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F83" w:rsidRDefault="00867F43" w:rsidP="00525F83">
      <w:pPr>
        <w:jc w:val="center"/>
      </w:pPr>
      <w:r>
        <w:rPr>
          <w:noProof/>
        </w:rPr>
        <w:drawing>
          <wp:anchor distT="0" distB="0" distL="114300" distR="114300" simplePos="0" relativeHeight="251658240" behindDoc="0" locked="0" layoutInCell="1" allowOverlap="1">
            <wp:simplePos x="0" y="0"/>
            <wp:positionH relativeFrom="column">
              <wp:posOffset>2987040</wp:posOffset>
            </wp:positionH>
            <wp:positionV relativeFrom="paragraph">
              <wp:posOffset>470535</wp:posOffset>
            </wp:positionV>
            <wp:extent cx="570865" cy="600075"/>
            <wp:effectExtent l="0" t="0" r="0" b="0"/>
            <wp:wrapNone/>
            <wp:docPr id="7" name="Рисунок 1" descr="arm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rms_sm"/>
                    <pic:cNvPicPr>
                      <a:picLocks noChangeAspect="1" noChangeArrowheads="1"/>
                    </pic:cNvPicPr>
                  </pic:nvPicPr>
                  <pic:blipFill>
                    <a:blip r:embed="rId6" cstate="print">
                      <a:lum bright="20000"/>
                      <a:extLst>
                        <a:ext uri="{28A0092B-C50C-407E-A947-70E740481C1C}">
                          <a14:useLocalDpi xmlns:a14="http://schemas.microsoft.com/office/drawing/2010/main" val="0"/>
                        </a:ext>
                      </a:extLst>
                    </a:blip>
                    <a:srcRect/>
                    <a:stretch>
                      <a:fillRect/>
                    </a:stretch>
                  </pic:blipFill>
                  <pic:spPr bwMode="auto">
                    <a:xfrm>
                      <a:off x="0" y="0"/>
                      <a:ext cx="570865" cy="600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67F43">
        <w:rPr>
          <w:noProof/>
        </w:rPr>
        <w:drawing>
          <wp:inline distT="0" distB="0" distL="0" distR="0">
            <wp:extent cx="5940425" cy="8377714"/>
            <wp:effectExtent l="0" t="0" r="0" b="0"/>
            <wp:docPr id="1" name="Рисунок 1" descr="D:\Воронова\САЙТ\док ты локальные акты , федеральные, региональные\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Воронова\САЙТ\док ты локальные акты , федеральные, региональные\пр.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77714"/>
                    </a:xfrm>
                    <a:prstGeom prst="rect">
                      <a:avLst/>
                    </a:prstGeom>
                    <a:noFill/>
                    <a:ln>
                      <a:noFill/>
                    </a:ln>
                  </pic:spPr>
                </pic:pic>
              </a:graphicData>
            </a:graphic>
          </wp:inline>
        </w:drawing>
      </w:r>
      <w:r w:rsidR="0016403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525F83" w:rsidRDefault="00525F83" w:rsidP="0076495A"/>
    <w:p w:rsidR="00A75DA7" w:rsidRDefault="00A75DA7" w:rsidP="008F6B20">
      <w:pPr>
        <w:ind w:left="720"/>
        <w:rPr>
          <w:b/>
        </w:rPr>
      </w:pPr>
    </w:p>
    <w:p w:rsidR="00E25E23" w:rsidRDefault="00E25E23" w:rsidP="00E25E23">
      <w:pPr>
        <w:jc w:val="center"/>
        <w:rPr>
          <w:b/>
        </w:rPr>
      </w:pPr>
      <w:r>
        <w:rPr>
          <w:b/>
        </w:rPr>
        <w:t>Содержание:</w:t>
      </w:r>
    </w:p>
    <w:p w:rsidR="00E25E23" w:rsidRDefault="00E25E23" w:rsidP="00E25E23">
      <w:pPr>
        <w:jc w:val="center"/>
        <w:rPr>
          <w:b/>
        </w:rPr>
      </w:pPr>
    </w:p>
    <w:p w:rsidR="008F6B20" w:rsidRPr="001651E6" w:rsidRDefault="008F6B20" w:rsidP="001651E6">
      <w:pPr>
        <w:numPr>
          <w:ilvl w:val="0"/>
          <w:numId w:val="1"/>
        </w:numPr>
        <w:spacing w:line="480" w:lineRule="auto"/>
        <w:ind w:left="0" w:firstLine="720"/>
        <w:jc w:val="both"/>
      </w:pPr>
      <w:r w:rsidRPr="001651E6">
        <w:t>Паспорт программы развития ГБДОУ</w:t>
      </w:r>
    </w:p>
    <w:p w:rsidR="008F6B20" w:rsidRPr="001651E6" w:rsidRDefault="008F6B20" w:rsidP="001651E6">
      <w:pPr>
        <w:numPr>
          <w:ilvl w:val="0"/>
          <w:numId w:val="1"/>
        </w:numPr>
        <w:spacing w:line="480" w:lineRule="auto"/>
        <w:ind w:left="0" w:firstLine="720"/>
        <w:jc w:val="both"/>
      </w:pPr>
      <w:proofErr w:type="spellStart"/>
      <w:r w:rsidRPr="001651E6">
        <w:t>Инфомационно</w:t>
      </w:r>
      <w:proofErr w:type="spellEnd"/>
      <w:r w:rsidRPr="001651E6">
        <w:t>-аналитическая справка</w:t>
      </w:r>
    </w:p>
    <w:p w:rsidR="00377746" w:rsidRPr="001651E6" w:rsidRDefault="00377746" w:rsidP="001651E6">
      <w:pPr>
        <w:numPr>
          <w:ilvl w:val="0"/>
          <w:numId w:val="1"/>
        </w:numPr>
        <w:spacing w:line="480" w:lineRule="auto"/>
        <w:ind w:left="0" w:firstLine="720"/>
        <w:jc w:val="both"/>
      </w:pPr>
      <w:r w:rsidRPr="001651E6">
        <w:t>Концепция развития</w:t>
      </w:r>
    </w:p>
    <w:p w:rsidR="00377746" w:rsidRPr="001651E6" w:rsidRDefault="00377746" w:rsidP="001651E6">
      <w:pPr>
        <w:numPr>
          <w:ilvl w:val="0"/>
          <w:numId w:val="1"/>
        </w:numPr>
        <w:spacing w:line="480" w:lineRule="auto"/>
        <w:ind w:left="0" w:firstLine="720"/>
        <w:jc w:val="both"/>
      </w:pPr>
      <w:r w:rsidRPr="001651E6">
        <w:rPr>
          <w:lang w:val="en-US"/>
        </w:rPr>
        <w:t>SWOT</w:t>
      </w:r>
      <w:r w:rsidRPr="001651E6">
        <w:t>- анализ потенциала развития ДОО</w:t>
      </w:r>
    </w:p>
    <w:p w:rsidR="00377746" w:rsidRPr="001651E6" w:rsidRDefault="00377746" w:rsidP="001651E6">
      <w:pPr>
        <w:numPr>
          <w:ilvl w:val="0"/>
          <w:numId w:val="1"/>
        </w:numPr>
        <w:spacing w:line="480" w:lineRule="auto"/>
        <w:ind w:left="0" w:firstLine="720"/>
        <w:jc w:val="both"/>
      </w:pPr>
      <w:r w:rsidRPr="001651E6">
        <w:t>Стратегия и тактика переда ДОО в новое состояние</w:t>
      </w:r>
    </w:p>
    <w:p w:rsidR="00377746" w:rsidRPr="001651E6" w:rsidRDefault="008F6B20" w:rsidP="001651E6">
      <w:pPr>
        <w:numPr>
          <w:ilvl w:val="0"/>
          <w:numId w:val="1"/>
        </w:numPr>
        <w:spacing w:line="480" w:lineRule="auto"/>
        <w:ind w:left="0" w:firstLine="720"/>
        <w:jc w:val="both"/>
      </w:pPr>
      <w:r w:rsidRPr="001651E6">
        <w:t xml:space="preserve">План-график </w:t>
      </w:r>
      <w:r w:rsidR="00377746" w:rsidRPr="001651E6">
        <w:t xml:space="preserve"> реализации программы развития </w:t>
      </w:r>
    </w:p>
    <w:p w:rsidR="00AE0820" w:rsidRPr="001651E6" w:rsidRDefault="00AE0820" w:rsidP="00AE0820">
      <w:pPr>
        <w:numPr>
          <w:ilvl w:val="0"/>
          <w:numId w:val="1"/>
        </w:numPr>
        <w:spacing w:line="480" w:lineRule="auto"/>
        <w:ind w:left="0" w:firstLine="720"/>
        <w:jc w:val="both"/>
      </w:pPr>
      <w:r w:rsidRPr="001651E6">
        <w:t>Информационная карта проектов</w:t>
      </w:r>
    </w:p>
    <w:p w:rsidR="008F6B20" w:rsidRPr="001651E6" w:rsidRDefault="008F6B20" w:rsidP="001651E6">
      <w:pPr>
        <w:numPr>
          <w:ilvl w:val="0"/>
          <w:numId w:val="1"/>
        </w:numPr>
        <w:spacing w:line="480" w:lineRule="auto"/>
        <w:ind w:left="0" w:firstLine="720"/>
        <w:jc w:val="both"/>
      </w:pPr>
      <w:r w:rsidRPr="001651E6">
        <w:t>Ресурсное обеспечение Программы</w:t>
      </w:r>
    </w:p>
    <w:p w:rsidR="008F6B20" w:rsidRPr="001651E6" w:rsidRDefault="008F6B20" w:rsidP="001651E6">
      <w:pPr>
        <w:spacing w:line="480" w:lineRule="auto"/>
        <w:ind w:firstLine="720"/>
        <w:jc w:val="both"/>
      </w:pPr>
      <w:r w:rsidRPr="001651E6">
        <w:t>∙ Финансово-экономические ресурсы.</w:t>
      </w:r>
    </w:p>
    <w:p w:rsidR="008F6B20" w:rsidRPr="001651E6" w:rsidRDefault="008F6B20" w:rsidP="001651E6">
      <w:pPr>
        <w:spacing w:line="480" w:lineRule="auto"/>
        <w:ind w:firstLine="720"/>
        <w:jc w:val="both"/>
      </w:pPr>
      <w:r w:rsidRPr="001651E6">
        <w:t>∙ Кадровые ресурсы.</w:t>
      </w:r>
    </w:p>
    <w:p w:rsidR="008F6B20" w:rsidRPr="001651E6" w:rsidRDefault="008F6B20" w:rsidP="001651E6">
      <w:pPr>
        <w:spacing w:line="480" w:lineRule="auto"/>
        <w:ind w:firstLine="720"/>
        <w:jc w:val="both"/>
      </w:pPr>
      <w:r w:rsidRPr="001651E6">
        <w:t>∙ Информационные ресурсы.</w:t>
      </w:r>
    </w:p>
    <w:p w:rsidR="008F6B20" w:rsidRPr="001651E6" w:rsidRDefault="008F6B20" w:rsidP="001651E6">
      <w:pPr>
        <w:spacing w:line="480" w:lineRule="auto"/>
        <w:ind w:firstLine="720"/>
        <w:jc w:val="both"/>
      </w:pPr>
      <w:r w:rsidRPr="001651E6">
        <w:t>∙ Научно-методические ресурсы.</w:t>
      </w:r>
    </w:p>
    <w:p w:rsidR="00D27B74" w:rsidRPr="001651E6" w:rsidRDefault="00D27B74" w:rsidP="001651E6">
      <w:pPr>
        <w:numPr>
          <w:ilvl w:val="0"/>
          <w:numId w:val="1"/>
        </w:numPr>
        <w:spacing w:line="480" w:lineRule="auto"/>
        <w:ind w:left="0" w:firstLine="720"/>
        <w:jc w:val="both"/>
      </w:pPr>
      <w:r w:rsidRPr="001651E6">
        <w:t xml:space="preserve">Ожидаемые результаты реализации программы </w:t>
      </w:r>
    </w:p>
    <w:p w:rsidR="00B073F2" w:rsidRPr="001651E6" w:rsidRDefault="00B073F2" w:rsidP="001651E6">
      <w:pPr>
        <w:numPr>
          <w:ilvl w:val="0"/>
          <w:numId w:val="1"/>
        </w:numPr>
        <w:spacing w:line="480" w:lineRule="auto"/>
        <w:ind w:left="0" w:firstLine="720"/>
        <w:jc w:val="both"/>
      </w:pPr>
      <w:r w:rsidRPr="001651E6">
        <w:t>Оценка эффективности реализации программы развития</w:t>
      </w:r>
    </w:p>
    <w:p w:rsidR="008F6B20" w:rsidRPr="001651E6" w:rsidRDefault="008F6B20" w:rsidP="001651E6">
      <w:pPr>
        <w:spacing w:line="480" w:lineRule="auto"/>
        <w:ind w:firstLine="720"/>
        <w:jc w:val="both"/>
      </w:pPr>
    </w:p>
    <w:p w:rsidR="008F6B20" w:rsidRDefault="008F6B20" w:rsidP="008F6B20">
      <w:pPr>
        <w:ind w:left="360"/>
        <w:jc w:val="both"/>
      </w:pPr>
    </w:p>
    <w:p w:rsidR="00377746" w:rsidRDefault="00377746" w:rsidP="008F6B20">
      <w:pPr>
        <w:ind w:left="360"/>
        <w:jc w:val="both"/>
      </w:pPr>
    </w:p>
    <w:p w:rsidR="00377746" w:rsidRDefault="00377746" w:rsidP="008F6B20">
      <w:pPr>
        <w:ind w:left="360"/>
        <w:jc w:val="both"/>
      </w:pPr>
    </w:p>
    <w:p w:rsidR="00377746" w:rsidRDefault="00377746" w:rsidP="008F6B20">
      <w:pPr>
        <w:ind w:left="360"/>
        <w:jc w:val="both"/>
      </w:pPr>
    </w:p>
    <w:p w:rsidR="00377746" w:rsidRDefault="00377746" w:rsidP="008F6B20">
      <w:pPr>
        <w:ind w:left="360"/>
        <w:jc w:val="both"/>
      </w:pPr>
    </w:p>
    <w:p w:rsidR="00377746" w:rsidRDefault="00377746" w:rsidP="008F6B20">
      <w:pPr>
        <w:ind w:left="360"/>
        <w:jc w:val="both"/>
      </w:pPr>
    </w:p>
    <w:p w:rsidR="00377746" w:rsidRDefault="00377746" w:rsidP="008F6B20">
      <w:pPr>
        <w:ind w:left="360"/>
        <w:jc w:val="both"/>
      </w:pPr>
    </w:p>
    <w:p w:rsidR="00377746" w:rsidRDefault="00377746" w:rsidP="008F6B20">
      <w:pPr>
        <w:ind w:left="360"/>
        <w:jc w:val="both"/>
      </w:pPr>
    </w:p>
    <w:p w:rsidR="00377746" w:rsidRDefault="00377746" w:rsidP="008F6B20">
      <w:pPr>
        <w:ind w:left="360"/>
        <w:jc w:val="both"/>
      </w:pPr>
    </w:p>
    <w:p w:rsidR="00EA34E2" w:rsidRDefault="00EA34E2" w:rsidP="008F6B20">
      <w:pPr>
        <w:ind w:left="360"/>
        <w:jc w:val="both"/>
      </w:pPr>
    </w:p>
    <w:p w:rsidR="00EA34E2" w:rsidRDefault="00EA34E2" w:rsidP="008F6B20">
      <w:pPr>
        <w:ind w:left="360"/>
        <w:jc w:val="both"/>
      </w:pPr>
    </w:p>
    <w:p w:rsidR="00EA34E2" w:rsidRDefault="00EA34E2" w:rsidP="008F6B20">
      <w:pPr>
        <w:ind w:left="360"/>
        <w:jc w:val="both"/>
      </w:pPr>
    </w:p>
    <w:p w:rsidR="00EA34E2" w:rsidRDefault="00EA34E2" w:rsidP="008F6B20">
      <w:pPr>
        <w:ind w:left="360"/>
        <w:jc w:val="both"/>
      </w:pPr>
    </w:p>
    <w:p w:rsidR="00EA34E2" w:rsidRDefault="00EA34E2" w:rsidP="008F6B20">
      <w:pPr>
        <w:ind w:left="360"/>
        <w:jc w:val="both"/>
      </w:pPr>
    </w:p>
    <w:p w:rsidR="00EA34E2" w:rsidRDefault="00EA34E2" w:rsidP="008F6B20">
      <w:pPr>
        <w:ind w:left="360"/>
        <w:jc w:val="both"/>
      </w:pPr>
    </w:p>
    <w:p w:rsidR="00377746" w:rsidRDefault="00377746" w:rsidP="008F6B20">
      <w:pPr>
        <w:ind w:left="360"/>
        <w:jc w:val="both"/>
      </w:pPr>
    </w:p>
    <w:p w:rsidR="00377746" w:rsidRDefault="00377746" w:rsidP="008F6B20">
      <w:pPr>
        <w:ind w:left="360"/>
        <w:jc w:val="both"/>
      </w:pPr>
    </w:p>
    <w:p w:rsidR="00BC6F63" w:rsidRDefault="00BC6F63" w:rsidP="008F6B20">
      <w:pPr>
        <w:ind w:left="360"/>
        <w:jc w:val="both"/>
      </w:pPr>
    </w:p>
    <w:p w:rsidR="007071B7" w:rsidRDefault="007071B7" w:rsidP="008F6B20">
      <w:pPr>
        <w:ind w:left="360"/>
        <w:jc w:val="both"/>
      </w:pPr>
    </w:p>
    <w:p w:rsidR="00377746" w:rsidRDefault="00377746" w:rsidP="008F6B20">
      <w:pPr>
        <w:ind w:left="360"/>
        <w:jc w:val="both"/>
      </w:pPr>
    </w:p>
    <w:p w:rsidR="00377746" w:rsidRDefault="00377746" w:rsidP="008F6B20">
      <w:pPr>
        <w:ind w:left="360"/>
        <w:jc w:val="both"/>
      </w:pPr>
    </w:p>
    <w:p w:rsidR="008F6B20" w:rsidRDefault="008F6B20" w:rsidP="008F6B20">
      <w:pPr>
        <w:ind w:left="360"/>
        <w:jc w:val="both"/>
        <w:rPr>
          <w:b/>
          <w:sz w:val="28"/>
          <w:szCs w:val="28"/>
        </w:rPr>
      </w:pPr>
      <w:r>
        <w:rPr>
          <w:b/>
          <w:bCs/>
        </w:rPr>
        <w:lastRenderedPageBreak/>
        <w:t xml:space="preserve">  </w:t>
      </w:r>
      <w:r>
        <w:rPr>
          <w:b/>
          <w:sz w:val="28"/>
          <w:szCs w:val="28"/>
        </w:rPr>
        <w:t>1.</w:t>
      </w:r>
      <w:r w:rsidRPr="002E3235">
        <w:rPr>
          <w:b/>
          <w:sz w:val="28"/>
          <w:szCs w:val="28"/>
        </w:rPr>
        <w:t>Паспорт Программы</w:t>
      </w:r>
      <w:r>
        <w:rPr>
          <w:b/>
          <w:sz w:val="28"/>
          <w:szCs w:val="28"/>
        </w:rPr>
        <w:t xml:space="preserve"> развития</w:t>
      </w:r>
    </w:p>
    <w:p w:rsidR="008F6B20" w:rsidRDefault="008F6B20" w:rsidP="008F6B20">
      <w:pPr>
        <w:ind w:left="36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7061"/>
      </w:tblGrid>
      <w:tr w:rsidR="008F6B20" w:rsidTr="00810B88">
        <w:tc>
          <w:tcPr>
            <w:tcW w:w="2510" w:type="dxa"/>
            <w:shd w:val="clear" w:color="auto" w:fill="auto"/>
          </w:tcPr>
          <w:p w:rsidR="008F6B20" w:rsidRDefault="008F6B20" w:rsidP="00EC4414">
            <w:pPr>
              <w:jc w:val="both"/>
            </w:pPr>
            <w:r>
              <w:t>Название Программы</w:t>
            </w:r>
          </w:p>
        </w:tc>
        <w:tc>
          <w:tcPr>
            <w:tcW w:w="7061" w:type="dxa"/>
            <w:shd w:val="clear" w:color="auto" w:fill="auto"/>
          </w:tcPr>
          <w:p w:rsidR="008F6B20" w:rsidRPr="00DD668E" w:rsidRDefault="006D5180" w:rsidP="00BC6F63">
            <w:pPr>
              <w:jc w:val="both"/>
            </w:pPr>
            <w:r>
              <w:t xml:space="preserve">Программа развития  </w:t>
            </w:r>
            <w:r w:rsidR="00BC6F63">
              <w:t>Государственного бюджетного дошкольного образовательного учреждения детского сада №2 общеразвивающего вида Кронштадтского района Санкт-Петербурга</w:t>
            </w:r>
          </w:p>
        </w:tc>
      </w:tr>
      <w:tr w:rsidR="008F6B20" w:rsidTr="00810B88">
        <w:tc>
          <w:tcPr>
            <w:tcW w:w="2510" w:type="dxa"/>
            <w:shd w:val="clear" w:color="auto" w:fill="auto"/>
          </w:tcPr>
          <w:p w:rsidR="008F6B20" w:rsidRDefault="008F6B20" w:rsidP="00EC4414">
            <w:r w:rsidRPr="00A8127F">
              <w:t>Статус Программы</w:t>
            </w:r>
          </w:p>
        </w:tc>
        <w:tc>
          <w:tcPr>
            <w:tcW w:w="7061" w:type="dxa"/>
            <w:shd w:val="clear" w:color="auto" w:fill="auto"/>
          </w:tcPr>
          <w:p w:rsidR="008F6B20" w:rsidRDefault="008F6B20" w:rsidP="00EC4414">
            <w:pPr>
              <w:jc w:val="both"/>
            </w:pPr>
            <w:r>
              <w:t>Нормативный документ ДОУ, созданный группой разработчиков, утвержденный на Общем собрании трудового коллектива ДОУ. Стратегический план, направленный на осуществление нововведений в образовательном учреждении, на реализацию актуальных, перспективных, прогнозируемых образовательных потребностей, социального заказа.</w:t>
            </w:r>
          </w:p>
        </w:tc>
      </w:tr>
      <w:tr w:rsidR="008F6B20" w:rsidTr="00810B88">
        <w:tc>
          <w:tcPr>
            <w:tcW w:w="2510" w:type="dxa"/>
            <w:shd w:val="clear" w:color="auto" w:fill="auto"/>
          </w:tcPr>
          <w:p w:rsidR="008F6B20" w:rsidRDefault="008F6B20" w:rsidP="00EC4414">
            <w:pPr>
              <w:jc w:val="both"/>
            </w:pPr>
            <w:r>
              <w:t xml:space="preserve">Основания для разработки Программы </w:t>
            </w:r>
          </w:p>
        </w:tc>
        <w:tc>
          <w:tcPr>
            <w:tcW w:w="7061" w:type="dxa"/>
            <w:shd w:val="clear" w:color="auto" w:fill="auto"/>
          </w:tcPr>
          <w:p w:rsidR="008F6B20" w:rsidRDefault="008F6B20" w:rsidP="00EC4414">
            <w:pPr>
              <w:numPr>
                <w:ilvl w:val="0"/>
                <w:numId w:val="2"/>
              </w:numPr>
              <w:jc w:val="both"/>
            </w:pPr>
            <w:r>
              <w:t>Федеральный закон от 21.12.2012г. № 273-Ф3 «Об образовании в Российской Федерации» (далее – Федеральный закон «Об образовании в Российской Федерации»).</w:t>
            </w:r>
          </w:p>
          <w:p w:rsidR="008F6B20" w:rsidRDefault="008F6B20" w:rsidP="00EC4414">
            <w:pPr>
              <w:numPr>
                <w:ilvl w:val="0"/>
                <w:numId w:val="2"/>
              </w:numPr>
              <w:jc w:val="both"/>
            </w:pPr>
            <w:r>
              <w:t>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8F6B20" w:rsidRDefault="008F6B20" w:rsidP="00EC4414">
            <w:pPr>
              <w:numPr>
                <w:ilvl w:val="0"/>
                <w:numId w:val="2"/>
              </w:numPr>
              <w:jc w:val="both"/>
            </w:pPr>
            <w:r>
              <w:t>СанПиН 2.4.1.3049-13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05.2013г. №26).</w:t>
            </w:r>
          </w:p>
          <w:p w:rsidR="008F6B20" w:rsidRDefault="008F6B20" w:rsidP="00EC4414">
            <w:pPr>
              <w:numPr>
                <w:ilvl w:val="0"/>
                <w:numId w:val="2"/>
              </w:numPr>
              <w:jc w:val="both"/>
            </w:pPr>
            <w:r>
              <w:t>Конституция РФ.</w:t>
            </w:r>
          </w:p>
          <w:p w:rsidR="008F6B20" w:rsidRDefault="008F6B20" w:rsidP="00EC4414">
            <w:pPr>
              <w:numPr>
                <w:ilvl w:val="0"/>
                <w:numId w:val="2"/>
              </w:numPr>
              <w:jc w:val="both"/>
            </w:pPr>
            <w:r>
              <w:t>Конвенция о правах ребенка.</w:t>
            </w:r>
          </w:p>
          <w:p w:rsidR="008F6B20" w:rsidRDefault="008F6B20" w:rsidP="00EC4414">
            <w:pPr>
              <w:numPr>
                <w:ilvl w:val="0"/>
                <w:numId w:val="2"/>
              </w:numPr>
              <w:jc w:val="both"/>
            </w:pPr>
            <w:r>
              <w:t>Устав ГБДОУ.</w:t>
            </w:r>
          </w:p>
          <w:p w:rsidR="008F6B20" w:rsidRDefault="008F6B20" w:rsidP="00466A91">
            <w:pPr>
              <w:ind w:left="720"/>
              <w:jc w:val="both"/>
            </w:pPr>
          </w:p>
        </w:tc>
      </w:tr>
      <w:tr w:rsidR="008F6B20" w:rsidTr="00810B88">
        <w:tc>
          <w:tcPr>
            <w:tcW w:w="2510" w:type="dxa"/>
            <w:shd w:val="clear" w:color="auto" w:fill="auto"/>
          </w:tcPr>
          <w:p w:rsidR="008F6B20" w:rsidRDefault="008F6B20" w:rsidP="0088542A">
            <w:pPr>
              <w:jc w:val="both"/>
            </w:pPr>
            <w:r>
              <w:t xml:space="preserve">Цели </w:t>
            </w:r>
            <w:r w:rsidR="0088542A">
              <w:t xml:space="preserve"> программы</w:t>
            </w:r>
          </w:p>
          <w:p w:rsidR="0088542A" w:rsidRDefault="0088542A" w:rsidP="0088542A">
            <w:pPr>
              <w:jc w:val="both"/>
            </w:pPr>
          </w:p>
          <w:p w:rsidR="0088542A" w:rsidRDefault="0088542A" w:rsidP="0088542A">
            <w:pPr>
              <w:jc w:val="both"/>
            </w:pPr>
          </w:p>
          <w:p w:rsidR="0088542A" w:rsidRDefault="0088542A" w:rsidP="0088542A">
            <w:pPr>
              <w:jc w:val="both"/>
            </w:pPr>
          </w:p>
          <w:p w:rsidR="0088542A" w:rsidRDefault="0088542A" w:rsidP="0088542A">
            <w:pPr>
              <w:jc w:val="both"/>
            </w:pPr>
          </w:p>
          <w:p w:rsidR="0088542A" w:rsidRDefault="0088542A" w:rsidP="0088542A">
            <w:pPr>
              <w:jc w:val="both"/>
            </w:pPr>
          </w:p>
          <w:p w:rsidR="0088542A" w:rsidRDefault="0088542A" w:rsidP="0088542A">
            <w:pPr>
              <w:jc w:val="both"/>
            </w:pPr>
          </w:p>
          <w:p w:rsidR="00466A91" w:rsidRDefault="00466A91" w:rsidP="0088542A">
            <w:pPr>
              <w:jc w:val="both"/>
            </w:pPr>
          </w:p>
          <w:p w:rsidR="00466A91" w:rsidRDefault="00466A91" w:rsidP="0088542A">
            <w:pPr>
              <w:jc w:val="both"/>
            </w:pPr>
          </w:p>
          <w:p w:rsidR="00466A91" w:rsidRDefault="00466A91" w:rsidP="0088542A">
            <w:pPr>
              <w:jc w:val="both"/>
            </w:pPr>
          </w:p>
          <w:p w:rsidR="00466A91" w:rsidRDefault="00466A91" w:rsidP="0088542A">
            <w:pPr>
              <w:jc w:val="both"/>
            </w:pPr>
          </w:p>
          <w:p w:rsidR="00466A91" w:rsidRDefault="00466A91" w:rsidP="0088542A">
            <w:pPr>
              <w:jc w:val="both"/>
            </w:pPr>
          </w:p>
          <w:p w:rsidR="0088542A" w:rsidRDefault="0088542A" w:rsidP="0088542A">
            <w:pPr>
              <w:jc w:val="both"/>
            </w:pPr>
          </w:p>
          <w:p w:rsidR="0088542A" w:rsidRDefault="0088542A" w:rsidP="0088542A">
            <w:pPr>
              <w:jc w:val="both"/>
            </w:pPr>
          </w:p>
          <w:p w:rsidR="0088542A" w:rsidRDefault="0088542A" w:rsidP="0088542A">
            <w:pPr>
              <w:jc w:val="both"/>
            </w:pPr>
            <w:r>
              <w:t>Основные задачи:</w:t>
            </w:r>
          </w:p>
        </w:tc>
        <w:tc>
          <w:tcPr>
            <w:tcW w:w="7061" w:type="dxa"/>
            <w:shd w:val="clear" w:color="auto" w:fill="auto"/>
          </w:tcPr>
          <w:p w:rsidR="00EC4414" w:rsidRDefault="00EC4414" w:rsidP="00EC4414">
            <w:pPr>
              <w:jc w:val="both"/>
              <w:rPr>
                <w:i/>
                <w:u w:val="single"/>
              </w:rPr>
            </w:pPr>
          </w:p>
          <w:p w:rsidR="00C0062B" w:rsidRPr="00EC4414" w:rsidRDefault="00892782" w:rsidP="00EC4414">
            <w:pPr>
              <w:jc w:val="both"/>
            </w:pPr>
            <w:r>
              <w:t>Цели</w:t>
            </w:r>
            <w:r w:rsidR="00EC4414" w:rsidRPr="00EC4414">
              <w:t xml:space="preserve">: </w:t>
            </w:r>
          </w:p>
          <w:p w:rsidR="00892782" w:rsidRPr="00810B88" w:rsidRDefault="00EC4414" w:rsidP="00810B88">
            <w:pPr>
              <w:pStyle w:val="a6"/>
              <w:numPr>
                <w:ilvl w:val="0"/>
                <w:numId w:val="25"/>
              </w:numPr>
              <w:spacing w:after="0" w:line="240" w:lineRule="auto"/>
              <w:ind w:left="0" w:firstLine="0"/>
              <w:jc w:val="both"/>
              <w:rPr>
                <w:rFonts w:ascii="Times New Roman" w:hAnsi="Times New Roman"/>
                <w:sz w:val="24"/>
                <w:szCs w:val="24"/>
              </w:rPr>
            </w:pPr>
            <w:r w:rsidRPr="00810B88">
              <w:rPr>
                <w:rFonts w:ascii="Times New Roman" w:hAnsi="Times New Roman"/>
                <w:sz w:val="24"/>
                <w:szCs w:val="24"/>
              </w:rPr>
              <w:t>Повышение доступности качественного образования путем формирования социального заказа к дошкольному учреждению</w:t>
            </w:r>
            <w:r w:rsidR="00892782" w:rsidRPr="00810B88">
              <w:rPr>
                <w:rFonts w:ascii="Times New Roman" w:hAnsi="Times New Roman"/>
                <w:sz w:val="24"/>
                <w:szCs w:val="24"/>
              </w:rPr>
              <w:t>,</w:t>
            </w:r>
            <w:r w:rsidRPr="00810B88">
              <w:rPr>
                <w:rFonts w:ascii="Times New Roman" w:hAnsi="Times New Roman"/>
                <w:sz w:val="24"/>
                <w:szCs w:val="24"/>
              </w:rPr>
              <w:t xml:space="preserve"> </w:t>
            </w:r>
            <w:r w:rsidR="00892782" w:rsidRPr="00810B88">
              <w:rPr>
                <w:rFonts w:ascii="Times New Roman" w:hAnsi="Times New Roman"/>
                <w:sz w:val="24"/>
                <w:szCs w:val="24"/>
              </w:rPr>
              <w:t xml:space="preserve">обеспечение </w:t>
            </w:r>
            <w:r w:rsidRPr="00810B88">
              <w:rPr>
                <w:rFonts w:ascii="Times New Roman" w:hAnsi="Times New Roman"/>
                <w:sz w:val="24"/>
                <w:szCs w:val="24"/>
              </w:rPr>
              <w:t>комплекс</w:t>
            </w:r>
            <w:r w:rsidR="00892782" w:rsidRPr="00810B88">
              <w:rPr>
                <w:rFonts w:ascii="Times New Roman" w:hAnsi="Times New Roman"/>
                <w:sz w:val="24"/>
                <w:szCs w:val="24"/>
              </w:rPr>
              <w:t>а</w:t>
            </w:r>
            <w:r w:rsidRPr="00810B88">
              <w:rPr>
                <w:rFonts w:ascii="Times New Roman" w:hAnsi="Times New Roman"/>
                <w:sz w:val="24"/>
                <w:szCs w:val="24"/>
              </w:rPr>
              <w:t xml:space="preserve"> условий для развития личности ребенка в соответствии с ФГОС ДО</w:t>
            </w:r>
            <w:r w:rsidR="00892782" w:rsidRPr="00810B88">
              <w:rPr>
                <w:rFonts w:ascii="Times New Roman" w:hAnsi="Times New Roman"/>
                <w:sz w:val="24"/>
                <w:szCs w:val="24"/>
              </w:rPr>
              <w:t xml:space="preserve">. </w:t>
            </w:r>
          </w:p>
          <w:p w:rsidR="00EC4414" w:rsidRPr="00810B88" w:rsidRDefault="00892782" w:rsidP="00810B88">
            <w:pPr>
              <w:pStyle w:val="a6"/>
              <w:numPr>
                <w:ilvl w:val="0"/>
                <w:numId w:val="25"/>
              </w:numPr>
              <w:spacing w:after="0" w:line="240" w:lineRule="auto"/>
              <w:ind w:left="0" w:firstLine="0"/>
              <w:jc w:val="both"/>
              <w:rPr>
                <w:rFonts w:ascii="Times New Roman" w:hAnsi="Times New Roman"/>
                <w:sz w:val="24"/>
                <w:szCs w:val="24"/>
              </w:rPr>
            </w:pPr>
            <w:r w:rsidRPr="00810B88">
              <w:rPr>
                <w:rFonts w:ascii="Times New Roman" w:hAnsi="Times New Roman"/>
                <w:sz w:val="24"/>
                <w:szCs w:val="24"/>
              </w:rPr>
              <w:t>Обеспечение устойчивой финансово-хозяйственной деятельности и совершенствование кадровой политики.</w:t>
            </w:r>
          </w:p>
          <w:p w:rsidR="00B824FA" w:rsidRDefault="00C0062B" w:rsidP="00EC4414">
            <w:pPr>
              <w:jc w:val="both"/>
            </w:pPr>
            <w:r>
              <w:t xml:space="preserve">     </w:t>
            </w:r>
          </w:p>
          <w:p w:rsidR="00A10605" w:rsidRDefault="00EC4414" w:rsidP="00EC4414">
            <w:pPr>
              <w:jc w:val="both"/>
            </w:pPr>
            <w:r>
              <w:t>Задачи:</w:t>
            </w:r>
          </w:p>
          <w:p w:rsidR="00A10605" w:rsidRDefault="00A10605" w:rsidP="00EC4414">
            <w:pPr>
              <w:jc w:val="both"/>
            </w:pPr>
            <w:r>
              <w:t>-Совершенствование механизма управления</w:t>
            </w:r>
            <w:r w:rsidR="00810B88">
              <w:t>, финансирования и ресурсного обеспечения  качества</w:t>
            </w:r>
            <w:r>
              <w:t xml:space="preserve"> образования детей в ДОУ</w:t>
            </w:r>
          </w:p>
          <w:p w:rsidR="00EC4414" w:rsidRDefault="00EC4414" w:rsidP="00155DCB">
            <w:r>
              <w:t xml:space="preserve">- </w:t>
            </w:r>
            <w:r w:rsidR="008F6B20">
              <w:t>Создание в детском саду системы интегрированной модели развивающего образовательного  пространства, реализующего право каждого ребенка на качес</w:t>
            </w:r>
            <w:r w:rsidR="004B1820">
              <w:t>твенное и доступное обр</w:t>
            </w:r>
            <w:r w:rsidR="00892782">
              <w:t xml:space="preserve">азование </w:t>
            </w:r>
          </w:p>
          <w:p w:rsidR="00B824FA" w:rsidRDefault="00B824FA" w:rsidP="00155DCB">
            <w:r>
              <w:t xml:space="preserve">- </w:t>
            </w:r>
            <w:r w:rsidR="0070113F">
              <w:t xml:space="preserve">   Систематизация работы</w:t>
            </w:r>
            <w:r w:rsidR="0088542A">
              <w:t xml:space="preserve">  по  организации комплексного подхода </w:t>
            </w:r>
            <w:r w:rsidR="0070113F">
              <w:t xml:space="preserve"> </w:t>
            </w:r>
            <w:r w:rsidR="00453647">
              <w:t xml:space="preserve"> по </w:t>
            </w:r>
            <w:proofErr w:type="spellStart"/>
            <w:r w:rsidR="00453647">
              <w:t>здоровье</w:t>
            </w:r>
            <w:r w:rsidR="0088542A">
              <w:t>сбережению</w:t>
            </w:r>
            <w:proofErr w:type="spellEnd"/>
            <w:r w:rsidR="0070113F">
              <w:t xml:space="preserve">, </w:t>
            </w:r>
            <w:r w:rsidR="00155DCB">
              <w:t xml:space="preserve"> </w:t>
            </w:r>
            <w:r w:rsidR="0070113F">
              <w:t>привлечение детей и семьи к здоровому образу жизни.</w:t>
            </w:r>
          </w:p>
          <w:p w:rsidR="00B824FA" w:rsidRDefault="00B824FA" w:rsidP="00155DCB">
            <w:r>
              <w:t xml:space="preserve">-    </w:t>
            </w:r>
            <w:r w:rsidR="00453647">
              <w:t xml:space="preserve">Повышение </w:t>
            </w:r>
            <w:r w:rsidR="0070113F">
              <w:t xml:space="preserve"> педагогической компетентности</w:t>
            </w:r>
            <w:r w:rsidR="000F30A3">
              <w:t xml:space="preserve"> педагогических </w:t>
            </w:r>
            <w:r w:rsidR="0070113F">
              <w:t xml:space="preserve"> кадров для участия в  конкурсах педагогических достижений.</w:t>
            </w:r>
          </w:p>
          <w:p w:rsidR="008F6B20" w:rsidRPr="0087311E" w:rsidRDefault="00A12C08" w:rsidP="00AF477C">
            <w:r>
              <w:t xml:space="preserve">- Расширение </w:t>
            </w:r>
            <w:r w:rsidR="00155DCB">
              <w:t>диапазона</w:t>
            </w:r>
            <w:r w:rsidR="0070113F">
              <w:t xml:space="preserve"> сетев</w:t>
            </w:r>
            <w:r w:rsidR="000F30A3">
              <w:t xml:space="preserve">ого взаимодействия </w:t>
            </w:r>
            <w:r>
              <w:t>учреждения</w:t>
            </w:r>
            <w:r w:rsidR="000F30A3">
              <w:t xml:space="preserve"> по напр</w:t>
            </w:r>
            <w:r>
              <w:t>ав</w:t>
            </w:r>
            <w:r w:rsidR="00453647">
              <w:t>лениям образовательных областей с учреждениями района и города.</w:t>
            </w:r>
          </w:p>
        </w:tc>
      </w:tr>
      <w:tr w:rsidR="008F6B20" w:rsidTr="00810B88">
        <w:tc>
          <w:tcPr>
            <w:tcW w:w="2510" w:type="dxa"/>
            <w:shd w:val="clear" w:color="auto" w:fill="auto"/>
          </w:tcPr>
          <w:p w:rsidR="008F6B20" w:rsidRDefault="008F6B20" w:rsidP="00EC4414">
            <w:pPr>
              <w:jc w:val="both"/>
            </w:pPr>
            <w:r>
              <w:lastRenderedPageBreak/>
              <w:t>Сроки и этапы реализации</w:t>
            </w:r>
          </w:p>
        </w:tc>
        <w:tc>
          <w:tcPr>
            <w:tcW w:w="7061" w:type="dxa"/>
            <w:shd w:val="clear" w:color="auto" w:fill="auto"/>
          </w:tcPr>
          <w:p w:rsidR="008F6B20" w:rsidRPr="008D0B21" w:rsidRDefault="008F6B20" w:rsidP="00EC4414">
            <w:pPr>
              <w:jc w:val="both"/>
            </w:pPr>
            <w:r w:rsidRPr="008D0B21">
              <w:t>Програм</w:t>
            </w:r>
            <w:r w:rsidR="003754D4" w:rsidRPr="008D0B21">
              <w:t>ма будет реализована в 2016</w:t>
            </w:r>
            <w:r w:rsidR="00A234D4" w:rsidRPr="008D0B21">
              <w:t>-2020</w:t>
            </w:r>
            <w:r w:rsidRPr="008D0B21">
              <w:t xml:space="preserve"> годы в три этапа.</w:t>
            </w:r>
          </w:p>
          <w:p w:rsidR="008F6B20" w:rsidRPr="008D0B21" w:rsidRDefault="008F6B20" w:rsidP="00EC4414">
            <w:pPr>
              <w:jc w:val="both"/>
              <w:rPr>
                <w:i/>
                <w:u w:val="single"/>
              </w:rPr>
            </w:pPr>
            <w:r w:rsidRPr="008D0B21">
              <w:rPr>
                <w:i/>
                <w:u w:val="single"/>
              </w:rPr>
              <w:t>1-</w:t>
            </w:r>
            <w:r w:rsidR="003754D4" w:rsidRPr="008D0B21">
              <w:rPr>
                <w:i/>
                <w:u w:val="single"/>
              </w:rPr>
              <w:t>ый этап – подготовительный (2016</w:t>
            </w:r>
            <w:r w:rsidRPr="008D0B21">
              <w:rPr>
                <w:i/>
                <w:u w:val="single"/>
              </w:rPr>
              <w:t>)</w:t>
            </w:r>
          </w:p>
          <w:p w:rsidR="008F6B20" w:rsidRPr="008D0B21" w:rsidRDefault="008F6B20" w:rsidP="00EC4414">
            <w:pPr>
              <w:jc w:val="both"/>
            </w:pPr>
            <w:r w:rsidRPr="008D0B21">
              <w:t>- разработка документации для успешной реализации мероприятий в соответствии с Программой развития;</w:t>
            </w:r>
          </w:p>
          <w:p w:rsidR="008F6B20" w:rsidRPr="008D0B21" w:rsidRDefault="008F6B20" w:rsidP="00EC4414">
            <w:pPr>
              <w:jc w:val="both"/>
            </w:pPr>
            <w:r w:rsidRPr="008D0B21">
              <w:t>- создание условий (кадровых, материально-технических и т. д.) для успешной реализации мероприятий в соответствии с Программой развития;</w:t>
            </w:r>
          </w:p>
          <w:p w:rsidR="008F6B20" w:rsidRPr="008D0B21" w:rsidRDefault="008F6B20" w:rsidP="00EC4414">
            <w:pPr>
              <w:jc w:val="both"/>
            </w:pPr>
            <w:r w:rsidRPr="008D0B21">
              <w:t>- начало реализации мероприятий, направленных на создание интегрированной модели развивающего образовательного пространства.</w:t>
            </w:r>
          </w:p>
          <w:p w:rsidR="008F6B20" w:rsidRPr="008D0B21" w:rsidRDefault="003754D4" w:rsidP="00EC4414">
            <w:pPr>
              <w:jc w:val="both"/>
              <w:rPr>
                <w:i/>
                <w:u w:val="single"/>
              </w:rPr>
            </w:pPr>
            <w:r w:rsidRPr="008D0B21">
              <w:rPr>
                <w:i/>
                <w:u w:val="single"/>
              </w:rPr>
              <w:t>2-ой этап – практический (2017</w:t>
            </w:r>
            <w:r w:rsidR="008F6B20" w:rsidRPr="008D0B21">
              <w:rPr>
                <w:i/>
                <w:u w:val="single"/>
              </w:rPr>
              <w:t>-2018)</w:t>
            </w:r>
          </w:p>
          <w:p w:rsidR="008F6B20" w:rsidRPr="008D0B21" w:rsidRDefault="008F6B20" w:rsidP="00EC4414">
            <w:pPr>
              <w:jc w:val="both"/>
            </w:pPr>
            <w:r w:rsidRPr="008D0B21">
              <w:t>- апробирование модели, обновление содержания организационных форм, педагогических технологий;</w:t>
            </w:r>
          </w:p>
          <w:p w:rsidR="008F6B20" w:rsidRPr="008D0B21" w:rsidRDefault="008F6B20" w:rsidP="00EC4414">
            <w:pPr>
              <w:jc w:val="both"/>
            </w:pPr>
            <w:r w:rsidRPr="008D0B21">
              <w:t>- постепенная реализация мероприятий в соответствии с Программой развития;</w:t>
            </w:r>
          </w:p>
          <w:p w:rsidR="008F6B20" w:rsidRPr="008D0B21" w:rsidRDefault="008F6B20" w:rsidP="00EC4414">
            <w:pPr>
              <w:jc w:val="both"/>
            </w:pPr>
            <w:r w:rsidRPr="008D0B21">
              <w:t>- коррекция мероприятий.</w:t>
            </w:r>
          </w:p>
          <w:p w:rsidR="008F6B20" w:rsidRPr="008D0B21" w:rsidRDefault="008F6B20" w:rsidP="00EC4414">
            <w:pPr>
              <w:jc w:val="both"/>
              <w:rPr>
                <w:i/>
                <w:u w:val="single"/>
              </w:rPr>
            </w:pPr>
            <w:r w:rsidRPr="008D0B21">
              <w:rPr>
                <w:i/>
                <w:u w:val="single"/>
              </w:rPr>
              <w:t>3-ий этап – итоговый (2019</w:t>
            </w:r>
            <w:r w:rsidR="00A234D4" w:rsidRPr="008D0B21">
              <w:rPr>
                <w:i/>
                <w:u w:val="single"/>
              </w:rPr>
              <w:t>- 2020</w:t>
            </w:r>
            <w:r w:rsidRPr="008D0B21">
              <w:rPr>
                <w:i/>
                <w:u w:val="single"/>
              </w:rPr>
              <w:t>)</w:t>
            </w:r>
          </w:p>
          <w:p w:rsidR="008F6B20" w:rsidRPr="008D0B21" w:rsidRDefault="008F6B20" w:rsidP="00EC4414">
            <w:pPr>
              <w:jc w:val="both"/>
            </w:pPr>
            <w:r w:rsidRPr="008D0B21">
              <w:t>- реализация мероприятий, направленных на практическое внедрение и распространение полученных результатов;</w:t>
            </w:r>
          </w:p>
          <w:p w:rsidR="008F6B20" w:rsidRPr="008D0B21" w:rsidRDefault="008F6B20" w:rsidP="00EC4414">
            <w:pPr>
              <w:jc w:val="both"/>
            </w:pPr>
            <w:r w:rsidRPr="008D0B21">
              <w:t xml:space="preserve">- анализ достижения цели и решения задач, обозначенных в Программе развития. </w:t>
            </w:r>
          </w:p>
        </w:tc>
      </w:tr>
      <w:tr w:rsidR="008F6B20" w:rsidTr="00AF477C">
        <w:trPr>
          <w:trHeight w:val="2552"/>
        </w:trPr>
        <w:tc>
          <w:tcPr>
            <w:tcW w:w="2510" w:type="dxa"/>
            <w:shd w:val="clear" w:color="auto" w:fill="auto"/>
          </w:tcPr>
          <w:p w:rsidR="008F6B20" w:rsidRDefault="008F6B20" w:rsidP="00EC4414">
            <w:pPr>
              <w:jc w:val="both"/>
            </w:pPr>
            <w:r>
              <w:t>Ожидаемые конечные результаты реализации Программы</w:t>
            </w:r>
          </w:p>
          <w:p w:rsidR="00453F46" w:rsidRDefault="00453F46" w:rsidP="00AF477C">
            <w:pPr>
              <w:jc w:val="both"/>
            </w:pPr>
          </w:p>
        </w:tc>
        <w:tc>
          <w:tcPr>
            <w:tcW w:w="7061" w:type="dxa"/>
            <w:shd w:val="clear" w:color="auto" w:fill="auto"/>
          </w:tcPr>
          <w:p w:rsidR="006809D9" w:rsidRDefault="006809D9" w:rsidP="00EC4414">
            <w:pPr>
              <w:jc w:val="both"/>
            </w:pPr>
            <w:r w:rsidRPr="008D0B21">
              <w:t xml:space="preserve">- </w:t>
            </w:r>
            <w:r w:rsidR="00AF477C">
              <w:t>Повышение эффективности</w:t>
            </w:r>
            <w:r w:rsidRPr="008D0B21">
              <w:t xml:space="preserve"> </w:t>
            </w:r>
            <w:r w:rsidR="00AF477C">
              <w:t xml:space="preserve">механизмов управления </w:t>
            </w:r>
          </w:p>
          <w:p w:rsidR="00AF477C" w:rsidRPr="008D0B21" w:rsidRDefault="00AF477C" w:rsidP="00EC4414">
            <w:pPr>
              <w:jc w:val="both"/>
            </w:pPr>
            <w:r>
              <w:t>-Создание условий для качественное и доступное образования</w:t>
            </w:r>
          </w:p>
          <w:p w:rsidR="00B45DFB" w:rsidRPr="008D0B21" w:rsidRDefault="00AF477C" w:rsidP="00B45DFB">
            <w:pPr>
              <w:jc w:val="both"/>
            </w:pPr>
            <w:r>
              <w:t>- П</w:t>
            </w:r>
            <w:r w:rsidR="008F6B20" w:rsidRPr="008D0B21">
              <w:t>овышения компетентности и уровня профессионального мастерства педагогов в вопросах</w:t>
            </w:r>
            <w:r>
              <w:t xml:space="preserve"> </w:t>
            </w:r>
            <w:proofErr w:type="spellStart"/>
            <w:r>
              <w:t>здоровьесбережения</w:t>
            </w:r>
            <w:proofErr w:type="spellEnd"/>
            <w:r>
              <w:t xml:space="preserve"> и </w:t>
            </w:r>
            <w:r w:rsidR="008F6B20" w:rsidRPr="008D0B21">
              <w:t xml:space="preserve"> индивидуализации образовательного процесса через овладение современными образовательными программами и технологиями, обеспечивающими </w:t>
            </w:r>
            <w:r>
              <w:t xml:space="preserve"> социализацию ребенка</w:t>
            </w:r>
            <w:r w:rsidR="00B70FFA" w:rsidRPr="008D0B21">
              <w:t xml:space="preserve">, </w:t>
            </w:r>
            <w:r w:rsidR="008F6B20" w:rsidRPr="008D0B21">
              <w:t xml:space="preserve">развитие индивидуальных </w:t>
            </w:r>
            <w:r w:rsidR="00B70FFA" w:rsidRPr="008D0B21">
              <w:t xml:space="preserve">творческих </w:t>
            </w:r>
            <w:r w:rsidR="008F6B20" w:rsidRPr="008D0B21">
              <w:t>способностей ребенка;</w:t>
            </w:r>
          </w:p>
          <w:p w:rsidR="006809D9" w:rsidRPr="008D0B21" w:rsidRDefault="006809D9" w:rsidP="00B45DFB">
            <w:pPr>
              <w:jc w:val="both"/>
            </w:pPr>
            <w:r w:rsidRPr="008D0B21">
              <w:t xml:space="preserve">-  Рост </w:t>
            </w:r>
            <w:r w:rsidR="003754D4" w:rsidRPr="008D0B21">
              <w:t>конкурентоспособности</w:t>
            </w:r>
            <w:r w:rsidRPr="008D0B21">
              <w:t xml:space="preserve"> </w:t>
            </w:r>
            <w:proofErr w:type="gramStart"/>
            <w:r w:rsidRPr="008D0B21">
              <w:t>учреждения .</w:t>
            </w:r>
            <w:proofErr w:type="gramEnd"/>
          </w:p>
        </w:tc>
      </w:tr>
      <w:tr w:rsidR="008F6B20" w:rsidTr="00810B88">
        <w:tc>
          <w:tcPr>
            <w:tcW w:w="2510" w:type="dxa"/>
            <w:shd w:val="clear" w:color="auto" w:fill="auto"/>
          </w:tcPr>
          <w:p w:rsidR="008F6B20" w:rsidRDefault="008F6B20" w:rsidP="00EC4414">
            <w:pPr>
              <w:jc w:val="both"/>
            </w:pPr>
            <w:r>
              <w:t>Система организации контроля и информационной открытости реализации Программы</w:t>
            </w:r>
          </w:p>
        </w:tc>
        <w:tc>
          <w:tcPr>
            <w:tcW w:w="7061" w:type="dxa"/>
            <w:shd w:val="clear" w:color="auto" w:fill="auto"/>
          </w:tcPr>
          <w:p w:rsidR="008F6B20" w:rsidRDefault="00E25E23" w:rsidP="00EC4414">
            <w:pPr>
              <w:jc w:val="both"/>
            </w:pPr>
            <w:r>
              <w:t>К</w:t>
            </w:r>
            <w:r w:rsidR="008F6B20">
              <w:t xml:space="preserve">онтроль за ходом реализации Программы </w:t>
            </w:r>
            <w:r>
              <w:t>осуществляется</w:t>
            </w:r>
            <w:r w:rsidR="008F6B20">
              <w:t xml:space="preserve"> администрацией</w:t>
            </w:r>
            <w:r w:rsidR="004E6E40">
              <w:t xml:space="preserve"> </w:t>
            </w:r>
            <w:proofErr w:type="gramStart"/>
            <w:r w:rsidR="004E6E40">
              <w:t>ДОУ</w:t>
            </w:r>
            <w:r w:rsidR="008F6B20">
              <w:t>,  отчеты</w:t>
            </w:r>
            <w:proofErr w:type="gramEnd"/>
            <w:r w:rsidR="008F6B20">
              <w:t xml:space="preserve"> педагогов предоставляются: ежегодно (в составе годового плана работы учреждения, публичного отчета, </w:t>
            </w:r>
            <w:r>
              <w:t>само</w:t>
            </w:r>
            <w:r w:rsidR="008F6B20">
              <w:t>анализа образовательной деятельности) и на сайте ДОУ;</w:t>
            </w:r>
          </w:p>
          <w:p w:rsidR="008F6B20" w:rsidRDefault="008F6B20" w:rsidP="004E6E40">
            <w:pPr>
              <w:jc w:val="both"/>
            </w:pPr>
          </w:p>
        </w:tc>
      </w:tr>
      <w:tr w:rsidR="008F6B20" w:rsidTr="00810B88">
        <w:tc>
          <w:tcPr>
            <w:tcW w:w="2510" w:type="dxa"/>
            <w:shd w:val="clear" w:color="auto" w:fill="auto"/>
          </w:tcPr>
          <w:p w:rsidR="008F6B20" w:rsidRDefault="008F6B20" w:rsidP="00EC4414">
            <w:pPr>
              <w:jc w:val="both"/>
            </w:pPr>
            <w:r>
              <w:t>Объемы и источники</w:t>
            </w:r>
          </w:p>
          <w:p w:rsidR="008F6B20" w:rsidRDefault="008F6B20" w:rsidP="00EC4414">
            <w:pPr>
              <w:ind w:firstLine="708"/>
              <w:jc w:val="both"/>
            </w:pPr>
            <w:r>
              <w:t>финансирования</w:t>
            </w:r>
          </w:p>
        </w:tc>
        <w:tc>
          <w:tcPr>
            <w:tcW w:w="7061" w:type="dxa"/>
            <w:shd w:val="clear" w:color="auto" w:fill="auto"/>
          </w:tcPr>
          <w:p w:rsidR="008F6B20" w:rsidRDefault="008F6B20" w:rsidP="00EC4414">
            <w:pPr>
              <w:jc w:val="both"/>
            </w:pPr>
            <w:r w:rsidRPr="00A8127F">
              <w:t>Бюджетное финансирование</w:t>
            </w:r>
            <w:r w:rsidR="004E6E40">
              <w:t xml:space="preserve"> в пределах ПФХД на 2016 год и период до 2020</w:t>
            </w:r>
            <w:r>
              <w:t xml:space="preserve"> года</w:t>
            </w:r>
          </w:p>
        </w:tc>
      </w:tr>
    </w:tbl>
    <w:p w:rsidR="008F6B20" w:rsidRDefault="008F6B20" w:rsidP="008F6B20">
      <w:pPr>
        <w:ind w:left="360"/>
        <w:jc w:val="center"/>
        <w:rPr>
          <w:b/>
          <w:sz w:val="28"/>
          <w:szCs w:val="28"/>
        </w:rPr>
      </w:pPr>
    </w:p>
    <w:p w:rsidR="008F6B20" w:rsidRDefault="008F6B20" w:rsidP="008F6B20">
      <w:pPr>
        <w:ind w:left="360"/>
        <w:jc w:val="center"/>
        <w:rPr>
          <w:b/>
          <w:sz w:val="28"/>
          <w:szCs w:val="28"/>
        </w:rPr>
      </w:pPr>
    </w:p>
    <w:p w:rsidR="008F6B20" w:rsidRDefault="008F6B20" w:rsidP="008F6B20">
      <w:pPr>
        <w:ind w:left="360"/>
        <w:jc w:val="center"/>
        <w:rPr>
          <w:b/>
          <w:sz w:val="28"/>
          <w:szCs w:val="28"/>
        </w:rPr>
      </w:pPr>
    </w:p>
    <w:p w:rsidR="00377746" w:rsidRDefault="00377746" w:rsidP="008F6B20">
      <w:pPr>
        <w:ind w:left="360"/>
        <w:jc w:val="center"/>
        <w:rPr>
          <w:b/>
          <w:sz w:val="28"/>
          <w:szCs w:val="28"/>
        </w:rPr>
      </w:pPr>
    </w:p>
    <w:p w:rsidR="00377746" w:rsidRDefault="00377746" w:rsidP="008F6B20">
      <w:pPr>
        <w:ind w:left="360"/>
        <w:jc w:val="center"/>
        <w:rPr>
          <w:b/>
          <w:sz w:val="28"/>
          <w:szCs w:val="28"/>
        </w:rPr>
      </w:pPr>
    </w:p>
    <w:p w:rsidR="00EB48F3" w:rsidRDefault="00EB48F3" w:rsidP="008F6B20">
      <w:pPr>
        <w:ind w:left="360"/>
        <w:jc w:val="center"/>
        <w:rPr>
          <w:b/>
          <w:sz w:val="28"/>
          <w:szCs w:val="28"/>
        </w:rPr>
      </w:pPr>
    </w:p>
    <w:p w:rsidR="00EB48F3" w:rsidRDefault="00EB48F3" w:rsidP="008F6B20">
      <w:pPr>
        <w:ind w:left="360"/>
        <w:jc w:val="center"/>
        <w:rPr>
          <w:b/>
          <w:sz w:val="28"/>
          <w:szCs w:val="28"/>
        </w:rPr>
      </w:pPr>
    </w:p>
    <w:p w:rsidR="00EB48F3" w:rsidRDefault="00EB48F3" w:rsidP="008F6B20">
      <w:pPr>
        <w:ind w:left="360"/>
        <w:jc w:val="center"/>
        <w:rPr>
          <w:b/>
          <w:sz w:val="28"/>
          <w:szCs w:val="28"/>
        </w:rPr>
      </w:pPr>
    </w:p>
    <w:p w:rsidR="00EB48F3" w:rsidRDefault="00EB48F3" w:rsidP="008F6B20">
      <w:pPr>
        <w:ind w:left="360"/>
        <w:jc w:val="center"/>
        <w:rPr>
          <w:b/>
          <w:sz w:val="28"/>
          <w:szCs w:val="28"/>
        </w:rPr>
      </w:pPr>
    </w:p>
    <w:p w:rsidR="00EB48F3" w:rsidRDefault="00EB48F3" w:rsidP="008F6B20">
      <w:pPr>
        <w:ind w:left="360"/>
        <w:jc w:val="center"/>
        <w:rPr>
          <w:b/>
          <w:sz w:val="28"/>
          <w:szCs w:val="28"/>
        </w:rPr>
      </w:pPr>
    </w:p>
    <w:p w:rsidR="00EB48F3" w:rsidRDefault="00EB48F3" w:rsidP="008F6B20">
      <w:pPr>
        <w:ind w:left="360"/>
        <w:jc w:val="center"/>
        <w:rPr>
          <w:b/>
          <w:sz w:val="28"/>
          <w:szCs w:val="28"/>
        </w:rPr>
      </w:pPr>
    </w:p>
    <w:p w:rsidR="001816BB" w:rsidRDefault="001816BB" w:rsidP="008D0B21">
      <w:pPr>
        <w:jc w:val="center"/>
        <w:rPr>
          <w:b/>
          <w:sz w:val="28"/>
          <w:szCs w:val="28"/>
        </w:rPr>
      </w:pPr>
      <w:r>
        <w:rPr>
          <w:b/>
          <w:sz w:val="28"/>
          <w:szCs w:val="28"/>
        </w:rPr>
        <w:lastRenderedPageBreak/>
        <w:t>Информационно – аналитическая  справка</w:t>
      </w:r>
    </w:p>
    <w:p w:rsidR="001816BB" w:rsidRDefault="001816BB" w:rsidP="008D0B21">
      <w:pPr>
        <w:ind w:left="360"/>
        <w:jc w:val="center"/>
        <w:rPr>
          <w:b/>
          <w:sz w:val="28"/>
          <w:szCs w:val="28"/>
        </w:rPr>
      </w:pPr>
      <w:r>
        <w:rPr>
          <w:b/>
          <w:sz w:val="28"/>
          <w:szCs w:val="28"/>
        </w:rPr>
        <w:t>Информация об эффективности работы образовательной организации</w:t>
      </w:r>
    </w:p>
    <w:p w:rsidR="001816BB" w:rsidRDefault="001816BB" w:rsidP="008F6B20">
      <w:pPr>
        <w:ind w:left="360"/>
        <w:jc w:val="both"/>
        <w:rPr>
          <w:b/>
          <w:sz w:val="28"/>
          <w:szCs w:val="28"/>
        </w:rPr>
      </w:pPr>
    </w:p>
    <w:p w:rsidR="008D0B21" w:rsidRPr="008D0B21" w:rsidRDefault="008D0B21" w:rsidP="008D0B21">
      <w:pPr>
        <w:tabs>
          <w:tab w:val="left" w:pos="2340"/>
        </w:tabs>
        <w:ind w:firstLine="709"/>
        <w:jc w:val="both"/>
        <w:rPr>
          <w:bCs/>
          <w:iCs/>
          <w:u w:val="single"/>
        </w:rPr>
      </w:pPr>
      <w:r w:rsidRPr="008D0B21">
        <w:rPr>
          <w:bCs/>
          <w:iCs/>
          <w:u w:val="single"/>
        </w:rPr>
        <w:t>Учредитель</w:t>
      </w:r>
      <w:r w:rsidRPr="008D0B21">
        <w:rPr>
          <w:bCs/>
          <w:iCs/>
        </w:rPr>
        <w:t xml:space="preserve"> </w:t>
      </w:r>
      <w:r w:rsidRPr="008D0B21">
        <w:rPr>
          <w:color w:val="000000"/>
          <w:shd w:val="clear" w:color="auto" w:fill="FFFFFF"/>
        </w:rPr>
        <w:t>Администрация Кронштадтского района Санкт-Петербурга</w:t>
      </w:r>
      <w:r w:rsidRPr="008D0B21">
        <w:rPr>
          <w:color w:val="000000"/>
        </w:rPr>
        <w:br/>
      </w:r>
      <w:r w:rsidRPr="008D0B21">
        <w:rPr>
          <w:color w:val="000000"/>
          <w:shd w:val="clear" w:color="auto" w:fill="FFFFFF"/>
        </w:rPr>
        <w:t>197760, Санкт-Петербург, Кронштадтский район, Ленина пр., д. 36</w:t>
      </w:r>
    </w:p>
    <w:p w:rsidR="008D0B21" w:rsidRPr="008D0B21" w:rsidRDefault="008D0B21" w:rsidP="008D0B21">
      <w:pPr>
        <w:tabs>
          <w:tab w:val="left" w:pos="2340"/>
        </w:tabs>
        <w:ind w:firstLine="709"/>
        <w:jc w:val="both"/>
        <w:rPr>
          <w:bCs/>
          <w:iCs/>
        </w:rPr>
      </w:pPr>
      <w:r w:rsidRPr="008D0B21">
        <w:rPr>
          <w:bCs/>
          <w:iCs/>
          <w:u w:val="single"/>
        </w:rPr>
        <w:t>Координацию деятельности Образовательного учреждения</w:t>
      </w:r>
      <w:r w:rsidRPr="008D0B21">
        <w:rPr>
          <w:bCs/>
          <w:iCs/>
        </w:rPr>
        <w:t xml:space="preserve"> осуществляет Комитет по образованию, местонахождение: 190000, Санкт-Петербург, переулок Антоненко, дом 8. </w:t>
      </w:r>
    </w:p>
    <w:p w:rsidR="008D0B21" w:rsidRPr="008D0B21" w:rsidRDefault="008D0B21" w:rsidP="008D0B21">
      <w:pPr>
        <w:tabs>
          <w:tab w:val="left" w:pos="2340"/>
        </w:tabs>
        <w:ind w:firstLine="709"/>
        <w:jc w:val="both"/>
        <w:rPr>
          <w:bCs/>
          <w:iCs/>
        </w:rPr>
      </w:pPr>
      <w:r w:rsidRPr="008D0B21">
        <w:rPr>
          <w:bCs/>
          <w:iCs/>
          <w:u w:val="single"/>
        </w:rPr>
        <w:t xml:space="preserve">Юридический </w:t>
      </w:r>
      <w:proofErr w:type="gramStart"/>
      <w:r w:rsidRPr="008D0B21">
        <w:rPr>
          <w:bCs/>
          <w:iCs/>
          <w:u w:val="single"/>
        </w:rPr>
        <w:t>адрес:</w:t>
      </w:r>
      <w:r w:rsidRPr="008D0B21">
        <w:rPr>
          <w:bCs/>
          <w:iCs/>
        </w:rPr>
        <w:tab/>
      </w:r>
      <w:proofErr w:type="gramEnd"/>
      <w:r w:rsidRPr="008D0B21">
        <w:rPr>
          <w:bCs/>
          <w:iCs/>
        </w:rPr>
        <w:t>197762</w:t>
      </w:r>
      <w:r w:rsidRPr="008D0B21">
        <w:t xml:space="preserve">, г. </w:t>
      </w:r>
      <w:r w:rsidRPr="008D0B21">
        <w:rPr>
          <w:bCs/>
          <w:iCs/>
        </w:rPr>
        <w:t>Санкт-Петербург, г. Кронштадт, ул. Гусева д. 10, литер А</w:t>
      </w:r>
    </w:p>
    <w:p w:rsidR="008D0B21" w:rsidRPr="008D0B21" w:rsidRDefault="008D0B21" w:rsidP="008D0B21">
      <w:pPr>
        <w:tabs>
          <w:tab w:val="left" w:pos="2340"/>
        </w:tabs>
        <w:ind w:firstLine="709"/>
        <w:jc w:val="both"/>
        <w:rPr>
          <w:bCs/>
          <w:iCs/>
        </w:rPr>
      </w:pPr>
      <w:r w:rsidRPr="008D0B21">
        <w:rPr>
          <w:bCs/>
          <w:iCs/>
          <w:u w:val="single"/>
        </w:rPr>
        <w:t>Фактический адрес:</w:t>
      </w:r>
      <w:r w:rsidRPr="008D0B21">
        <w:rPr>
          <w:bCs/>
          <w:iCs/>
        </w:rPr>
        <w:t xml:space="preserve"> 197762</w:t>
      </w:r>
      <w:r w:rsidRPr="008D0B21">
        <w:t xml:space="preserve">, г. </w:t>
      </w:r>
      <w:r w:rsidRPr="008D0B21">
        <w:rPr>
          <w:bCs/>
          <w:iCs/>
        </w:rPr>
        <w:t>Санкт-Петербург, г. Кронштадт, ул. Гусева д. 10, литер А</w:t>
      </w:r>
    </w:p>
    <w:p w:rsidR="008D0B21" w:rsidRPr="008D0B21" w:rsidRDefault="008D0B21" w:rsidP="008D0B21">
      <w:pPr>
        <w:tabs>
          <w:tab w:val="left" w:pos="2340"/>
        </w:tabs>
        <w:ind w:firstLine="709"/>
        <w:jc w:val="both"/>
        <w:rPr>
          <w:bCs/>
          <w:iCs/>
        </w:rPr>
      </w:pPr>
      <w:r w:rsidRPr="008D0B21">
        <w:rPr>
          <w:bCs/>
          <w:iCs/>
        </w:rPr>
        <w:t>Образовательное учреждение создано в 1969 году</w:t>
      </w:r>
      <w:r w:rsidRPr="008D0B21">
        <w:rPr>
          <w:bCs/>
          <w:iCs/>
        </w:rPr>
        <w:tab/>
        <w:t xml:space="preserve">    </w:t>
      </w:r>
    </w:p>
    <w:p w:rsidR="008D0B21" w:rsidRPr="008D0B21" w:rsidRDefault="008D0B21" w:rsidP="008D0B21">
      <w:pPr>
        <w:tabs>
          <w:tab w:val="left" w:pos="851"/>
        </w:tabs>
        <w:ind w:firstLine="709"/>
        <w:jc w:val="both"/>
        <w:rPr>
          <w:i/>
          <w:u w:val="single"/>
        </w:rPr>
      </w:pPr>
      <w:r w:rsidRPr="008D0B21">
        <w:rPr>
          <w:bCs/>
          <w:iCs/>
          <w:u w:val="single"/>
        </w:rPr>
        <w:t>Сайт:</w:t>
      </w:r>
      <w:r w:rsidRPr="008D0B21">
        <w:rPr>
          <w:bCs/>
          <w:iCs/>
        </w:rPr>
        <w:t xml:space="preserve"> http://krondou2.ru/</w:t>
      </w:r>
    </w:p>
    <w:p w:rsidR="008D0B21" w:rsidRPr="008D0B21" w:rsidRDefault="008D0B21" w:rsidP="008D0B21">
      <w:pPr>
        <w:tabs>
          <w:tab w:val="left" w:pos="851"/>
        </w:tabs>
        <w:ind w:firstLine="709"/>
        <w:jc w:val="both"/>
        <w:rPr>
          <w:iCs/>
        </w:rPr>
      </w:pPr>
      <w:r w:rsidRPr="008D0B21">
        <w:rPr>
          <w:rFonts w:eastAsia="Calibri"/>
          <w:lang w:eastAsia="en-US"/>
        </w:rPr>
        <w:t>Государственное бюджетное дошкольное образовательное учреждение детский сад №2 общеразвивающего вида Кронштадтского района  Санкт-Петербурга</w:t>
      </w:r>
      <w:r w:rsidRPr="008D0B21">
        <w:rPr>
          <w:iCs/>
        </w:rPr>
        <w:t xml:space="preserve"> осуществляет свою деятельность в соответствии с Законом РФ «Об образовании», Уставом дошкольного образовательного учреждения </w:t>
      </w:r>
    </w:p>
    <w:p w:rsidR="008D0B21" w:rsidRPr="008D0B21" w:rsidRDefault="008D0B21" w:rsidP="008D0B21">
      <w:pPr>
        <w:jc w:val="center"/>
        <w:rPr>
          <w:u w:val="single"/>
        </w:rPr>
      </w:pPr>
      <w:r w:rsidRPr="008D0B21">
        <w:rPr>
          <w:u w:val="single"/>
        </w:rPr>
        <w:t xml:space="preserve">Выполнение государственного задания на оказание государственных услуг </w:t>
      </w:r>
    </w:p>
    <w:p w:rsidR="008D0B21" w:rsidRPr="008D0B21" w:rsidRDefault="008D0B21" w:rsidP="008D0B21">
      <w:pPr>
        <w:jc w:val="both"/>
        <w:rPr>
          <w:color w:val="FF0000"/>
        </w:rPr>
      </w:pPr>
      <w:r w:rsidRPr="008D0B21">
        <w:t xml:space="preserve"> Общие требования к приему воспитанников в детский сад определяются законодательством Российской Федерации. Порядок приема воспитанников в детский сад определяется Учредителем. В ОО принимаются дети от 1,6 года до 7 лет. Контингент воспитанников формируется в соответствии с их возрастом и видом дошкольного образовательного учреждения.</w:t>
      </w:r>
    </w:p>
    <w:p w:rsidR="008D0B21" w:rsidRPr="008D0B21" w:rsidRDefault="008D0B21" w:rsidP="008D0B21">
      <w:pPr>
        <w:tabs>
          <w:tab w:val="left" w:pos="8789"/>
          <w:tab w:val="left" w:pos="9214"/>
          <w:tab w:val="left" w:pos="9639"/>
        </w:tabs>
        <w:autoSpaceDE w:val="0"/>
        <w:autoSpaceDN w:val="0"/>
        <w:adjustRightInd w:val="0"/>
        <w:ind w:firstLine="709"/>
        <w:rPr>
          <w:rFonts w:eastAsia="Calibri"/>
          <w:lang w:eastAsia="en-US"/>
        </w:rPr>
      </w:pPr>
      <w:r w:rsidRPr="008D0B21">
        <w:rPr>
          <w:rFonts w:eastAsia="Calibri"/>
          <w:lang w:eastAsia="en-US"/>
        </w:rPr>
        <w:t>Режим работы пятидневная рабочая неделя, выходные дни суббота и воскресенья и праздничные дни, с 7:00 до 19:00 (12 часового пребывания детей в ДОУ).</w:t>
      </w:r>
    </w:p>
    <w:p w:rsidR="008D0B21" w:rsidRPr="008D0B21" w:rsidRDefault="008D0B21" w:rsidP="008D0B21">
      <w:pPr>
        <w:tabs>
          <w:tab w:val="left" w:pos="8789"/>
          <w:tab w:val="left" w:pos="9214"/>
          <w:tab w:val="left" w:pos="9639"/>
        </w:tabs>
        <w:autoSpaceDE w:val="0"/>
        <w:autoSpaceDN w:val="0"/>
        <w:adjustRightInd w:val="0"/>
        <w:ind w:firstLine="709"/>
        <w:rPr>
          <w:rFonts w:eastAsia="Calibri"/>
          <w:lang w:eastAsia="en-US"/>
        </w:rPr>
      </w:pPr>
      <w:r w:rsidRPr="008D0B21">
        <w:rPr>
          <w:rFonts w:eastAsia="Calibri"/>
          <w:lang w:eastAsia="en-US"/>
        </w:rPr>
        <w:t xml:space="preserve">Типовое здание на 12 групп: </w:t>
      </w:r>
    </w:p>
    <w:p w:rsidR="008D0B21" w:rsidRPr="008D0B21" w:rsidRDefault="008D0B21" w:rsidP="008D0B21">
      <w:pPr>
        <w:tabs>
          <w:tab w:val="left" w:pos="8789"/>
          <w:tab w:val="left" w:pos="9214"/>
          <w:tab w:val="left" w:pos="9639"/>
        </w:tabs>
        <w:autoSpaceDE w:val="0"/>
        <w:autoSpaceDN w:val="0"/>
        <w:adjustRightInd w:val="0"/>
        <w:ind w:firstLine="709"/>
        <w:rPr>
          <w:rFonts w:eastAsia="Calibri"/>
          <w:lang w:eastAsia="en-US"/>
        </w:rPr>
      </w:pPr>
      <w:r w:rsidRPr="008D0B21">
        <w:rPr>
          <w:rFonts w:eastAsia="Calibri"/>
          <w:lang w:eastAsia="en-US"/>
        </w:rPr>
        <w:t xml:space="preserve">1 группа кратковременного пребывания (3,5-5 </w:t>
      </w:r>
      <w:proofErr w:type="gramStart"/>
      <w:r w:rsidRPr="008D0B21">
        <w:rPr>
          <w:rFonts w:eastAsia="Calibri"/>
          <w:lang w:eastAsia="en-US"/>
        </w:rPr>
        <w:t>часов)-</w:t>
      </w:r>
      <w:proofErr w:type="gramEnd"/>
      <w:r w:rsidRPr="008D0B21">
        <w:rPr>
          <w:rFonts w:eastAsia="Calibri"/>
          <w:lang w:eastAsia="en-US"/>
        </w:rPr>
        <w:t xml:space="preserve"> 1,5-3года ,</w:t>
      </w:r>
    </w:p>
    <w:p w:rsidR="008D0B21" w:rsidRPr="008D0B21" w:rsidRDefault="008D0B21" w:rsidP="008D0B21">
      <w:pPr>
        <w:tabs>
          <w:tab w:val="left" w:pos="8789"/>
          <w:tab w:val="left" w:pos="9214"/>
          <w:tab w:val="left" w:pos="9639"/>
        </w:tabs>
        <w:autoSpaceDE w:val="0"/>
        <w:autoSpaceDN w:val="0"/>
        <w:adjustRightInd w:val="0"/>
        <w:ind w:firstLine="709"/>
        <w:rPr>
          <w:rFonts w:eastAsia="Calibri"/>
          <w:lang w:eastAsia="en-US"/>
        </w:rPr>
      </w:pPr>
      <w:r w:rsidRPr="008D0B21">
        <w:rPr>
          <w:rFonts w:eastAsia="Calibri"/>
          <w:lang w:eastAsia="en-US"/>
        </w:rPr>
        <w:t>4 группы раннего возраста -1,5-3 лет,</w:t>
      </w:r>
    </w:p>
    <w:p w:rsidR="008D0B21" w:rsidRPr="008D0B21" w:rsidRDefault="008D0B21" w:rsidP="008D0B21">
      <w:pPr>
        <w:tabs>
          <w:tab w:val="left" w:pos="8789"/>
          <w:tab w:val="left" w:pos="9214"/>
          <w:tab w:val="left" w:pos="9639"/>
        </w:tabs>
        <w:autoSpaceDE w:val="0"/>
        <w:autoSpaceDN w:val="0"/>
        <w:adjustRightInd w:val="0"/>
        <w:ind w:firstLine="709"/>
        <w:rPr>
          <w:rFonts w:eastAsia="Calibri"/>
          <w:lang w:eastAsia="en-US"/>
        </w:rPr>
      </w:pPr>
      <w:r w:rsidRPr="008D0B21">
        <w:rPr>
          <w:rFonts w:eastAsia="Calibri"/>
          <w:lang w:eastAsia="en-US"/>
        </w:rPr>
        <w:t xml:space="preserve">8 групп для детей дошкольного возраста (3-7лет): </w:t>
      </w:r>
    </w:p>
    <w:p w:rsidR="008D0B21" w:rsidRPr="008D0B21" w:rsidRDefault="008D0B21" w:rsidP="00FD27BB">
      <w:pPr>
        <w:pStyle w:val="a6"/>
        <w:numPr>
          <w:ilvl w:val="0"/>
          <w:numId w:val="22"/>
        </w:numPr>
        <w:tabs>
          <w:tab w:val="left" w:pos="8789"/>
          <w:tab w:val="left" w:pos="9214"/>
          <w:tab w:val="left" w:pos="9639"/>
        </w:tabs>
        <w:autoSpaceDE w:val="0"/>
        <w:autoSpaceDN w:val="0"/>
        <w:adjustRightInd w:val="0"/>
        <w:spacing w:after="0" w:line="240" w:lineRule="auto"/>
        <w:jc w:val="both"/>
        <w:rPr>
          <w:rFonts w:ascii="Times New Roman" w:eastAsia="Calibri" w:hAnsi="Times New Roman"/>
          <w:sz w:val="24"/>
          <w:szCs w:val="24"/>
          <w:lang w:eastAsia="en-US"/>
        </w:rPr>
      </w:pPr>
      <w:r w:rsidRPr="008D0B21">
        <w:rPr>
          <w:rFonts w:ascii="Times New Roman" w:eastAsia="Calibri" w:hAnsi="Times New Roman"/>
          <w:sz w:val="24"/>
          <w:szCs w:val="24"/>
          <w:lang w:eastAsia="en-US"/>
        </w:rPr>
        <w:t xml:space="preserve">вторая младшая группа- 3-4лет, </w:t>
      </w:r>
    </w:p>
    <w:p w:rsidR="008D0B21" w:rsidRPr="008D0B21" w:rsidRDefault="008D0B21" w:rsidP="00FD27BB">
      <w:pPr>
        <w:pStyle w:val="a6"/>
        <w:numPr>
          <w:ilvl w:val="0"/>
          <w:numId w:val="22"/>
        </w:numPr>
        <w:tabs>
          <w:tab w:val="left" w:pos="8789"/>
          <w:tab w:val="left" w:pos="9214"/>
          <w:tab w:val="left" w:pos="9639"/>
        </w:tabs>
        <w:autoSpaceDE w:val="0"/>
        <w:autoSpaceDN w:val="0"/>
        <w:adjustRightInd w:val="0"/>
        <w:spacing w:after="0" w:line="240" w:lineRule="auto"/>
        <w:jc w:val="both"/>
        <w:rPr>
          <w:rFonts w:ascii="Times New Roman" w:eastAsia="Calibri" w:hAnsi="Times New Roman"/>
          <w:sz w:val="24"/>
          <w:szCs w:val="24"/>
          <w:lang w:eastAsia="en-US"/>
        </w:rPr>
      </w:pPr>
      <w:r w:rsidRPr="008D0B21">
        <w:rPr>
          <w:rFonts w:ascii="Times New Roman" w:eastAsia="Calibri" w:hAnsi="Times New Roman"/>
          <w:sz w:val="24"/>
          <w:szCs w:val="24"/>
          <w:lang w:eastAsia="en-US"/>
        </w:rPr>
        <w:t xml:space="preserve">средняя группа- 4-5 лет, </w:t>
      </w:r>
    </w:p>
    <w:p w:rsidR="008D0B21" w:rsidRPr="008D0B21" w:rsidRDefault="008D0B21" w:rsidP="00FD27BB">
      <w:pPr>
        <w:pStyle w:val="a6"/>
        <w:numPr>
          <w:ilvl w:val="0"/>
          <w:numId w:val="22"/>
        </w:numPr>
        <w:tabs>
          <w:tab w:val="left" w:pos="8789"/>
          <w:tab w:val="left" w:pos="9214"/>
          <w:tab w:val="left" w:pos="9639"/>
        </w:tabs>
        <w:autoSpaceDE w:val="0"/>
        <w:autoSpaceDN w:val="0"/>
        <w:adjustRightInd w:val="0"/>
        <w:spacing w:after="0" w:line="240" w:lineRule="auto"/>
        <w:jc w:val="both"/>
        <w:rPr>
          <w:rFonts w:ascii="Times New Roman" w:eastAsia="Calibri" w:hAnsi="Times New Roman"/>
          <w:sz w:val="24"/>
          <w:szCs w:val="24"/>
          <w:lang w:eastAsia="en-US"/>
        </w:rPr>
      </w:pPr>
      <w:r w:rsidRPr="008D0B21">
        <w:rPr>
          <w:rFonts w:ascii="Times New Roman" w:eastAsia="Calibri" w:hAnsi="Times New Roman"/>
          <w:sz w:val="24"/>
          <w:szCs w:val="24"/>
          <w:lang w:eastAsia="en-US"/>
        </w:rPr>
        <w:t xml:space="preserve">старшая группа- 5-6 лет, </w:t>
      </w:r>
    </w:p>
    <w:p w:rsidR="008D0B21" w:rsidRPr="008D0B21" w:rsidRDefault="008D0B21" w:rsidP="00FD27BB">
      <w:pPr>
        <w:pStyle w:val="a6"/>
        <w:numPr>
          <w:ilvl w:val="0"/>
          <w:numId w:val="22"/>
        </w:numPr>
        <w:tabs>
          <w:tab w:val="left" w:pos="8789"/>
          <w:tab w:val="left" w:pos="9214"/>
          <w:tab w:val="left" w:pos="9639"/>
        </w:tabs>
        <w:autoSpaceDE w:val="0"/>
        <w:autoSpaceDN w:val="0"/>
        <w:adjustRightInd w:val="0"/>
        <w:spacing w:after="0" w:line="240" w:lineRule="auto"/>
        <w:jc w:val="both"/>
        <w:rPr>
          <w:rFonts w:ascii="Times New Roman" w:eastAsia="Calibri" w:hAnsi="Times New Roman"/>
          <w:sz w:val="24"/>
          <w:szCs w:val="24"/>
          <w:lang w:eastAsia="en-US"/>
        </w:rPr>
      </w:pPr>
      <w:r w:rsidRPr="008D0B21">
        <w:rPr>
          <w:rFonts w:ascii="Times New Roman" w:eastAsia="Calibri" w:hAnsi="Times New Roman"/>
          <w:sz w:val="24"/>
          <w:szCs w:val="24"/>
          <w:lang w:eastAsia="en-US"/>
        </w:rPr>
        <w:t xml:space="preserve">подготовительная группа- 6-7 лет. </w:t>
      </w:r>
    </w:p>
    <w:p w:rsidR="008D0B21" w:rsidRDefault="008D0B21" w:rsidP="008D0B21">
      <w:pPr>
        <w:tabs>
          <w:tab w:val="left" w:pos="8789"/>
          <w:tab w:val="left" w:pos="9214"/>
          <w:tab w:val="left" w:pos="9639"/>
        </w:tabs>
        <w:autoSpaceDE w:val="0"/>
        <w:autoSpaceDN w:val="0"/>
        <w:adjustRightInd w:val="0"/>
        <w:ind w:firstLine="709"/>
        <w:rPr>
          <w:rFonts w:eastAsia="Calibri"/>
          <w:lang w:eastAsia="en-US"/>
        </w:rPr>
      </w:pPr>
      <w:r w:rsidRPr="008D0B21">
        <w:rPr>
          <w:rFonts w:eastAsia="Calibri"/>
          <w:lang w:eastAsia="en-US"/>
        </w:rPr>
        <w:t>Проектная мощность учреждения – 280 детей дошкольного возрас</w:t>
      </w:r>
      <w:r w:rsidR="00827712">
        <w:rPr>
          <w:rFonts w:eastAsia="Calibri"/>
          <w:lang w:eastAsia="en-US"/>
        </w:rPr>
        <w:t>та, фактическая посещаемость 289</w:t>
      </w:r>
      <w:r w:rsidRPr="008D0B21">
        <w:rPr>
          <w:rFonts w:eastAsia="Calibri"/>
          <w:lang w:eastAsia="en-US"/>
        </w:rPr>
        <w:t xml:space="preserve"> детей (из них 210 сад, 65-ясли, 14 кратковременного пребывания)</w:t>
      </w:r>
    </w:p>
    <w:p w:rsidR="005D02DF" w:rsidRDefault="005D02DF" w:rsidP="008D0B21">
      <w:pPr>
        <w:tabs>
          <w:tab w:val="left" w:pos="8789"/>
          <w:tab w:val="left" w:pos="9214"/>
          <w:tab w:val="left" w:pos="9639"/>
        </w:tabs>
        <w:autoSpaceDE w:val="0"/>
        <w:autoSpaceDN w:val="0"/>
        <w:adjustRightInd w:val="0"/>
        <w:ind w:firstLine="709"/>
        <w:rPr>
          <w:rFonts w:eastAsia="Calibri"/>
          <w:lang w:eastAsia="en-US"/>
        </w:rPr>
      </w:pPr>
      <w:r>
        <w:rPr>
          <w:rFonts w:eastAsia="Calibri"/>
          <w:lang w:eastAsia="en-US"/>
        </w:rPr>
        <w:t>Финансирование-бюджетное</w:t>
      </w:r>
    </w:p>
    <w:p w:rsidR="001C330C" w:rsidRPr="006A71EC" w:rsidRDefault="001C330C" w:rsidP="001C330C">
      <w:pPr>
        <w:jc w:val="both"/>
      </w:pPr>
      <w:r w:rsidRPr="006A71EC">
        <w:t xml:space="preserve">Администрация </w:t>
      </w:r>
      <w:r>
        <w:t>ОО</w:t>
      </w:r>
      <w:r w:rsidRPr="006A71EC">
        <w:t>:</w:t>
      </w:r>
    </w:p>
    <w:p w:rsidR="001C330C" w:rsidRDefault="001C330C" w:rsidP="001C330C">
      <w:pPr>
        <w:jc w:val="both"/>
      </w:pPr>
      <w:r w:rsidRPr="006A71EC">
        <w:t xml:space="preserve">- Заведующий </w:t>
      </w:r>
      <w:r>
        <w:t>ГБ</w:t>
      </w:r>
      <w:r w:rsidRPr="006A71EC">
        <w:t>ДОУ</w:t>
      </w:r>
      <w:r>
        <w:t xml:space="preserve"> – </w:t>
      </w:r>
      <w:proofErr w:type="spellStart"/>
      <w:r>
        <w:t>Базанова</w:t>
      </w:r>
      <w:proofErr w:type="spellEnd"/>
      <w:r>
        <w:t xml:space="preserve"> Светлана Михайловна</w:t>
      </w:r>
    </w:p>
    <w:p w:rsidR="001C330C" w:rsidRPr="006A71EC" w:rsidRDefault="001C330C" w:rsidP="001C330C">
      <w:pPr>
        <w:jc w:val="both"/>
      </w:pPr>
      <w:r>
        <w:t>-Заместитель заведующего по экономической части – Смирнова Ольга Германовна</w:t>
      </w:r>
    </w:p>
    <w:p w:rsidR="001C330C" w:rsidRDefault="001C330C" w:rsidP="001C330C">
      <w:pPr>
        <w:jc w:val="both"/>
      </w:pPr>
      <w:r>
        <w:t>- Заведующий хозяйством – Соколова Анжелика Владимировна</w:t>
      </w:r>
    </w:p>
    <w:p w:rsidR="001C330C" w:rsidRPr="006A71EC" w:rsidRDefault="001C330C" w:rsidP="001C330C">
      <w:pPr>
        <w:jc w:val="both"/>
      </w:pPr>
    </w:p>
    <w:p w:rsidR="00827712" w:rsidRDefault="00AD0F71" w:rsidP="00AD0F71">
      <w:pPr>
        <w:jc w:val="center"/>
      </w:pPr>
      <w:r>
        <w:t>Континент детей по годам</w:t>
      </w:r>
    </w:p>
    <w:p w:rsidR="00AD0F71" w:rsidRDefault="00AD0F71" w:rsidP="00AD0F71">
      <w:pPr>
        <w:jc w:val="center"/>
      </w:pPr>
    </w:p>
    <w:tbl>
      <w:tblPr>
        <w:tblStyle w:val="a3"/>
        <w:tblW w:w="0" w:type="auto"/>
        <w:tblLook w:val="04A0" w:firstRow="1" w:lastRow="0" w:firstColumn="1" w:lastColumn="0" w:noHBand="0" w:noVBand="1"/>
      </w:tblPr>
      <w:tblGrid>
        <w:gridCol w:w="1905"/>
        <w:gridCol w:w="1551"/>
        <w:gridCol w:w="1551"/>
        <w:gridCol w:w="1551"/>
        <w:gridCol w:w="1551"/>
        <w:gridCol w:w="1462"/>
      </w:tblGrid>
      <w:tr w:rsidR="00827712" w:rsidTr="00827712">
        <w:tc>
          <w:tcPr>
            <w:tcW w:w="2043" w:type="dxa"/>
          </w:tcPr>
          <w:p w:rsidR="00827712" w:rsidRDefault="00827712" w:rsidP="001C330C">
            <w:pPr>
              <w:jc w:val="both"/>
            </w:pPr>
            <w:r>
              <w:t>Годы</w:t>
            </w:r>
          </w:p>
        </w:tc>
        <w:tc>
          <w:tcPr>
            <w:tcW w:w="1841" w:type="dxa"/>
          </w:tcPr>
          <w:p w:rsidR="00827712" w:rsidRDefault="00827712" w:rsidP="001C330C">
            <w:pPr>
              <w:jc w:val="both"/>
            </w:pPr>
            <w:r>
              <w:t>2011</w:t>
            </w:r>
          </w:p>
        </w:tc>
        <w:tc>
          <w:tcPr>
            <w:tcW w:w="1841" w:type="dxa"/>
          </w:tcPr>
          <w:p w:rsidR="00827712" w:rsidRDefault="00827712" w:rsidP="001C330C">
            <w:pPr>
              <w:jc w:val="both"/>
            </w:pPr>
            <w:r>
              <w:t>2012</w:t>
            </w:r>
          </w:p>
        </w:tc>
        <w:tc>
          <w:tcPr>
            <w:tcW w:w="1841" w:type="dxa"/>
          </w:tcPr>
          <w:p w:rsidR="00827712" w:rsidRDefault="00827712" w:rsidP="001C330C">
            <w:pPr>
              <w:jc w:val="both"/>
            </w:pPr>
            <w:r>
              <w:t>2013</w:t>
            </w:r>
          </w:p>
        </w:tc>
        <w:tc>
          <w:tcPr>
            <w:tcW w:w="1841" w:type="dxa"/>
          </w:tcPr>
          <w:p w:rsidR="00827712" w:rsidRDefault="00827712" w:rsidP="001C330C">
            <w:pPr>
              <w:jc w:val="both"/>
            </w:pPr>
            <w:r>
              <w:t>2014</w:t>
            </w:r>
          </w:p>
        </w:tc>
        <w:tc>
          <w:tcPr>
            <w:tcW w:w="1722" w:type="dxa"/>
          </w:tcPr>
          <w:p w:rsidR="00827712" w:rsidRDefault="00827712" w:rsidP="001C330C">
            <w:pPr>
              <w:jc w:val="both"/>
            </w:pPr>
            <w:r>
              <w:t>2015</w:t>
            </w:r>
          </w:p>
        </w:tc>
      </w:tr>
      <w:tr w:rsidR="00827712" w:rsidTr="00827712">
        <w:tc>
          <w:tcPr>
            <w:tcW w:w="2043" w:type="dxa"/>
          </w:tcPr>
          <w:p w:rsidR="00827712" w:rsidRDefault="00827712" w:rsidP="001C330C">
            <w:pPr>
              <w:jc w:val="both"/>
            </w:pPr>
            <w:r>
              <w:t>численность детей</w:t>
            </w:r>
          </w:p>
        </w:tc>
        <w:tc>
          <w:tcPr>
            <w:tcW w:w="1841" w:type="dxa"/>
          </w:tcPr>
          <w:p w:rsidR="00827712" w:rsidRDefault="00AD0F71" w:rsidP="001C330C">
            <w:pPr>
              <w:jc w:val="both"/>
            </w:pPr>
            <w:r>
              <w:t>240</w:t>
            </w:r>
          </w:p>
        </w:tc>
        <w:tc>
          <w:tcPr>
            <w:tcW w:w="1841" w:type="dxa"/>
          </w:tcPr>
          <w:p w:rsidR="00827712" w:rsidRDefault="00AD0F71" w:rsidP="001C330C">
            <w:pPr>
              <w:jc w:val="both"/>
            </w:pPr>
            <w:r>
              <w:t>232</w:t>
            </w:r>
          </w:p>
        </w:tc>
        <w:tc>
          <w:tcPr>
            <w:tcW w:w="1841" w:type="dxa"/>
          </w:tcPr>
          <w:p w:rsidR="00827712" w:rsidRDefault="00AD0F71" w:rsidP="001C330C">
            <w:pPr>
              <w:jc w:val="both"/>
            </w:pPr>
            <w:r>
              <w:t>220</w:t>
            </w:r>
          </w:p>
        </w:tc>
        <w:tc>
          <w:tcPr>
            <w:tcW w:w="1841" w:type="dxa"/>
          </w:tcPr>
          <w:p w:rsidR="00827712" w:rsidRDefault="00AD0F71" w:rsidP="001C330C">
            <w:pPr>
              <w:jc w:val="both"/>
            </w:pPr>
            <w:r>
              <w:t>250</w:t>
            </w:r>
          </w:p>
        </w:tc>
        <w:tc>
          <w:tcPr>
            <w:tcW w:w="1722" w:type="dxa"/>
          </w:tcPr>
          <w:p w:rsidR="00827712" w:rsidRDefault="00827712" w:rsidP="00827712">
            <w:pPr>
              <w:jc w:val="both"/>
            </w:pPr>
            <w:r>
              <w:t>2</w:t>
            </w:r>
            <w:r w:rsidR="00AD0F71">
              <w:t>89</w:t>
            </w:r>
          </w:p>
        </w:tc>
      </w:tr>
    </w:tbl>
    <w:p w:rsidR="00827712" w:rsidRPr="006A71EC" w:rsidRDefault="00827712" w:rsidP="001C330C">
      <w:pPr>
        <w:jc w:val="both"/>
      </w:pPr>
    </w:p>
    <w:p w:rsidR="001C330C" w:rsidRPr="008D0B21" w:rsidRDefault="00AD0F71" w:rsidP="00EB48F3">
      <w:pPr>
        <w:tabs>
          <w:tab w:val="left" w:pos="8789"/>
          <w:tab w:val="left" w:pos="9214"/>
          <w:tab w:val="left" w:pos="9639"/>
        </w:tabs>
        <w:autoSpaceDE w:val="0"/>
        <w:autoSpaceDN w:val="0"/>
        <w:adjustRightInd w:val="0"/>
        <w:ind w:firstLine="709"/>
        <w:rPr>
          <w:rFonts w:eastAsia="Calibri"/>
          <w:lang w:eastAsia="en-US"/>
        </w:rPr>
      </w:pPr>
      <w:r>
        <w:rPr>
          <w:rFonts w:eastAsia="Calibri"/>
          <w:lang w:eastAsia="en-US"/>
        </w:rPr>
        <w:t>Вывод: стабильное сохранение и рост континента детей за 2011-2015 годы</w:t>
      </w:r>
    </w:p>
    <w:p w:rsidR="008D0B21" w:rsidRPr="008D0B21" w:rsidRDefault="008D0B21" w:rsidP="00EB48F3">
      <w:pPr>
        <w:ind w:firstLine="709"/>
        <w:jc w:val="both"/>
        <w:rPr>
          <w:b/>
        </w:rPr>
      </w:pPr>
    </w:p>
    <w:p w:rsidR="008D0B21" w:rsidRPr="008D0B21" w:rsidRDefault="008D0B21" w:rsidP="00EB48F3">
      <w:pPr>
        <w:ind w:firstLine="709"/>
        <w:jc w:val="center"/>
        <w:rPr>
          <w:i/>
          <w:u w:val="single"/>
        </w:rPr>
      </w:pPr>
      <w:r w:rsidRPr="008D0B21">
        <w:rPr>
          <w:i/>
          <w:u w:val="single"/>
        </w:rPr>
        <w:t>Достижения ГБДОУ за отчетный период</w:t>
      </w:r>
    </w:p>
    <w:p w:rsidR="008D0B21" w:rsidRPr="008D0B21" w:rsidRDefault="008D0B21" w:rsidP="00EB48F3">
      <w:pPr>
        <w:ind w:firstLine="709"/>
        <w:jc w:val="both"/>
        <w:rPr>
          <w:i/>
          <w:u w:val="single"/>
        </w:rPr>
      </w:pPr>
      <w:r w:rsidRPr="008D0B21">
        <w:t xml:space="preserve">                 Программа развития учреждения на 2011-2015 год выполнена</w:t>
      </w:r>
      <w:r w:rsidR="005D02DF">
        <w:t>:</w:t>
      </w:r>
    </w:p>
    <w:p w:rsidR="008D0B21" w:rsidRPr="008D0B21" w:rsidRDefault="008D0B21" w:rsidP="00EB48F3">
      <w:pPr>
        <w:ind w:firstLine="709"/>
        <w:jc w:val="both"/>
      </w:pPr>
      <w:r w:rsidRPr="008D0B21">
        <w:t xml:space="preserve">За 2009-2014 гг. в дошкольном учреждении произошли позитивные изменения:                                                                                </w:t>
      </w:r>
    </w:p>
    <w:p w:rsidR="008D0B21" w:rsidRPr="008D0B21" w:rsidRDefault="008D0B21" w:rsidP="00EB48F3">
      <w:pPr>
        <w:ind w:firstLine="709"/>
        <w:jc w:val="both"/>
      </w:pPr>
      <w:r w:rsidRPr="008D0B21">
        <w:lastRenderedPageBreak/>
        <w:t>-создан и функционирует Официальный сайт ДОУ</w:t>
      </w:r>
    </w:p>
    <w:p w:rsidR="008D0B21" w:rsidRPr="008D0B21" w:rsidRDefault="008D0B21" w:rsidP="00EB48F3">
      <w:pPr>
        <w:ind w:firstLine="709"/>
        <w:jc w:val="both"/>
      </w:pPr>
      <w:r w:rsidRPr="008D0B21">
        <w:t>- 100% педагогов ДОУ обучены по вопросу внедрения ФГОСДО.</w:t>
      </w:r>
    </w:p>
    <w:p w:rsidR="008D0B21" w:rsidRPr="008D0B21" w:rsidRDefault="008D0B21" w:rsidP="00EB48F3">
      <w:pPr>
        <w:ind w:firstLine="709"/>
        <w:jc w:val="both"/>
      </w:pPr>
      <w:r w:rsidRPr="008D0B21">
        <w:t>- создана система образовательной работы с учетом учебной нагрузки в соответствии с требованиями СанПиНа;</w:t>
      </w:r>
    </w:p>
    <w:p w:rsidR="008D0B21" w:rsidRPr="008D0B21" w:rsidRDefault="005D02DF" w:rsidP="00EB48F3">
      <w:pPr>
        <w:ind w:firstLine="709"/>
        <w:jc w:val="both"/>
      </w:pPr>
      <w:r>
        <w:t xml:space="preserve">- </w:t>
      </w:r>
      <w:proofErr w:type="spellStart"/>
      <w:r>
        <w:t>эфеективная</w:t>
      </w:r>
      <w:proofErr w:type="spellEnd"/>
      <w:r>
        <w:t xml:space="preserve"> работа по контролю</w:t>
      </w:r>
      <w:r w:rsidR="008D0B21" w:rsidRPr="008D0B21">
        <w:t xml:space="preserve"> организации учебно-воспитательного процесса, физической подготовки детей, профилактических мероприятий, за санитарно-гигиеническими условиями пребывания детей в детском саду;</w:t>
      </w:r>
    </w:p>
    <w:p w:rsidR="008D0B21" w:rsidRPr="008D0B21" w:rsidRDefault="008D0B21" w:rsidP="00EB48F3">
      <w:pPr>
        <w:ind w:firstLine="709"/>
        <w:jc w:val="both"/>
      </w:pPr>
      <w:r w:rsidRPr="008D0B21">
        <w:t xml:space="preserve">- </w:t>
      </w:r>
      <w:r w:rsidR="005D02DF">
        <w:t xml:space="preserve"> постоянное обновление</w:t>
      </w:r>
      <w:r w:rsidRPr="008D0B21">
        <w:t xml:space="preserve"> предметно-развивающая среда, способствующая развитию познавательной сферы и сберегающая психофизическое здоровье ребенка;</w:t>
      </w:r>
    </w:p>
    <w:p w:rsidR="008D0B21" w:rsidRPr="008D0B21" w:rsidRDefault="008D0B21" w:rsidP="00EB48F3">
      <w:pPr>
        <w:ind w:firstLine="709"/>
        <w:jc w:val="both"/>
      </w:pPr>
      <w:r w:rsidRPr="008D0B21">
        <w:t>· отмечена динамика сохранения и развития здоровья детей, совершенствуется познавательное и речевое развитие детей, по большинству направлений развития детей прослеживается тенденция соответствия федеральному государственному образовательному стандарту дошкольного образования;</w:t>
      </w:r>
    </w:p>
    <w:p w:rsidR="008D0B21" w:rsidRPr="008D0B21" w:rsidRDefault="008D0B21" w:rsidP="00EB48F3">
      <w:pPr>
        <w:ind w:firstLine="709"/>
        <w:jc w:val="both"/>
      </w:pPr>
      <w:r w:rsidRPr="008D0B21">
        <w:t xml:space="preserve">· организация педагогического процесса отмечается гибкостью, ориентированностью на возрастные и индивидуально-типологические особенности детей, позволяет осуществить личностно-ориентированный подход к детям. </w:t>
      </w:r>
    </w:p>
    <w:p w:rsidR="008D0B21" w:rsidRPr="008D0B21" w:rsidRDefault="008D0B21" w:rsidP="00EB48F3">
      <w:pPr>
        <w:ind w:firstLine="709"/>
        <w:jc w:val="both"/>
      </w:pPr>
      <w:r w:rsidRPr="008D0B21">
        <w:t>-содержание воспитательно-образовательной работы соответствует требованиям социального заказа (родителей, школы), обеспечивает обогащенное развитие детей за счет использования реализуемых в ДОУ программ;</w:t>
      </w:r>
    </w:p>
    <w:p w:rsidR="008D0B21" w:rsidRPr="008D0B21" w:rsidRDefault="005D02DF" w:rsidP="00EB48F3">
      <w:pPr>
        <w:ind w:firstLine="709"/>
        <w:jc w:val="both"/>
      </w:pPr>
      <w:r>
        <w:t>-</w:t>
      </w:r>
      <w:r w:rsidR="008D0B21" w:rsidRPr="008D0B21">
        <w:t>педагогический процесс в детском саду имеет развивающий, способствует формированию у детей реального образа мира и себя, развитию их способностей.</w:t>
      </w:r>
    </w:p>
    <w:p w:rsidR="008D0B21" w:rsidRPr="008D0B21" w:rsidRDefault="008D0B21" w:rsidP="00EB48F3">
      <w:pPr>
        <w:ind w:firstLine="709"/>
        <w:jc w:val="both"/>
      </w:pPr>
      <w:r w:rsidRPr="008D0B21">
        <w:t xml:space="preserve">осуществляется подготовка кадров, создан благоприятный социально-психологический климат в коллективе, отношения между администрацией и коллективом строятся на основе сотрудничества и взаимопомощи; </w:t>
      </w:r>
    </w:p>
    <w:p w:rsidR="008D0B21" w:rsidRPr="008D0B21" w:rsidRDefault="008D0B21" w:rsidP="00EB48F3">
      <w:pPr>
        <w:ind w:firstLine="709"/>
        <w:jc w:val="both"/>
      </w:pPr>
      <w:r w:rsidRPr="008D0B21">
        <w:t xml:space="preserve">             Укрепилась материально-</w:t>
      </w:r>
      <w:proofErr w:type="gramStart"/>
      <w:r w:rsidRPr="008D0B21">
        <w:t>техническом  база</w:t>
      </w:r>
      <w:proofErr w:type="gramEnd"/>
      <w:r w:rsidRPr="008D0B21">
        <w:t xml:space="preserve"> ДОУ:</w:t>
      </w:r>
    </w:p>
    <w:p w:rsidR="008D0B21" w:rsidRPr="008D0B21" w:rsidRDefault="008D0B21" w:rsidP="00EB48F3">
      <w:pPr>
        <w:shd w:val="clear" w:color="auto" w:fill="FFFFFF"/>
        <w:ind w:firstLine="709"/>
        <w:jc w:val="both"/>
      </w:pPr>
      <w:r w:rsidRPr="008D0B21">
        <w:t xml:space="preserve">       Были проведены ремонтные работы групповых помещений второго этажа,  коридора первого этажа, медицинского кабинета, лестничных  пролетов, настелена </w:t>
      </w:r>
      <w:r w:rsidRPr="008D0B21">
        <w:rPr>
          <w:spacing w:val="-1"/>
        </w:rPr>
        <w:t>керамическая плитка на все лестницы,  заменены плафоны уличного освещения.</w:t>
      </w:r>
      <w:r w:rsidRPr="008D0B21">
        <w:t xml:space="preserve"> Приобретены жалюзи для кабинетов, спален ясельных групп на основании требований СанПиН, дополнитель</w:t>
      </w:r>
      <w:r w:rsidRPr="008D0B21">
        <w:softHyphen/>
        <w:t xml:space="preserve">ное оборудование для пищеблока, детская мебель, дидактические пособия, </w:t>
      </w:r>
      <w:proofErr w:type="gramStart"/>
      <w:r w:rsidRPr="008D0B21">
        <w:t>игры ,</w:t>
      </w:r>
      <w:proofErr w:type="gramEnd"/>
      <w:r w:rsidRPr="008D0B21">
        <w:t xml:space="preserve"> игрушки и канцтовары.</w:t>
      </w:r>
    </w:p>
    <w:p w:rsidR="008D0B21" w:rsidRDefault="008D0B21" w:rsidP="00EB48F3">
      <w:pPr>
        <w:shd w:val="clear" w:color="auto" w:fill="FFFFFF"/>
        <w:ind w:firstLine="709"/>
        <w:jc w:val="both"/>
      </w:pPr>
      <w:r w:rsidRPr="008D0B21">
        <w:t xml:space="preserve">В течение последних лет коллектив принимает активное участие в районных и городских конкурсах </w:t>
      </w:r>
      <w:proofErr w:type="gramStart"/>
      <w:r w:rsidRPr="008D0B21">
        <w:t>учрежде</w:t>
      </w:r>
      <w:r w:rsidR="005D02DF">
        <w:t>ний ,</w:t>
      </w:r>
      <w:proofErr w:type="gramEnd"/>
      <w:r w:rsidR="005D02DF">
        <w:t xml:space="preserve"> педагогов и воспитанников:</w:t>
      </w:r>
    </w:p>
    <w:tbl>
      <w:tblPr>
        <w:tblStyle w:val="a3"/>
        <w:tblW w:w="9961" w:type="dxa"/>
        <w:tblInd w:w="70" w:type="dxa"/>
        <w:tblLayout w:type="fixed"/>
        <w:tblLook w:val="04A0" w:firstRow="1" w:lastRow="0" w:firstColumn="1" w:lastColumn="0" w:noHBand="0" w:noVBand="1"/>
      </w:tblPr>
      <w:tblGrid>
        <w:gridCol w:w="1990"/>
        <w:gridCol w:w="1989"/>
        <w:gridCol w:w="2296"/>
        <w:gridCol w:w="2127"/>
        <w:gridCol w:w="1559"/>
      </w:tblGrid>
      <w:tr w:rsidR="005D02DF" w:rsidTr="00BF3A22">
        <w:tc>
          <w:tcPr>
            <w:tcW w:w="1990" w:type="dxa"/>
          </w:tcPr>
          <w:p w:rsidR="005D02DF" w:rsidRDefault="005D02DF" w:rsidP="008D0B21">
            <w:pPr>
              <w:ind w:right="26"/>
              <w:jc w:val="both"/>
            </w:pPr>
            <w:r>
              <w:t>2011</w:t>
            </w:r>
          </w:p>
        </w:tc>
        <w:tc>
          <w:tcPr>
            <w:tcW w:w="1989" w:type="dxa"/>
          </w:tcPr>
          <w:p w:rsidR="005D02DF" w:rsidRDefault="005D02DF" w:rsidP="008D0B21">
            <w:pPr>
              <w:ind w:right="26"/>
              <w:jc w:val="both"/>
            </w:pPr>
            <w:r>
              <w:t>2012</w:t>
            </w:r>
          </w:p>
        </w:tc>
        <w:tc>
          <w:tcPr>
            <w:tcW w:w="2296" w:type="dxa"/>
          </w:tcPr>
          <w:p w:rsidR="005D02DF" w:rsidRDefault="005D02DF" w:rsidP="008D0B21">
            <w:pPr>
              <w:ind w:right="26"/>
              <w:jc w:val="both"/>
            </w:pPr>
            <w:r>
              <w:t>2013</w:t>
            </w:r>
          </w:p>
        </w:tc>
        <w:tc>
          <w:tcPr>
            <w:tcW w:w="2127" w:type="dxa"/>
          </w:tcPr>
          <w:p w:rsidR="005D02DF" w:rsidRDefault="005D02DF" w:rsidP="008D0B21">
            <w:pPr>
              <w:ind w:right="26"/>
              <w:jc w:val="both"/>
            </w:pPr>
            <w:r>
              <w:t>2014</w:t>
            </w:r>
          </w:p>
        </w:tc>
        <w:tc>
          <w:tcPr>
            <w:tcW w:w="1559" w:type="dxa"/>
          </w:tcPr>
          <w:p w:rsidR="005D02DF" w:rsidRDefault="005D02DF" w:rsidP="008D0B21">
            <w:pPr>
              <w:ind w:right="26"/>
              <w:jc w:val="both"/>
            </w:pPr>
            <w:r>
              <w:t>2015</w:t>
            </w:r>
          </w:p>
        </w:tc>
      </w:tr>
      <w:tr w:rsidR="005D02DF" w:rsidTr="00BF3A22">
        <w:tc>
          <w:tcPr>
            <w:tcW w:w="1990" w:type="dxa"/>
          </w:tcPr>
          <w:p w:rsidR="005D02DF" w:rsidRDefault="005D02DF" w:rsidP="008D0B21">
            <w:pPr>
              <w:ind w:right="26"/>
              <w:jc w:val="both"/>
            </w:pPr>
            <w:r>
              <w:t>«Письмо водителю»</w:t>
            </w:r>
          </w:p>
          <w:p w:rsidR="005D02DF" w:rsidRDefault="005D02DF" w:rsidP="008D0B21">
            <w:pPr>
              <w:ind w:right="26"/>
              <w:jc w:val="both"/>
            </w:pPr>
            <w:r>
              <w:t>Районный конкурс педагогических достижений «Воспитатель года»</w:t>
            </w:r>
          </w:p>
          <w:p w:rsidR="005D02DF" w:rsidRDefault="005D02DF" w:rsidP="008D0B21">
            <w:pPr>
              <w:ind w:right="26"/>
              <w:jc w:val="both"/>
            </w:pPr>
            <w:r>
              <w:t>«Спортивные танцы»</w:t>
            </w:r>
          </w:p>
          <w:p w:rsidR="005D02DF" w:rsidRDefault="005D02DF" w:rsidP="008D0B21">
            <w:pPr>
              <w:ind w:right="26"/>
              <w:jc w:val="both"/>
            </w:pPr>
            <w:r>
              <w:t>«Папа, мама, я –спортивная семья»</w:t>
            </w:r>
          </w:p>
          <w:p w:rsidR="005D02DF" w:rsidRDefault="005D02DF" w:rsidP="008D0B21">
            <w:pPr>
              <w:ind w:right="26"/>
              <w:jc w:val="both"/>
            </w:pPr>
            <w:r>
              <w:t>«Солнечные лучики»</w:t>
            </w:r>
          </w:p>
        </w:tc>
        <w:tc>
          <w:tcPr>
            <w:tcW w:w="1989" w:type="dxa"/>
          </w:tcPr>
          <w:p w:rsidR="005D02DF" w:rsidRDefault="005D02DF" w:rsidP="008D0B21">
            <w:pPr>
              <w:ind w:right="26"/>
              <w:jc w:val="both"/>
            </w:pPr>
            <w:r>
              <w:t>«Письмо водителю»</w:t>
            </w:r>
          </w:p>
          <w:p w:rsidR="005D02DF" w:rsidRDefault="005D02DF" w:rsidP="005D02DF">
            <w:pPr>
              <w:ind w:right="26"/>
              <w:jc w:val="both"/>
            </w:pPr>
            <w:r>
              <w:t>Районный конкурс педагогических достижений «Воспитатель года»</w:t>
            </w:r>
          </w:p>
          <w:p w:rsidR="005D02DF" w:rsidRDefault="005D02DF" w:rsidP="005D02DF">
            <w:pPr>
              <w:ind w:right="26"/>
              <w:jc w:val="both"/>
            </w:pPr>
            <w:r>
              <w:t>«Спортивные танцы»</w:t>
            </w:r>
          </w:p>
          <w:p w:rsidR="005D02DF" w:rsidRDefault="005D02DF" w:rsidP="005D02DF">
            <w:pPr>
              <w:ind w:right="26"/>
              <w:jc w:val="both"/>
            </w:pPr>
            <w:r>
              <w:t>«Папа, мама, я –спортивная семья»</w:t>
            </w:r>
          </w:p>
          <w:p w:rsidR="005D02DF" w:rsidRDefault="005D02DF" w:rsidP="005D02DF">
            <w:pPr>
              <w:ind w:right="26"/>
              <w:jc w:val="both"/>
            </w:pPr>
            <w:r>
              <w:t>«Солнечные лучики»</w:t>
            </w:r>
          </w:p>
          <w:p w:rsidR="00346627" w:rsidRDefault="00346627" w:rsidP="005D02DF">
            <w:pPr>
              <w:ind w:right="26"/>
              <w:jc w:val="both"/>
            </w:pPr>
            <w:r>
              <w:t xml:space="preserve">Интернет конкурс «Новогодняя </w:t>
            </w:r>
            <w:r>
              <w:lastRenderedPageBreak/>
              <w:t>открытка»</w:t>
            </w:r>
          </w:p>
        </w:tc>
        <w:tc>
          <w:tcPr>
            <w:tcW w:w="2296" w:type="dxa"/>
          </w:tcPr>
          <w:p w:rsidR="005D02DF" w:rsidRDefault="005D02DF" w:rsidP="008D0B21">
            <w:pPr>
              <w:ind w:right="26"/>
              <w:jc w:val="both"/>
            </w:pPr>
            <w:r>
              <w:lastRenderedPageBreak/>
              <w:t>«Шире круг»2 и 3 место</w:t>
            </w:r>
          </w:p>
          <w:p w:rsidR="005D02DF" w:rsidRDefault="005D02DF" w:rsidP="008D0B21">
            <w:pPr>
              <w:ind w:right="26"/>
              <w:jc w:val="both"/>
            </w:pPr>
            <w:r>
              <w:t xml:space="preserve">«80-летие </w:t>
            </w:r>
            <w:proofErr w:type="spellStart"/>
            <w:r>
              <w:t>Ленсвета</w:t>
            </w:r>
            <w:proofErr w:type="spellEnd"/>
            <w:r>
              <w:t>» городской конкурс детского творчества 2 и 3 место</w:t>
            </w:r>
          </w:p>
          <w:p w:rsidR="005D02DF" w:rsidRDefault="005D02DF" w:rsidP="008D0B21">
            <w:pPr>
              <w:ind w:right="26"/>
              <w:jc w:val="both"/>
            </w:pPr>
            <w:r>
              <w:t>«Дорога и мы»</w:t>
            </w:r>
          </w:p>
          <w:p w:rsidR="005D02DF" w:rsidRDefault="005D02DF" w:rsidP="008D0B21">
            <w:pPr>
              <w:ind w:right="26"/>
              <w:jc w:val="both"/>
            </w:pPr>
            <w:r>
              <w:t>«Я  люблю тебя, Россия» победители районного и городского конкурса</w:t>
            </w:r>
          </w:p>
          <w:p w:rsidR="005D02DF" w:rsidRDefault="005D02DF" w:rsidP="008D0B21">
            <w:pPr>
              <w:ind w:right="26"/>
              <w:jc w:val="both"/>
            </w:pPr>
            <w:r>
              <w:t>«Нравственный подвиг» победители 1 тура</w:t>
            </w:r>
          </w:p>
          <w:p w:rsidR="005D02DF" w:rsidRDefault="005D02DF" w:rsidP="005D02DF">
            <w:pPr>
              <w:ind w:right="26"/>
              <w:jc w:val="both"/>
            </w:pPr>
            <w:r>
              <w:lastRenderedPageBreak/>
              <w:t>Районный конкурс педагогических достижений «Воспитатель года»</w:t>
            </w:r>
          </w:p>
          <w:p w:rsidR="005D02DF" w:rsidRDefault="005D02DF" w:rsidP="005D02DF">
            <w:pPr>
              <w:ind w:right="26"/>
              <w:jc w:val="both"/>
            </w:pPr>
            <w:r>
              <w:t>«Спортивные танцы»</w:t>
            </w:r>
          </w:p>
          <w:p w:rsidR="005D02DF" w:rsidRDefault="005D02DF" w:rsidP="005D02DF">
            <w:pPr>
              <w:ind w:right="26"/>
              <w:jc w:val="both"/>
            </w:pPr>
            <w:r>
              <w:t>«Папа, мама, я –спортивная семья»</w:t>
            </w:r>
          </w:p>
          <w:p w:rsidR="005D02DF" w:rsidRDefault="005D02DF" w:rsidP="005D02DF">
            <w:pPr>
              <w:ind w:right="26"/>
              <w:jc w:val="both"/>
            </w:pPr>
            <w:r>
              <w:t>«Солнечные лучики»</w:t>
            </w:r>
          </w:p>
        </w:tc>
        <w:tc>
          <w:tcPr>
            <w:tcW w:w="2127" w:type="dxa"/>
          </w:tcPr>
          <w:p w:rsidR="005D02DF" w:rsidRDefault="005D02DF" w:rsidP="008D0B21">
            <w:pPr>
              <w:ind w:right="26"/>
              <w:jc w:val="both"/>
            </w:pPr>
            <w:r>
              <w:lastRenderedPageBreak/>
              <w:t>«Шире круг»</w:t>
            </w:r>
          </w:p>
          <w:p w:rsidR="005D02DF" w:rsidRDefault="005D02DF" w:rsidP="008D0B21">
            <w:pPr>
              <w:ind w:right="26"/>
              <w:jc w:val="both"/>
            </w:pPr>
            <w:r>
              <w:t>«Я  люблю тебя, Россия» победители районного и городского конкурса</w:t>
            </w:r>
          </w:p>
          <w:p w:rsidR="005D02DF" w:rsidRDefault="005D02DF" w:rsidP="008D0B21">
            <w:pPr>
              <w:ind w:right="26"/>
              <w:jc w:val="both"/>
            </w:pPr>
            <w:r>
              <w:t>«Нравственный подвиг»</w:t>
            </w:r>
          </w:p>
          <w:p w:rsidR="005D02DF" w:rsidRDefault="005D02DF" w:rsidP="005D02DF">
            <w:pPr>
              <w:ind w:right="26"/>
              <w:jc w:val="both"/>
            </w:pPr>
            <w:r>
              <w:t xml:space="preserve"> «</w:t>
            </w:r>
            <w:r w:rsidR="00EB16C0">
              <w:t xml:space="preserve">Солнечные </w:t>
            </w:r>
            <w:r>
              <w:t>лучики»</w:t>
            </w:r>
          </w:p>
          <w:p w:rsidR="005D02DF" w:rsidRDefault="005D02DF" w:rsidP="005D02DF">
            <w:pPr>
              <w:ind w:right="26"/>
              <w:jc w:val="both"/>
            </w:pPr>
            <w:r>
              <w:t>«Шествие Дед морозов»</w:t>
            </w:r>
          </w:p>
          <w:p w:rsidR="005D02DF" w:rsidRDefault="005D02DF" w:rsidP="005D02DF">
            <w:pPr>
              <w:ind w:right="26"/>
              <w:jc w:val="both"/>
            </w:pPr>
            <w:r>
              <w:t>«Подводный мир глазами ребенка» 3 место</w:t>
            </w:r>
          </w:p>
          <w:p w:rsidR="005D02DF" w:rsidRDefault="005D02DF" w:rsidP="008D0B21">
            <w:pPr>
              <w:ind w:right="26"/>
              <w:jc w:val="both"/>
            </w:pPr>
          </w:p>
        </w:tc>
        <w:tc>
          <w:tcPr>
            <w:tcW w:w="1559" w:type="dxa"/>
          </w:tcPr>
          <w:p w:rsidR="005D02DF" w:rsidRDefault="005D02DF" w:rsidP="008D0B21">
            <w:pPr>
              <w:ind w:right="26"/>
              <w:jc w:val="both"/>
            </w:pPr>
            <w:r>
              <w:t>«Шире круг»</w:t>
            </w:r>
          </w:p>
          <w:p w:rsidR="00BA0AB0" w:rsidRDefault="00BA0AB0" w:rsidP="008D0B21">
            <w:pPr>
              <w:ind w:right="26"/>
              <w:jc w:val="both"/>
            </w:pPr>
            <w:r>
              <w:t>«Спортивные танцы»</w:t>
            </w:r>
          </w:p>
          <w:p w:rsidR="00BA0AB0" w:rsidRDefault="00BA0AB0" w:rsidP="008D0B21">
            <w:pPr>
              <w:ind w:right="26"/>
              <w:jc w:val="both"/>
            </w:pPr>
            <w:r>
              <w:t>«</w:t>
            </w:r>
            <w:proofErr w:type="spellStart"/>
            <w:r>
              <w:t>Дети.Дорога.Безопасноть</w:t>
            </w:r>
            <w:proofErr w:type="spellEnd"/>
            <w:r>
              <w:t>»</w:t>
            </w:r>
          </w:p>
          <w:p w:rsidR="00BA0AB0" w:rsidRDefault="00BA0AB0" w:rsidP="008D0B21">
            <w:pPr>
              <w:ind w:right="26"/>
              <w:jc w:val="both"/>
            </w:pPr>
            <w:r>
              <w:t>«Методическая разработка по ПДД»</w:t>
            </w:r>
          </w:p>
          <w:p w:rsidR="00EB16C0" w:rsidRDefault="00EB16C0" w:rsidP="008D0B21">
            <w:pPr>
              <w:ind w:right="26"/>
              <w:jc w:val="both"/>
            </w:pPr>
            <w:r>
              <w:t>«Золотые лучики»</w:t>
            </w:r>
          </w:p>
          <w:p w:rsidR="00EB16C0" w:rsidRDefault="00EB16C0" w:rsidP="008D0B21">
            <w:pPr>
              <w:ind w:right="26"/>
              <w:jc w:val="both"/>
            </w:pPr>
            <w:r>
              <w:t xml:space="preserve">«Я люблю тебя, Россия» в номинации «Отважным </w:t>
            </w:r>
            <w:r>
              <w:lastRenderedPageBreak/>
              <w:t>пожарным поем мы песню» победители районного уровня и дипломаты 1 степени городского уровня</w:t>
            </w:r>
          </w:p>
          <w:p w:rsidR="00346627" w:rsidRDefault="00346627" w:rsidP="008D0B21">
            <w:pPr>
              <w:ind w:right="26"/>
              <w:jc w:val="both"/>
            </w:pPr>
          </w:p>
          <w:p w:rsidR="00BA0AB0" w:rsidRDefault="00BA0AB0" w:rsidP="008D0B21">
            <w:pPr>
              <w:ind w:right="26"/>
              <w:jc w:val="both"/>
            </w:pPr>
          </w:p>
        </w:tc>
      </w:tr>
    </w:tbl>
    <w:p w:rsidR="005D02DF" w:rsidRDefault="005D02DF" w:rsidP="008D0B21">
      <w:pPr>
        <w:shd w:val="clear" w:color="auto" w:fill="FFFFFF"/>
        <w:ind w:left="70" w:right="26" w:firstLine="701"/>
        <w:jc w:val="both"/>
      </w:pPr>
    </w:p>
    <w:p w:rsidR="00BA0AB0" w:rsidRDefault="001D2F8E" w:rsidP="00EB48F3">
      <w:pPr>
        <w:shd w:val="clear" w:color="auto" w:fill="FFFFFF"/>
        <w:ind w:firstLine="709"/>
        <w:jc w:val="both"/>
      </w:pPr>
      <w:r>
        <w:t xml:space="preserve">Вывод: Участие </w:t>
      </w:r>
      <w:r w:rsidR="00BA0AB0">
        <w:t xml:space="preserve"> в район</w:t>
      </w:r>
      <w:r w:rsidR="00466A91">
        <w:t>ных и педагогических конкурсах повышает статус учреждения и уровень педагогической компетентности педагога.</w:t>
      </w:r>
    </w:p>
    <w:p w:rsidR="0043305E" w:rsidRPr="009C720A" w:rsidRDefault="0043305E" w:rsidP="00EB48F3">
      <w:pPr>
        <w:shd w:val="clear" w:color="auto" w:fill="FFFFFF"/>
        <w:ind w:firstLine="709"/>
        <w:jc w:val="center"/>
        <w:rPr>
          <w:i/>
          <w:spacing w:val="-1"/>
        </w:rPr>
      </w:pPr>
      <w:r w:rsidRPr="009C720A">
        <w:rPr>
          <w:i/>
          <w:u w:val="single"/>
        </w:rPr>
        <w:t>Кадровое обеспечение</w:t>
      </w:r>
      <w:r w:rsidRPr="009C720A">
        <w:rPr>
          <w:i/>
        </w:rPr>
        <w:t>.</w:t>
      </w:r>
    </w:p>
    <w:p w:rsidR="0043305E" w:rsidRPr="008D0B21" w:rsidRDefault="0043305E" w:rsidP="00EB48F3">
      <w:pPr>
        <w:shd w:val="clear" w:color="auto" w:fill="FFFFFF"/>
        <w:ind w:firstLine="709"/>
      </w:pPr>
      <w:r w:rsidRPr="008D0B21">
        <w:rPr>
          <w:spacing w:val="-1"/>
        </w:rPr>
        <w:t>ГБДОУ укомплектовано сотрудниками на 100%, из них:</w:t>
      </w:r>
    </w:p>
    <w:p w:rsidR="0043305E" w:rsidRPr="006A71EC" w:rsidRDefault="0043305E" w:rsidP="00EB48F3">
      <w:pPr>
        <w:autoSpaceDE w:val="0"/>
        <w:autoSpaceDN w:val="0"/>
        <w:adjustRightInd w:val="0"/>
        <w:ind w:firstLine="709"/>
        <w:jc w:val="center"/>
      </w:pPr>
    </w:p>
    <w:p w:rsidR="0043305E" w:rsidRPr="007737AE" w:rsidRDefault="0043305E" w:rsidP="00EB48F3">
      <w:pPr>
        <w:autoSpaceDE w:val="0"/>
        <w:autoSpaceDN w:val="0"/>
        <w:adjustRightInd w:val="0"/>
        <w:ind w:firstLine="709"/>
        <w:jc w:val="both"/>
        <w:rPr>
          <w:b/>
        </w:rPr>
      </w:pPr>
      <w:r w:rsidRPr="006A71EC">
        <w:rPr>
          <w:rFonts w:cs="TimesNewRoman"/>
        </w:rPr>
        <w:t>Педагогический коллектив</w:t>
      </w:r>
      <w:r w:rsidRPr="006A71EC">
        <w:t xml:space="preserve">, </w:t>
      </w:r>
      <w:r w:rsidRPr="006A71EC">
        <w:rPr>
          <w:rFonts w:cs="TimesNewRoman"/>
        </w:rPr>
        <w:t>обеспечивающий процесс развития и воспитания детей</w:t>
      </w:r>
      <w:r w:rsidRPr="006A71EC">
        <w:t xml:space="preserve"> состоит </w:t>
      </w:r>
      <w:r w:rsidRPr="006A71EC">
        <w:rPr>
          <w:rFonts w:cs="TimesNewRoman"/>
        </w:rPr>
        <w:t xml:space="preserve">из </w:t>
      </w:r>
      <w:r>
        <w:t>26</w:t>
      </w:r>
      <w:r w:rsidRPr="006A71EC">
        <w:t xml:space="preserve"> </w:t>
      </w:r>
      <w:r w:rsidRPr="006A71EC">
        <w:rPr>
          <w:rFonts w:cs="TimesNewRoman"/>
        </w:rPr>
        <w:t>сотрудников</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223"/>
        <w:gridCol w:w="1876"/>
        <w:gridCol w:w="1077"/>
        <w:gridCol w:w="1665"/>
        <w:gridCol w:w="1848"/>
      </w:tblGrid>
      <w:tr w:rsidR="0043305E" w:rsidRPr="006A71EC" w:rsidTr="00A62F64">
        <w:tc>
          <w:tcPr>
            <w:tcW w:w="3276" w:type="dxa"/>
            <w:gridSpan w:val="2"/>
          </w:tcPr>
          <w:p w:rsidR="0043305E" w:rsidRPr="006A71EC" w:rsidRDefault="0043305E" w:rsidP="00A62F64">
            <w:pPr>
              <w:autoSpaceDE w:val="0"/>
              <w:autoSpaceDN w:val="0"/>
              <w:adjustRightInd w:val="0"/>
              <w:jc w:val="center"/>
              <w:rPr>
                <w:rFonts w:cs="TimesNewRoman"/>
                <w:b/>
              </w:rPr>
            </w:pPr>
            <w:r w:rsidRPr="006A71EC">
              <w:rPr>
                <w:rFonts w:cs="TimesNewRoman"/>
                <w:b/>
              </w:rPr>
              <w:t>Квалификационная категория</w:t>
            </w:r>
          </w:p>
        </w:tc>
        <w:tc>
          <w:tcPr>
            <w:tcW w:w="3278" w:type="dxa"/>
            <w:gridSpan w:val="2"/>
          </w:tcPr>
          <w:p w:rsidR="0043305E" w:rsidRPr="006A71EC" w:rsidRDefault="0043305E" w:rsidP="00A62F64">
            <w:pPr>
              <w:autoSpaceDE w:val="0"/>
              <w:autoSpaceDN w:val="0"/>
              <w:adjustRightInd w:val="0"/>
              <w:jc w:val="center"/>
              <w:rPr>
                <w:rFonts w:cs="TimesNewRoman"/>
                <w:b/>
              </w:rPr>
            </w:pPr>
            <w:r w:rsidRPr="006A71EC">
              <w:rPr>
                <w:rFonts w:cs="TimesNewRoman"/>
                <w:b/>
              </w:rPr>
              <w:t>Образование</w:t>
            </w:r>
          </w:p>
        </w:tc>
        <w:tc>
          <w:tcPr>
            <w:tcW w:w="3902" w:type="dxa"/>
            <w:gridSpan w:val="2"/>
          </w:tcPr>
          <w:p w:rsidR="0043305E" w:rsidRPr="006A71EC" w:rsidRDefault="0043305E" w:rsidP="00A62F64">
            <w:pPr>
              <w:autoSpaceDE w:val="0"/>
              <w:autoSpaceDN w:val="0"/>
              <w:adjustRightInd w:val="0"/>
              <w:jc w:val="center"/>
              <w:rPr>
                <w:rFonts w:cs="TimesNewRoman"/>
                <w:b/>
              </w:rPr>
            </w:pPr>
            <w:r w:rsidRPr="006A71EC">
              <w:rPr>
                <w:rFonts w:cs="TimesNewRoman"/>
                <w:b/>
              </w:rPr>
              <w:t>Стаж педагогической работы</w:t>
            </w:r>
          </w:p>
        </w:tc>
      </w:tr>
      <w:tr w:rsidR="0043305E" w:rsidRPr="006A71EC" w:rsidTr="00A62F64">
        <w:tc>
          <w:tcPr>
            <w:tcW w:w="1908" w:type="dxa"/>
          </w:tcPr>
          <w:p w:rsidR="0043305E" w:rsidRPr="006A71EC" w:rsidRDefault="0043305E" w:rsidP="00A62F64">
            <w:pPr>
              <w:autoSpaceDE w:val="0"/>
              <w:autoSpaceDN w:val="0"/>
              <w:adjustRightInd w:val="0"/>
              <w:rPr>
                <w:rFonts w:cs="TimesNewRoman"/>
              </w:rPr>
            </w:pPr>
            <w:r w:rsidRPr="006A71EC">
              <w:rPr>
                <w:rFonts w:cs="TimesNewRoman"/>
              </w:rPr>
              <w:t>Высшая</w:t>
            </w:r>
          </w:p>
        </w:tc>
        <w:tc>
          <w:tcPr>
            <w:tcW w:w="1368" w:type="dxa"/>
          </w:tcPr>
          <w:p w:rsidR="0043305E" w:rsidRPr="006A71EC" w:rsidRDefault="00815839" w:rsidP="00A62F64">
            <w:pPr>
              <w:autoSpaceDE w:val="0"/>
              <w:autoSpaceDN w:val="0"/>
              <w:adjustRightInd w:val="0"/>
              <w:jc w:val="center"/>
              <w:rPr>
                <w:rFonts w:cs="TimesNewRoman"/>
              </w:rPr>
            </w:pPr>
            <w:r>
              <w:rPr>
                <w:rFonts w:cs="TimesNewRoman"/>
              </w:rPr>
              <w:t>7</w:t>
            </w:r>
          </w:p>
        </w:tc>
        <w:tc>
          <w:tcPr>
            <w:tcW w:w="2052" w:type="dxa"/>
          </w:tcPr>
          <w:p w:rsidR="0043305E" w:rsidRPr="006A71EC" w:rsidRDefault="0043305E" w:rsidP="00A62F64">
            <w:pPr>
              <w:autoSpaceDE w:val="0"/>
              <w:autoSpaceDN w:val="0"/>
              <w:adjustRightInd w:val="0"/>
              <w:rPr>
                <w:rFonts w:cs="TimesNewRoman"/>
              </w:rPr>
            </w:pPr>
            <w:r w:rsidRPr="006A71EC">
              <w:rPr>
                <w:rFonts w:cs="TimesNewRoman"/>
              </w:rPr>
              <w:t xml:space="preserve">Высшее </w:t>
            </w:r>
            <w:proofErr w:type="spellStart"/>
            <w:r w:rsidRPr="006A71EC">
              <w:rPr>
                <w:rFonts w:cs="TimesNewRoman"/>
              </w:rPr>
              <w:t>педаг</w:t>
            </w:r>
            <w:proofErr w:type="spellEnd"/>
            <w:r w:rsidRPr="006A71EC">
              <w:rPr>
                <w:rFonts w:cs="TimesNewRoman"/>
              </w:rPr>
              <w:t>.</w:t>
            </w:r>
          </w:p>
        </w:tc>
        <w:tc>
          <w:tcPr>
            <w:tcW w:w="1226" w:type="dxa"/>
          </w:tcPr>
          <w:p w:rsidR="0043305E" w:rsidRPr="006A71EC" w:rsidRDefault="0043305E" w:rsidP="00A62F64">
            <w:pPr>
              <w:autoSpaceDE w:val="0"/>
              <w:autoSpaceDN w:val="0"/>
              <w:adjustRightInd w:val="0"/>
              <w:jc w:val="center"/>
              <w:rPr>
                <w:rFonts w:cs="TimesNewRoman"/>
              </w:rPr>
            </w:pPr>
            <w:r>
              <w:rPr>
                <w:rFonts w:cs="TimesNewRoman"/>
              </w:rPr>
              <w:t>1</w:t>
            </w:r>
            <w:r w:rsidR="00A62F64">
              <w:rPr>
                <w:rFonts w:cs="TimesNewRoman"/>
              </w:rPr>
              <w:t>3</w:t>
            </w:r>
          </w:p>
        </w:tc>
        <w:tc>
          <w:tcPr>
            <w:tcW w:w="1776" w:type="dxa"/>
          </w:tcPr>
          <w:p w:rsidR="0043305E" w:rsidRPr="006A71EC" w:rsidRDefault="0043305E" w:rsidP="00A62F64">
            <w:pPr>
              <w:autoSpaceDE w:val="0"/>
              <w:autoSpaceDN w:val="0"/>
              <w:adjustRightInd w:val="0"/>
              <w:jc w:val="center"/>
              <w:rPr>
                <w:rFonts w:cs="TimesNewRoman"/>
              </w:rPr>
            </w:pPr>
            <w:r w:rsidRPr="006A71EC">
              <w:rPr>
                <w:rFonts w:cs="TimesNewRoman"/>
              </w:rPr>
              <w:t xml:space="preserve">0 – 3 года </w:t>
            </w:r>
          </w:p>
        </w:tc>
        <w:tc>
          <w:tcPr>
            <w:tcW w:w="2126" w:type="dxa"/>
          </w:tcPr>
          <w:p w:rsidR="0043305E" w:rsidRPr="006A71EC" w:rsidRDefault="00A62F64" w:rsidP="00A62F64">
            <w:pPr>
              <w:autoSpaceDE w:val="0"/>
              <w:autoSpaceDN w:val="0"/>
              <w:adjustRightInd w:val="0"/>
              <w:jc w:val="center"/>
              <w:rPr>
                <w:rFonts w:cs="TimesNewRoman"/>
              </w:rPr>
            </w:pPr>
            <w:r>
              <w:rPr>
                <w:rFonts w:cs="TimesNewRoman"/>
              </w:rPr>
              <w:t>3</w:t>
            </w:r>
          </w:p>
        </w:tc>
      </w:tr>
      <w:tr w:rsidR="0043305E" w:rsidRPr="006A71EC" w:rsidTr="00A62F64">
        <w:tc>
          <w:tcPr>
            <w:tcW w:w="1908" w:type="dxa"/>
          </w:tcPr>
          <w:p w:rsidR="0043305E" w:rsidRPr="006A71EC" w:rsidRDefault="0043305E" w:rsidP="00A62F64">
            <w:pPr>
              <w:autoSpaceDE w:val="0"/>
              <w:autoSpaceDN w:val="0"/>
              <w:adjustRightInd w:val="0"/>
              <w:rPr>
                <w:rFonts w:cs="TimesNewRoman"/>
              </w:rPr>
            </w:pPr>
            <w:r w:rsidRPr="006A71EC">
              <w:rPr>
                <w:rFonts w:cs="TimesNewRoman"/>
              </w:rPr>
              <w:t>Первая</w:t>
            </w:r>
          </w:p>
        </w:tc>
        <w:tc>
          <w:tcPr>
            <w:tcW w:w="1368" w:type="dxa"/>
          </w:tcPr>
          <w:p w:rsidR="0043305E" w:rsidRPr="006A71EC" w:rsidRDefault="00815839" w:rsidP="00A62F64">
            <w:pPr>
              <w:autoSpaceDE w:val="0"/>
              <w:autoSpaceDN w:val="0"/>
              <w:adjustRightInd w:val="0"/>
              <w:jc w:val="center"/>
              <w:rPr>
                <w:rFonts w:cs="TimesNewRoman"/>
              </w:rPr>
            </w:pPr>
            <w:r>
              <w:rPr>
                <w:rFonts w:cs="TimesNewRoman"/>
              </w:rPr>
              <w:t>13</w:t>
            </w:r>
          </w:p>
        </w:tc>
        <w:tc>
          <w:tcPr>
            <w:tcW w:w="2052" w:type="dxa"/>
          </w:tcPr>
          <w:p w:rsidR="0043305E" w:rsidRPr="006A71EC" w:rsidRDefault="0043305E" w:rsidP="00A62F64">
            <w:pPr>
              <w:autoSpaceDE w:val="0"/>
              <w:autoSpaceDN w:val="0"/>
              <w:adjustRightInd w:val="0"/>
              <w:rPr>
                <w:rFonts w:cs="TimesNewRoman"/>
              </w:rPr>
            </w:pPr>
            <w:r w:rsidRPr="006A71EC">
              <w:rPr>
                <w:rFonts w:cs="TimesNewRoman"/>
              </w:rPr>
              <w:t xml:space="preserve">Высшее </w:t>
            </w:r>
            <w:proofErr w:type="spellStart"/>
            <w:r w:rsidRPr="006A71EC">
              <w:rPr>
                <w:rFonts w:cs="TimesNewRoman"/>
              </w:rPr>
              <w:t>професс</w:t>
            </w:r>
            <w:proofErr w:type="spellEnd"/>
            <w:r w:rsidRPr="006A71EC">
              <w:rPr>
                <w:rFonts w:cs="TimesNewRoman"/>
              </w:rPr>
              <w:t>.</w:t>
            </w:r>
          </w:p>
        </w:tc>
        <w:tc>
          <w:tcPr>
            <w:tcW w:w="1226" w:type="dxa"/>
          </w:tcPr>
          <w:p w:rsidR="0043305E" w:rsidRPr="006A71EC" w:rsidRDefault="00A62F64" w:rsidP="00A62F64">
            <w:pPr>
              <w:autoSpaceDE w:val="0"/>
              <w:autoSpaceDN w:val="0"/>
              <w:adjustRightInd w:val="0"/>
              <w:jc w:val="center"/>
              <w:rPr>
                <w:rFonts w:cs="TimesNewRoman"/>
              </w:rPr>
            </w:pPr>
            <w:r>
              <w:rPr>
                <w:rFonts w:cs="TimesNewRoman"/>
              </w:rPr>
              <w:t>2</w:t>
            </w:r>
          </w:p>
        </w:tc>
        <w:tc>
          <w:tcPr>
            <w:tcW w:w="1776" w:type="dxa"/>
          </w:tcPr>
          <w:p w:rsidR="0043305E" w:rsidRPr="006A71EC" w:rsidRDefault="0043305E" w:rsidP="00A62F64">
            <w:pPr>
              <w:autoSpaceDE w:val="0"/>
              <w:autoSpaceDN w:val="0"/>
              <w:adjustRightInd w:val="0"/>
              <w:jc w:val="center"/>
              <w:rPr>
                <w:rFonts w:cs="TimesNewRoman"/>
              </w:rPr>
            </w:pPr>
            <w:r w:rsidRPr="006A71EC">
              <w:rPr>
                <w:rFonts w:cs="TimesNewRoman"/>
              </w:rPr>
              <w:t>3 – 5 лет</w:t>
            </w:r>
          </w:p>
        </w:tc>
        <w:tc>
          <w:tcPr>
            <w:tcW w:w="2126" w:type="dxa"/>
          </w:tcPr>
          <w:p w:rsidR="0043305E" w:rsidRPr="006A71EC" w:rsidRDefault="00A62F64" w:rsidP="00A62F64">
            <w:pPr>
              <w:autoSpaceDE w:val="0"/>
              <w:autoSpaceDN w:val="0"/>
              <w:adjustRightInd w:val="0"/>
              <w:jc w:val="center"/>
              <w:rPr>
                <w:rFonts w:cs="TimesNewRoman"/>
              </w:rPr>
            </w:pPr>
            <w:r>
              <w:rPr>
                <w:rFonts w:cs="TimesNewRoman"/>
              </w:rPr>
              <w:t>-</w:t>
            </w:r>
          </w:p>
        </w:tc>
      </w:tr>
      <w:tr w:rsidR="0043305E" w:rsidRPr="006A71EC" w:rsidTr="00A62F64">
        <w:tc>
          <w:tcPr>
            <w:tcW w:w="1908" w:type="dxa"/>
          </w:tcPr>
          <w:p w:rsidR="0043305E" w:rsidRPr="006A71EC" w:rsidRDefault="0043305E" w:rsidP="00A62F64">
            <w:pPr>
              <w:autoSpaceDE w:val="0"/>
              <w:autoSpaceDN w:val="0"/>
              <w:adjustRightInd w:val="0"/>
              <w:rPr>
                <w:rFonts w:cs="TimesNewRoman"/>
              </w:rPr>
            </w:pPr>
            <w:r w:rsidRPr="006A71EC">
              <w:rPr>
                <w:rFonts w:cs="TimesNewRoman"/>
              </w:rPr>
              <w:t>Вторая</w:t>
            </w:r>
          </w:p>
        </w:tc>
        <w:tc>
          <w:tcPr>
            <w:tcW w:w="1368" w:type="dxa"/>
          </w:tcPr>
          <w:p w:rsidR="0043305E" w:rsidRPr="006A71EC" w:rsidRDefault="00815839" w:rsidP="00A62F64">
            <w:pPr>
              <w:autoSpaceDE w:val="0"/>
              <w:autoSpaceDN w:val="0"/>
              <w:adjustRightInd w:val="0"/>
              <w:jc w:val="center"/>
              <w:rPr>
                <w:rFonts w:cs="TimesNewRoman"/>
              </w:rPr>
            </w:pPr>
            <w:r>
              <w:rPr>
                <w:rFonts w:cs="TimesNewRoman"/>
              </w:rPr>
              <w:t>-</w:t>
            </w:r>
          </w:p>
        </w:tc>
        <w:tc>
          <w:tcPr>
            <w:tcW w:w="2052" w:type="dxa"/>
          </w:tcPr>
          <w:p w:rsidR="0043305E" w:rsidRPr="006A71EC" w:rsidRDefault="0043305E" w:rsidP="00A62F64">
            <w:pPr>
              <w:autoSpaceDE w:val="0"/>
              <w:autoSpaceDN w:val="0"/>
              <w:adjustRightInd w:val="0"/>
              <w:rPr>
                <w:rFonts w:cs="TimesNewRoman"/>
              </w:rPr>
            </w:pPr>
            <w:r w:rsidRPr="006A71EC">
              <w:rPr>
                <w:rFonts w:cs="TimesNewRoman"/>
              </w:rPr>
              <w:t>Среднее спец.</w:t>
            </w:r>
          </w:p>
        </w:tc>
        <w:tc>
          <w:tcPr>
            <w:tcW w:w="1226" w:type="dxa"/>
          </w:tcPr>
          <w:p w:rsidR="0043305E" w:rsidRPr="006A71EC" w:rsidRDefault="0043305E" w:rsidP="00A62F64">
            <w:pPr>
              <w:autoSpaceDE w:val="0"/>
              <w:autoSpaceDN w:val="0"/>
              <w:adjustRightInd w:val="0"/>
              <w:jc w:val="center"/>
              <w:rPr>
                <w:rFonts w:cs="TimesNewRoman"/>
              </w:rPr>
            </w:pPr>
            <w:r>
              <w:rPr>
                <w:rFonts w:cs="TimesNewRoman"/>
              </w:rPr>
              <w:t>1</w:t>
            </w:r>
            <w:r w:rsidR="00A62F64">
              <w:rPr>
                <w:rFonts w:cs="TimesNewRoman"/>
              </w:rPr>
              <w:t>0</w:t>
            </w:r>
          </w:p>
        </w:tc>
        <w:tc>
          <w:tcPr>
            <w:tcW w:w="1776" w:type="dxa"/>
          </w:tcPr>
          <w:p w:rsidR="0043305E" w:rsidRPr="006A71EC" w:rsidRDefault="0043305E" w:rsidP="00A62F64">
            <w:pPr>
              <w:autoSpaceDE w:val="0"/>
              <w:autoSpaceDN w:val="0"/>
              <w:adjustRightInd w:val="0"/>
              <w:jc w:val="center"/>
              <w:rPr>
                <w:rFonts w:cs="TimesNewRoman"/>
              </w:rPr>
            </w:pPr>
            <w:r w:rsidRPr="006A71EC">
              <w:rPr>
                <w:rFonts w:cs="TimesNewRoman"/>
              </w:rPr>
              <w:t>5 – 10 лет</w:t>
            </w:r>
          </w:p>
        </w:tc>
        <w:tc>
          <w:tcPr>
            <w:tcW w:w="2126" w:type="dxa"/>
          </w:tcPr>
          <w:p w:rsidR="0043305E" w:rsidRPr="006A71EC" w:rsidRDefault="00A62F64" w:rsidP="00A62F64">
            <w:pPr>
              <w:autoSpaceDE w:val="0"/>
              <w:autoSpaceDN w:val="0"/>
              <w:adjustRightInd w:val="0"/>
              <w:jc w:val="center"/>
              <w:rPr>
                <w:rFonts w:cs="TimesNewRoman"/>
              </w:rPr>
            </w:pPr>
            <w:r>
              <w:rPr>
                <w:rFonts w:cs="TimesNewRoman"/>
              </w:rPr>
              <w:t>3</w:t>
            </w:r>
          </w:p>
        </w:tc>
      </w:tr>
      <w:tr w:rsidR="0043305E" w:rsidRPr="006A71EC" w:rsidTr="00A62F64">
        <w:tc>
          <w:tcPr>
            <w:tcW w:w="1908" w:type="dxa"/>
          </w:tcPr>
          <w:p w:rsidR="0043305E" w:rsidRPr="006A71EC" w:rsidRDefault="0043305E" w:rsidP="00A62F64">
            <w:pPr>
              <w:autoSpaceDE w:val="0"/>
              <w:autoSpaceDN w:val="0"/>
              <w:adjustRightInd w:val="0"/>
              <w:rPr>
                <w:rFonts w:cs="TimesNewRoman"/>
              </w:rPr>
            </w:pPr>
            <w:r w:rsidRPr="006A71EC">
              <w:rPr>
                <w:rFonts w:cs="TimesNewRoman"/>
              </w:rPr>
              <w:t>Без категории</w:t>
            </w:r>
          </w:p>
        </w:tc>
        <w:tc>
          <w:tcPr>
            <w:tcW w:w="1368" w:type="dxa"/>
          </w:tcPr>
          <w:p w:rsidR="0043305E" w:rsidRPr="006A71EC" w:rsidRDefault="00815839" w:rsidP="00A62F64">
            <w:pPr>
              <w:autoSpaceDE w:val="0"/>
              <w:autoSpaceDN w:val="0"/>
              <w:adjustRightInd w:val="0"/>
              <w:jc w:val="center"/>
              <w:rPr>
                <w:rFonts w:cs="TimesNewRoman"/>
              </w:rPr>
            </w:pPr>
            <w:r>
              <w:rPr>
                <w:rFonts w:cs="TimesNewRoman"/>
              </w:rPr>
              <w:t>6</w:t>
            </w:r>
          </w:p>
        </w:tc>
        <w:tc>
          <w:tcPr>
            <w:tcW w:w="2052" w:type="dxa"/>
          </w:tcPr>
          <w:p w:rsidR="0043305E" w:rsidRPr="006A71EC" w:rsidRDefault="0043305E" w:rsidP="00A62F64">
            <w:pPr>
              <w:autoSpaceDE w:val="0"/>
              <w:autoSpaceDN w:val="0"/>
              <w:adjustRightInd w:val="0"/>
              <w:rPr>
                <w:rFonts w:cs="TimesNewRoman"/>
              </w:rPr>
            </w:pPr>
            <w:r w:rsidRPr="006A71EC">
              <w:rPr>
                <w:rFonts w:cs="TimesNewRoman"/>
              </w:rPr>
              <w:t>Среднее</w:t>
            </w:r>
          </w:p>
        </w:tc>
        <w:tc>
          <w:tcPr>
            <w:tcW w:w="1226" w:type="dxa"/>
          </w:tcPr>
          <w:p w:rsidR="0043305E" w:rsidRPr="006A71EC" w:rsidRDefault="00A62F64" w:rsidP="00A62F64">
            <w:pPr>
              <w:autoSpaceDE w:val="0"/>
              <w:autoSpaceDN w:val="0"/>
              <w:adjustRightInd w:val="0"/>
              <w:jc w:val="center"/>
              <w:rPr>
                <w:rFonts w:cs="TimesNewRoman"/>
              </w:rPr>
            </w:pPr>
            <w:r>
              <w:rPr>
                <w:rFonts w:cs="TimesNewRoman"/>
              </w:rPr>
              <w:t>1</w:t>
            </w:r>
          </w:p>
        </w:tc>
        <w:tc>
          <w:tcPr>
            <w:tcW w:w="1776" w:type="dxa"/>
          </w:tcPr>
          <w:p w:rsidR="0043305E" w:rsidRPr="006A71EC" w:rsidRDefault="0043305E" w:rsidP="00A62F64">
            <w:pPr>
              <w:autoSpaceDE w:val="0"/>
              <w:autoSpaceDN w:val="0"/>
              <w:adjustRightInd w:val="0"/>
              <w:jc w:val="center"/>
              <w:rPr>
                <w:rFonts w:cs="TimesNewRoman"/>
              </w:rPr>
            </w:pPr>
            <w:r w:rsidRPr="006A71EC">
              <w:rPr>
                <w:rFonts w:cs="TimesNewRoman"/>
              </w:rPr>
              <w:t>10 – 20 лет</w:t>
            </w:r>
          </w:p>
        </w:tc>
        <w:tc>
          <w:tcPr>
            <w:tcW w:w="2126" w:type="dxa"/>
          </w:tcPr>
          <w:p w:rsidR="0043305E" w:rsidRPr="006A71EC" w:rsidRDefault="00A62F64" w:rsidP="00A62F64">
            <w:pPr>
              <w:autoSpaceDE w:val="0"/>
              <w:autoSpaceDN w:val="0"/>
              <w:adjustRightInd w:val="0"/>
              <w:jc w:val="center"/>
              <w:rPr>
                <w:rFonts w:cs="TimesNewRoman"/>
              </w:rPr>
            </w:pPr>
            <w:r>
              <w:rPr>
                <w:rFonts w:cs="TimesNewRoman"/>
              </w:rPr>
              <w:t>11</w:t>
            </w:r>
          </w:p>
        </w:tc>
      </w:tr>
      <w:tr w:rsidR="0043305E" w:rsidRPr="006A71EC" w:rsidTr="00A62F64">
        <w:tc>
          <w:tcPr>
            <w:tcW w:w="1908" w:type="dxa"/>
          </w:tcPr>
          <w:p w:rsidR="0043305E" w:rsidRPr="006A71EC" w:rsidRDefault="0043305E" w:rsidP="00A62F64">
            <w:pPr>
              <w:autoSpaceDE w:val="0"/>
              <w:autoSpaceDN w:val="0"/>
              <w:adjustRightInd w:val="0"/>
              <w:rPr>
                <w:rFonts w:cs="TimesNewRoman"/>
              </w:rPr>
            </w:pPr>
          </w:p>
        </w:tc>
        <w:tc>
          <w:tcPr>
            <w:tcW w:w="1368" w:type="dxa"/>
          </w:tcPr>
          <w:p w:rsidR="0043305E" w:rsidRPr="006A71EC" w:rsidRDefault="0043305E" w:rsidP="00A62F64">
            <w:pPr>
              <w:autoSpaceDE w:val="0"/>
              <w:autoSpaceDN w:val="0"/>
              <w:adjustRightInd w:val="0"/>
              <w:jc w:val="center"/>
              <w:rPr>
                <w:rFonts w:cs="TimesNewRoman"/>
              </w:rPr>
            </w:pPr>
          </w:p>
        </w:tc>
        <w:tc>
          <w:tcPr>
            <w:tcW w:w="2052" w:type="dxa"/>
          </w:tcPr>
          <w:p w:rsidR="0043305E" w:rsidRPr="006A71EC" w:rsidRDefault="0043305E" w:rsidP="00A62F64">
            <w:pPr>
              <w:autoSpaceDE w:val="0"/>
              <w:autoSpaceDN w:val="0"/>
              <w:adjustRightInd w:val="0"/>
              <w:rPr>
                <w:rFonts w:cs="TimesNewRoman"/>
              </w:rPr>
            </w:pPr>
          </w:p>
        </w:tc>
        <w:tc>
          <w:tcPr>
            <w:tcW w:w="1226" w:type="dxa"/>
          </w:tcPr>
          <w:p w:rsidR="0043305E" w:rsidRPr="006A71EC" w:rsidRDefault="0043305E" w:rsidP="00A62F64">
            <w:pPr>
              <w:autoSpaceDE w:val="0"/>
              <w:autoSpaceDN w:val="0"/>
              <w:adjustRightInd w:val="0"/>
              <w:jc w:val="center"/>
              <w:rPr>
                <w:rFonts w:cs="TimesNewRoman"/>
              </w:rPr>
            </w:pPr>
          </w:p>
        </w:tc>
        <w:tc>
          <w:tcPr>
            <w:tcW w:w="1776" w:type="dxa"/>
          </w:tcPr>
          <w:p w:rsidR="0043305E" w:rsidRPr="006A71EC" w:rsidRDefault="0043305E" w:rsidP="00A62F64">
            <w:pPr>
              <w:autoSpaceDE w:val="0"/>
              <w:autoSpaceDN w:val="0"/>
              <w:adjustRightInd w:val="0"/>
              <w:jc w:val="center"/>
              <w:rPr>
                <w:rFonts w:cs="TimesNewRoman"/>
              </w:rPr>
            </w:pPr>
            <w:r w:rsidRPr="006A71EC">
              <w:rPr>
                <w:rFonts w:cs="TimesNewRoman"/>
              </w:rPr>
              <w:t>более 20 лет</w:t>
            </w:r>
          </w:p>
        </w:tc>
        <w:tc>
          <w:tcPr>
            <w:tcW w:w="2126" w:type="dxa"/>
          </w:tcPr>
          <w:p w:rsidR="0043305E" w:rsidRPr="006A71EC" w:rsidRDefault="00A62F64" w:rsidP="00A62F64">
            <w:pPr>
              <w:autoSpaceDE w:val="0"/>
              <w:autoSpaceDN w:val="0"/>
              <w:adjustRightInd w:val="0"/>
              <w:jc w:val="center"/>
              <w:rPr>
                <w:rFonts w:cs="TimesNewRoman"/>
              </w:rPr>
            </w:pPr>
            <w:r>
              <w:rPr>
                <w:rFonts w:cs="TimesNewRoman"/>
              </w:rPr>
              <w:t>9</w:t>
            </w:r>
          </w:p>
        </w:tc>
      </w:tr>
    </w:tbl>
    <w:p w:rsidR="0043305E" w:rsidRDefault="0043305E" w:rsidP="0043305E">
      <w:pPr>
        <w:autoSpaceDE w:val="0"/>
        <w:autoSpaceDN w:val="0"/>
        <w:adjustRightInd w:val="0"/>
        <w:jc w:val="both"/>
        <w:rPr>
          <w:rFonts w:cs="TimesNewRoman"/>
          <w:b/>
        </w:rPr>
      </w:pPr>
    </w:p>
    <w:p w:rsidR="0043305E" w:rsidRDefault="0043305E" w:rsidP="00EB48F3">
      <w:pPr>
        <w:autoSpaceDE w:val="0"/>
        <w:autoSpaceDN w:val="0"/>
        <w:adjustRightInd w:val="0"/>
        <w:ind w:firstLine="709"/>
        <w:jc w:val="both"/>
        <w:rPr>
          <w:rFonts w:cs="TimesNewRoman"/>
        </w:rPr>
      </w:pPr>
      <w:r>
        <w:rPr>
          <w:rFonts w:cs="TimesNewRoman"/>
        </w:rPr>
        <w:t xml:space="preserve">            </w:t>
      </w:r>
      <w:r w:rsidRPr="006A71EC">
        <w:rPr>
          <w:rFonts w:cs="TimesNewRoman"/>
        </w:rPr>
        <w:t>Педагоги дошкольного учреждения систематически повышают свою квалификацию (</w:t>
      </w:r>
      <w:r w:rsidR="00A62F64">
        <w:rPr>
          <w:rFonts w:cs="TimesNewRoman"/>
        </w:rPr>
        <w:t>100</w:t>
      </w:r>
      <w:r w:rsidRPr="00E07E76">
        <w:rPr>
          <w:rFonts w:cs="TimesNewRoman"/>
        </w:rPr>
        <w:t xml:space="preserve"> %</w:t>
      </w:r>
      <w:r w:rsidRPr="006A71EC">
        <w:t xml:space="preserve"> </w:t>
      </w:r>
      <w:r w:rsidRPr="006A71EC">
        <w:rPr>
          <w:rFonts w:cs="TimesNewRoman"/>
        </w:rPr>
        <w:t>педагогов ДОУ прошли ку</w:t>
      </w:r>
      <w:r>
        <w:rPr>
          <w:rFonts w:cs="TimesNewRoman"/>
        </w:rPr>
        <w:t xml:space="preserve">рсы повышения квалификации – 36-204 </w:t>
      </w:r>
      <w:proofErr w:type="gramStart"/>
      <w:r w:rsidRPr="006A71EC">
        <w:rPr>
          <w:rFonts w:cs="TimesNewRoman"/>
        </w:rPr>
        <w:t>часа  (</w:t>
      </w:r>
      <w:proofErr w:type="gramEnd"/>
      <w:r w:rsidRPr="006A71EC">
        <w:rPr>
          <w:rFonts w:cs="TimesNewRoman"/>
        </w:rPr>
        <w:t>АППО,</w:t>
      </w:r>
      <w:r>
        <w:rPr>
          <w:rFonts w:cs="TimesNewRoman"/>
        </w:rPr>
        <w:t xml:space="preserve"> ИРО, РГПУ им. Герцена,</w:t>
      </w:r>
      <w:r w:rsidRPr="006A71EC">
        <w:rPr>
          <w:rFonts w:cs="TimesNewRoman"/>
        </w:rPr>
        <w:t xml:space="preserve"> ИМЦ )</w:t>
      </w:r>
    </w:p>
    <w:p w:rsidR="008D0B21" w:rsidRPr="008D0B21" w:rsidRDefault="008D0B21" w:rsidP="00EB48F3">
      <w:pPr>
        <w:shd w:val="clear" w:color="auto" w:fill="FFFFFF"/>
        <w:ind w:firstLine="709"/>
      </w:pPr>
      <w:r w:rsidRPr="008D0B21">
        <w:rPr>
          <w:spacing w:val="-1"/>
        </w:rPr>
        <w:t>награждены знаком:</w:t>
      </w:r>
    </w:p>
    <w:p w:rsidR="008D0B21" w:rsidRPr="008D0B21" w:rsidRDefault="00974D80" w:rsidP="00EB48F3">
      <w:pPr>
        <w:pStyle w:val="a6"/>
        <w:widowControl w:val="0"/>
        <w:numPr>
          <w:ilvl w:val="1"/>
          <w:numId w:val="9"/>
        </w:numPr>
        <w:shd w:val="clear" w:color="auto" w:fill="FFFFFF"/>
        <w:tabs>
          <w:tab w:val="left" w:pos="804"/>
        </w:tabs>
        <w:autoSpaceDE w:val="0"/>
        <w:autoSpaceDN w:val="0"/>
        <w:adjustRightInd w:val="0"/>
        <w:spacing w:after="0" w:line="240" w:lineRule="auto"/>
        <w:ind w:left="0" w:firstLine="709"/>
        <w:contextualSpacing w:val="0"/>
        <w:rPr>
          <w:rFonts w:ascii="Times New Roman" w:hAnsi="Times New Roman"/>
          <w:sz w:val="24"/>
          <w:szCs w:val="24"/>
        </w:rPr>
      </w:pPr>
      <w:r w:rsidRPr="008D0B21">
        <w:rPr>
          <w:rFonts w:ascii="Times New Roman" w:hAnsi="Times New Roman"/>
          <w:spacing w:val="-1"/>
          <w:sz w:val="24"/>
          <w:szCs w:val="24"/>
        </w:rPr>
        <w:t xml:space="preserve"> </w:t>
      </w:r>
      <w:r w:rsidR="008D0B21" w:rsidRPr="008D0B21">
        <w:rPr>
          <w:rFonts w:ascii="Times New Roman" w:hAnsi="Times New Roman"/>
          <w:spacing w:val="-1"/>
          <w:sz w:val="24"/>
          <w:szCs w:val="24"/>
        </w:rPr>
        <w:t xml:space="preserve">«Почетный работник общего образования» - </w:t>
      </w:r>
      <w:r w:rsidR="008D0B21">
        <w:rPr>
          <w:rFonts w:ascii="Times New Roman" w:hAnsi="Times New Roman"/>
          <w:spacing w:val="-1"/>
          <w:sz w:val="24"/>
          <w:szCs w:val="24"/>
        </w:rPr>
        <w:t>2</w:t>
      </w:r>
    </w:p>
    <w:p w:rsidR="008D0B21" w:rsidRPr="00EB48F3" w:rsidRDefault="008D0B21" w:rsidP="00EB48F3">
      <w:pPr>
        <w:pStyle w:val="a6"/>
        <w:widowControl w:val="0"/>
        <w:numPr>
          <w:ilvl w:val="1"/>
          <w:numId w:val="9"/>
        </w:numPr>
        <w:shd w:val="clear" w:color="auto" w:fill="FFFFFF"/>
        <w:tabs>
          <w:tab w:val="left" w:pos="804"/>
        </w:tabs>
        <w:autoSpaceDE w:val="0"/>
        <w:autoSpaceDN w:val="0"/>
        <w:adjustRightInd w:val="0"/>
        <w:spacing w:after="0" w:line="240" w:lineRule="auto"/>
        <w:ind w:left="0" w:firstLine="709"/>
        <w:contextualSpacing w:val="0"/>
        <w:rPr>
          <w:rFonts w:ascii="Times New Roman" w:hAnsi="Times New Roman"/>
          <w:sz w:val="24"/>
          <w:szCs w:val="24"/>
        </w:rPr>
      </w:pPr>
      <w:r w:rsidRPr="008D0B21">
        <w:rPr>
          <w:rFonts w:ascii="Times New Roman" w:hAnsi="Times New Roman"/>
          <w:spacing w:val="-1"/>
          <w:sz w:val="24"/>
          <w:szCs w:val="24"/>
        </w:rPr>
        <w:t>«Отличник народного просвещения»-1</w:t>
      </w:r>
    </w:p>
    <w:p w:rsidR="00EB48F3" w:rsidRPr="007D5B23" w:rsidRDefault="00EB48F3" w:rsidP="00EB48F3">
      <w:pPr>
        <w:pStyle w:val="a6"/>
        <w:widowControl w:val="0"/>
        <w:shd w:val="clear" w:color="auto" w:fill="FFFFFF"/>
        <w:tabs>
          <w:tab w:val="left" w:pos="804"/>
        </w:tabs>
        <w:autoSpaceDE w:val="0"/>
        <w:autoSpaceDN w:val="0"/>
        <w:adjustRightInd w:val="0"/>
        <w:spacing w:after="0" w:line="240" w:lineRule="auto"/>
        <w:ind w:left="709"/>
        <w:contextualSpacing w:val="0"/>
        <w:rPr>
          <w:rFonts w:ascii="Times New Roman" w:hAnsi="Times New Roman"/>
          <w:sz w:val="24"/>
          <w:szCs w:val="24"/>
        </w:rPr>
      </w:pPr>
    </w:p>
    <w:p w:rsidR="009C720A" w:rsidRDefault="007D5B23" w:rsidP="00EB48F3">
      <w:pPr>
        <w:shd w:val="clear" w:color="auto" w:fill="FFFFFF"/>
        <w:ind w:firstLine="709"/>
        <w:jc w:val="center"/>
      </w:pPr>
      <w:r w:rsidRPr="009C720A">
        <w:rPr>
          <w:i/>
          <w:u w:val="single"/>
        </w:rPr>
        <w:t>Материально-техническая база</w:t>
      </w:r>
      <w:r w:rsidR="00183444">
        <w:rPr>
          <w:i/>
          <w:u w:val="single"/>
        </w:rPr>
        <w:t xml:space="preserve"> и выполнение ресурсного обеспечения</w:t>
      </w:r>
    </w:p>
    <w:p w:rsidR="009C720A" w:rsidRDefault="009C720A" w:rsidP="00EB48F3">
      <w:pPr>
        <w:shd w:val="clear" w:color="auto" w:fill="FFFFFF"/>
        <w:ind w:firstLine="709"/>
        <w:jc w:val="center"/>
      </w:pPr>
      <w:r w:rsidRPr="00D615EF">
        <w:t xml:space="preserve">Учреждение постоянно работает над укреплением материально- технической </w:t>
      </w:r>
      <w:proofErr w:type="gramStart"/>
      <w:r w:rsidRPr="00D615EF">
        <w:t xml:space="preserve">базы </w:t>
      </w:r>
      <w:r>
        <w:t>.</w:t>
      </w:r>
      <w:proofErr w:type="gramEnd"/>
    </w:p>
    <w:p w:rsidR="008F6B20" w:rsidRDefault="00E05FBB" w:rsidP="009C720A">
      <w:pPr>
        <w:pStyle w:val="a6"/>
        <w:widowControl w:val="0"/>
        <w:shd w:val="clear" w:color="auto" w:fill="FFFFFF"/>
        <w:tabs>
          <w:tab w:val="left" w:pos="804"/>
        </w:tabs>
        <w:autoSpaceDE w:val="0"/>
        <w:autoSpaceDN w:val="0"/>
        <w:adjustRightInd w:val="0"/>
        <w:jc w:val="center"/>
        <w:rPr>
          <w:rFonts w:ascii="Times New Roman" w:hAnsi="Times New Roman"/>
          <w:i/>
          <w:sz w:val="24"/>
          <w:szCs w:val="24"/>
          <w:u w:val="single"/>
        </w:rPr>
      </w:pPr>
      <w:r>
        <w:rPr>
          <w:rFonts w:ascii="Times New Roman" w:hAnsi="Times New Roman"/>
          <w:i/>
          <w:sz w:val="24"/>
          <w:szCs w:val="24"/>
          <w:u w:val="single"/>
        </w:rPr>
        <w:t xml:space="preserve">Анализ </w:t>
      </w:r>
      <w:r w:rsidR="006C2100">
        <w:rPr>
          <w:rFonts w:ascii="Times New Roman" w:hAnsi="Times New Roman"/>
          <w:i/>
          <w:sz w:val="24"/>
          <w:szCs w:val="24"/>
          <w:u w:val="single"/>
        </w:rPr>
        <w:t>материально-технического</w:t>
      </w:r>
      <w:r w:rsidR="009C720A">
        <w:rPr>
          <w:rFonts w:ascii="Times New Roman" w:hAnsi="Times New Roman"/>
          <w:i/>
          <w:sz w:val="24"/>
          <w:szCs w:val="24"/>
          <w:u w:val="single"/>
        </w:rPr>
        <w:t xml:space="preserve"> обеспечения за 2011-2015</w:t>
      </w:r>
      <w:r>
        <w:rPr>
          <w:rFonts w:ascii="Times New Roman" w:hAnsi="Times New Roman"/>
          <w:i/>
          <w:sz w:val="24"/>
          <w:szCs w:val="24"/>
          <w:u w:val="single"/>
        </w:rPr>
        <w:t xml:space="preserve"> </w:t>
      </w:r>
      <w:r w:rsidR="009C720A">
        <w:rPr>
          <w:rFonts w:ascii="Times New Roman" w:hAnsi="Times New Roman"/>
          <w:i/>
          <w:sz w:val="24"/>
          <w:szCs w:val="24"/>
          <w:u w:val="single"/>
        </w:rPr>
        <w:t>годы</w:t>
      </w:r>
    </w:p>
    <w:tbl>
      <w:tblPr>
        <w:tblStyle w:val="a3"/>
        <w:tblW w:w="0" w:type="auto"/>
        <w:tblInd w:w="250" w:type="dxa"/>
        <w:tblLook w:val="04A0" w:firstRow="1" w:lastRow="0" w:firstColumn="1" w:lastColumn="0" w:noHBand="0" w:noVBand="1"/>
      </w:tblPr>
      <w:tblGrid>
        <w:gridCol w:w="1360"/>
        <w:gridCol w:w="2249"/>
        <w:gridCol w:w="1718"/>
        <w:gridCol w:w="2069"/>
        <w:gridCol w:w="1925"/>
      </w:tblGrid>
      <w:tr w:rsidR="00E05FBB" w:rsidTr="00A527F5">
        <w:tc>
          <w:tcPr>
            <w:tcW w:w="1843" w:type="dxa"/>
          </w:tcPr>
          <w:p w:rsidR="009C720A" w:rsidRDefault="009C720A" w:rsidP="007D5B23">
            <w:pPr>
              <w:pStyle w:val="a6"/>
              <w:widowControl w:val="0"/>
              <w:tabs>
                <w:tab w:val="left" w:pos="804"/>
              </w:tabs>
              <w:autoSpaceDE w:val="0"/>
              <w:autoSpaceDN w:val="0"/>
              <w:adjustRightInd w:val="0"/>
              <w:ind w:left="0"/>
              <w:rPr>
                <w:rFonts w:ascii="Times New Roman" w:hAnsi="Times New Roman"/>
                <w:i/>
                <w:sz w:val="24"/>
                <w:szCs w:val="24"/>
                <w:u w:val="single"/>
              </w:rPr>
            </w:pPr>
            <w:r>
              <w:rPr>
                <w:rFonts w:ascii="Times New Roman" w:hAnsi="Times New Roman"/>
                <w:i/>
                <w:sz w:val="24"/>
                <w:szCs w:val="24"/>
                <w:u w:val="single"/>
              </w:rPr>
              <w:t>2011</w:t>
            </w:r>
          </w:p>
        </w:tc>
        <w:tc>
          <w:tcPr>
            <w:tcW w:w="2977" w:type="dxa"/>
          </w:tcPr>
          <w:p w:rsidR="009C720A" w:rsidRDefault="009C720A" w:rsidP="007D5B23">
            <w:pPr>
              <w:pStyle w:val="a6"/>
              <w:widowControl w:val="0"/>
              <w:tabs>
                <w:tab w:val="left" w:pos="804"/>
              </w:tabs>
              <w:autoSpaceDE w:val="0"/>
              <w:autoSpaceDN w:val="0"/>
              <w:adjustRightInd w:val="0"/>
              <w:ind w:left="0"/>
              <w:rPr>
                <w:rFonts w:ascii="Times New Roman" w:hAnsi="Times New Roman"/>
                <w:i/>
                <w:sz w:val="24"/>
                <w:szCs w:val="24"/>
                <w:u w:val="single"/>
              </w:rPr>
            </w:pPr>
            <w:r>
              <w:rPr>
                <w:rFonts w:ascii="Times New Roman" w:hAnsi="Times New Roman"/>
                <w:i/>
                <w:sz w:val="24"/>
                <w:szCs w:val="24"/>
                <w:u w:val="single"/>
              </w:rPr>
              <w:t>2012</w:t>
            </w:r>
          </w:p>
        </w:tc>
        <w:tc>
          <w:tcPr>
            <w:tcW w:w="1842" w:type="dxa"/>
          </w:tcPr>
          <w:p w:rsidR="009C720A" w:rsidRDefault="009C720A" w:rsidP="007D5B23">
            <w:pPr>
              <w:pStyle w:val="a6"/>
              <w:widowControl w:val="0"/>
              <w:tabs>
                <w:tab w:val="left" w:pos="804"/>
              </w:tabs>
              <w:autoSpaceDE w:val="0"/>
              <w:autoSpaceDN w:val="0"/>
              <w:adjustRightInd w:val="0"/>
              <w:ind w:left="0"/>
              <w:rPr>
                <w:rFonts w:ascii="Times New Roman" w:hAnsi="Times New Roman"/>
                <w:i/>
                <w:sz w:val="24"/>
                <w:szCs w:val="24"/>
                <w:u w:val="single"/>
              </w:rPr>
            </w:pPr>
            <w:r>
              <w:rPr>
                <w:rFonts w:ascii="Times New Roman" w:hAnsi="Times New Roman"/>
                <w:i/>
                <w:sz w:val="24"/>
                <w:szCs w:val="24"/>
                <w:u w:val="single"/>
              </w:rPr>
              <w:t>2013</w:t>
            </w:r>
          </w:p>
        </w:tc>
        <w:tc>
          <w:tcPr>
            <w:tcW w:w="2102" w:type="dxa"/>
          </w:tcPr>
          <w:p w:rsidR="009C720A" w:rsidRDefault="009C720A" w:rsidP="007D5B23">
            <w:pPr>
              <w:pStyle w:val="a6"/>
              <w:widowControl w:val="0"/>
              <w:tabs>
                <w:tab w:val="left" w:pos="804"/>
              </w:tabs>
              <w:autoSpaceDE w:val="0"/>
              <w:autoSpaceDN w:val="0"/>
              <w:adjustRightInd w:val="0"/>
              <w:ind w:left="0"/>
              <w:rPr>
                <w:rFonts w:ascii="Times New Roman" w:hAnsi="Times New Roman"/>
                <w:i/>
                <w:sz w:val="24"/>
                <w:szCs w:val="24"/>
                <w:u w:val="single"/>
              </w:rPr>
            </w:pPr>
            <w:r>
              <w:rPr>
                <w:rFonts w:ascii="Times New Roman" w:hAnsi="Times New Roman"/>
                <w:i/>
                <w:sz w:val="24"/>
                <w:szCs w:val="24"/>
                <w:u w:val="single"/>
              </w:rPr>
              <w:t>2014</w:t>
            </w:r>
          </w:p>
        </w:tc>
        <w:tc>
          <w:tcPr>
            <w:tcW w:w="2115" w:type="dxa"/>
          </w:tcPr>
          <w:p w:rsidR="009C720A" w:rsidRDefault="009C720A" w:rsidP="007D5B23">
            <w:pPr>
              <w:pStyle w:val="a6"/>
              <w:widowControl w:val="0"/>
              <w:tabs>
                <w:tab w:val="left" w:pos="804"/>
              </w:tabs>
              <w:autoSpaceDE w:val="0"/>
              <w:autoSpaceDN w:val="0"/>
              <w:adjustRightInd w:val="0"/>
              <w:ind w:left="0"/>
              <w:rPr>
                <w:rFonts w:ascii="Times New Roman" w:hAnsi="Times New Roman"/>
                <w:i/>
                <w:sz w:val="24"/>
                <w:szCs w:val="24"/>
                <w:u w:val="single"/>
              </w:rPr>
            </w:pPr>
            <w:r>
              <w:rPr>
                <w:rFonts w:ascii="Times New Roman" w:hAnsi="Times New Roman"/>
                <w:i/>
                <w:sz w:val="24"/>
                <w:szCs w:val="24"/>
                <w:u w:val="single"/>
              </w:rPr>
              <w:t>2015</w:t>
            </w:r>
          </w:p>
        </w:tc>
      </w:tr>
      <w:tr w:rsidR="00E05FBB" w:rsidTr="00A527F5">
        <w:tc>
          <w:tcPr>
            <w:tcW w:w="1843" w:type="dxa"/>
          </w:tcPr>
          <w:p w:rsidR="009C720A" w:rsidRPr="00FD4672" w:rsidRDefault="009C720A" w:rsidP="007D5B23">
            <w:pPr>
              <w:pStyle w:val="a6"/>
              <w:widowControl w:val="0"/>
              <w:tabs>
                <w:tab w:val="left" w:pos="804"/>
              </w:tabs>
              <w:autoSpaceDE w:val="0"/>
              <w:autoSpaceDN w:val="0"/>
              <w:adjustRightInd w:val="0"/>
              <w:ind w:left="0"/>
              <w:rPr>
                <w:rFonts w:ascii="Times New Roman" w:hAnsi="Times New Roman"/>
                <w:sz w:val="24"/>
                <w:szCs w:val="24"/>
              </w:rPr>
            </w:pPr>
            <w:r w:rsidRPr="00FD4672">
              <w:rPr>
                <w:rFonts w:ascii="Times New Roman" w:hAnsi="Times New Roman"/>
                <w:sz w:val="24"/>
                <w:szCs w:val="24"/>
              </w:rPr>
              <w:t xml:space="preserve">Ремонт ясельной группы №1 </w:t>
            </w:r>
          </w:p>
          <w:p w:rsidR="009C720A" w:rsidRPr="00DC2A03" w:rsidRDefault="00E659AA" w:rsidP="00E659AA">
            <w:pPr>
              <w:pStyle w:val="a6"/>
              <w:widowControl w:val="0"/>
              <w:tabs>
                <w:tab w:val="left" w:pos="804"/>
              </w:tabs>
              <w:autoSpaceDE w:val="0"/>
              <w:autoSpaceDN w:val="0"/>
              <w:adjustRightInd w:val="0"/>
              <w:ind w:left="0"/>
              <w:rPr>
                <w:rFonts w:ascii="Times New Roman" w:hAnsi="Times New Roman"/>
                <w:b/>
                <w:sz w:val="24"/>
                <w:szCs w:val="24"/>
              </w:rPr>
            </w:pPr>
            <w:r w:rsidRPr="00DC2A03">
              <w:rPr>
                <w:rFonts w:ascii="Times New Roman" w:hAnsi="Times New Roman"/>
                <w:b/>
                <w:sz w:val="24"/>
                <w:szCs w:val="24"/>
              </w:rPr>
              <w:t>10</w:t>
            </w:r>
            <w:r w:rsidR="009C720A" w:rsidRPr="00DC2A03">
              <w:rPr>
                <w:rFonts w:ascii="Times New Roman" w:hAnsi="Times New Roman"/>
                <w:b/>
                <w:sz w:val="24"/>
                <w:szCs w:val="24"/>
              </w:rPr>
              <w:t>0</w:t>
            </w:r>
            <w:r w:rsidRPr="00DC2A03">
              <w:rPr>
                <w:rFonts w:ascii="Times New Roman" w:hAnsi="Times New Roman"/>
                <w:b/>
                <w:sz w:val="24"/>
                <w:szCs w:val="24"/>
              </w:rPr>
              <w:t>2,9  тыс. руб.</w:t>
            </w:r>
            <w:r w:rsidR="009C720A" w:rsidRPr="00DC2A03">
              <w:rPr>
                <w:rFonts w:ascii="Times New Roman" w:hAnsi="Times New Roman"/>
                <w:b/>
                <w:sz w:val="24"/>
                <w:szCs w:val="24"/>
              </w:rPr>
              <w:t xml:space="preserve">  </w:t>
            </w:r>
          </w:p>
        </w:tc>
        <w:tc>
          <w:tcPr>
            <w:tcW w:w="2977" w:type="dxa"/>
          </w:tcPr>
          <w:p w:rsidR="00E659AA" w:rsidRDefault="00E659AA" w:rsidP="007D5B23">
            <w:pPr>
              <w:pStyle w:val="a6"/>
              <w:widowControl w:val="0"/>
              <w:tabs>
                <w:tab w:val="left" w:pos="804"/>
              </w:tabs>
              <w:autoSpaceDE w:val="0"/>
              <w:autoSpaceDN w:val="0"/>
              <w:adjustRightInd w:val="0"/>
              <w:ind w:left="0"/>
              <w:rPr>
                <w:rFonts w:ascii="Times New Roman" w:hAnsi="Times New Roman"/>
                <w:sz w:val="24"/>
                <w:szCs w:val="24"/>
              </w:rPr>
            </w:pPr>
            <w:r>
              <w:rPr>
                <w:rFonts w:ascii="Times New Roman" w:hAnsi="Times New Roman"/>
                <w:sz w:val="24"/>
                <w:szCs w:val="24"/>
              </w:rPr>
              <w:t>Ремонт ясельной группы №2</w:t>
            </w:r>
          </w:p>
          <w:p w:rsidR="00E659AA" w:rsidRDefault="00E659AA" w:rsidP="007D5B23">
            <w:pPr>
              <w:pStyle w:val="a6"/>
              <w:widowControl w:val="0"/>
              <w:tabs>
                <w:tab w:val="left" w:pos="804"/>
              </w:tabs>
              <w:autoSpaceDE w:val="0"/>
              <w:autoSpaceDN w:val="0"/>
              <w:adjustRightInd w:val="0"/>
              <w:ind w:left="0"/>
              <w:rPr>
                <w:rFonts w:ascii="Times New Roman" w:hAnsi="Times New Roman"/>
                <w:sz w:val="24"/>
                <w:szCs w:val="24"/>
              </w:rPr>
            </w:pPr>
            <w:r w:rsidRPr="00E659AA">
              <w:rPr>
                <w:rFonts w:ascii="Times New Roman" w:hAnsi="Times New Roman"/>
                <w:b/>
                <w:sz w:val="24"/>
                <w:szCs w:val="24"/>
              </w:rPr>
              <w:t>863,9</w:t>
            </w:r>
            <w:r>
              <w:rPr>
                <w:rFonts w:ascii="Times New Roman" w:hAnsi="Times New Roman"/>
                <w:sz w:val="24"/>
                <w:szCs w:val="24"/>
              </w:rPr>
              <w:t xml:space="preserve">  тыс. руб.</w:t>
            </w:r>
          </w:p>
          <w:p w:rsidR="009C720A" w:rsidRPr="00FD4672" w:rsidRDefault="00E659AA" w:rsidP="007D5B23">
            <w:pPr>
              <w:pStyle w:val="a6"/>
              <w:widowControl w:val="0"/>
              <w:tabs>
                <w:tab w:val="left" w:pos="804"/>
              </w:tabs>
              <w:autoSpaceDE w:val="0"/>
              <w:autoSpaceDN w:val="0"/>
              <w:adjustRightInd w:val="0"/>
              <w:ind w:left="0"/>
              <w:rPr>
                <w:rFonts w:ascii="Times New Roman" w:hAnsi="Times New Roman"/>
                <w:sz w:val="24"/>
                <w:szCs w:val="24"/>
              </w:rPr>
            </w:pPr>
            <w:r>
              <w:rPr>
                <w:rFonts w:ascii="Times New Roman" w:hAnsi="Times New Roman"/>
                <w:sz w:val="24"/>
                <w:szCs w:val="24"/>
              </w:rPr>
              <w:t xml:space="preserve">- </w:t>
            </w:r>
            <w:r w:rsidR="009C720A" w:rsidRPr="00FD4672">
              <w:rPr>
                <w:rFonts w:ascii="Times New Roman" w:hAnsi="Times New Roman"/>
                <w:sz w:val="24"/>
                <w:szCs w:val="24"/>
              </w:rPr>
              <w:t xml:space="preserve">Комплексное благоустройство территории детского сада и оборудования на площадках </w:t>
            </w:r>
          </w:p>
          <w:p w:rsidR="00E05FBB" w:rsidRDefault="00E659AA" w:rsidP="00E659AA">
            <w:pPr>
              <w:pStyle w:val="a6"/>
              <w:widowControl w:val="0"/>
              <w:tabs>
                <w:tab w:val="left" w:pos="804"/>
              </w:tabs>
              <w:autoSpaceDE w:val="0"/>
              <w:autoSpaceDN w:val="0"/>
              <w:adjustRightInd w:val="0"/>
              <w:ind w:left="0"/>
              <w:rPr>
                <w:rFonts w:ascii="Times New Roman" w:hAnsi="Times New Roman"/>
                <w:sz w:val="24"/>
                <w:szCs w:val="24"/>
              </w:rPr>
            </w:pPr>
            <w:r w:rsidRPr="00E659AA">
              <w:rPr>
                <w:rFonts w:ascii="Times New Roman" w:hAnsi="Times New Roman"/>
                <w:b/>
                <w:sz w:val="24"/>
                <w:szCs w:val="24"/>
              </w:rPr>
              <w:lastRenderedPageBreak/>
              <w:t>7096,8   тыс</w:t>
            </w:r>
            <w:r>
              <w:rPr>
                <w:rFonts w:ascii="Times New Roman" w:hAnsi="Times New Roman"/>
                <w:sz w:val="24"/>
                <w:szCs w:val="24"/>
              </w:rPr>
              <w:t xml:space="preserve">. </w:t>
            </w:r>
            <w:r w:rsidR="009C720A" w:rsidRPr="00FD4672">
              <w:rPr>
                <w:rFonts w:ascii="Times New Roman" w:hAnsi="Times New Roman"/>
                <w:sz w:val="24"/>
                <w:szCs w:val="24"/>
              </w:rPr>
              <w:t>рублей</w:t>
            </w:r>
          </w:p>
          <w:p w:rsidR="00E659AA" w:rsidRDefault="00E659AA" w:rsidP="00E659AA">
            <w:pPr>
              <w:pStyle w:val="a6"/>
              <w:widowControl w:val="0"/>
              <w:tabs>
                <w:tab w:val="left" w:pos="804"/>
              </w:tabs>
              <w:autoSpaceDE w:val="0"/>
              <w:autoSpaceDN w:val="0"/>
              <w:adjustRightInd w:val="0"/>
              <w:ind w:left="0"/>
              <w:rPr>
                <w:rFonts w:ascii="Times New Roman" w:hAnsi="Times New Roman"/>
                <w:b/>
                <w:sz w:val="24"/>
                <w:szCs w:val="24"/>
              </w:rPr>
            </w:pPr>
            <w:r>
              <w:rPr>
                <w:rFonts w:ascii="Times New Roman" w:hAnsi="Times New Roman"/>
                <w:sz w:val="24"/>
                <w:szCs w:val="24"/>
              </w:rPr>
              <w:t>- Установка игрового оборудования</w:t>
            </w:r>
            <w:r w:rsidR="00E05FBB">
              <w:rPr>
                <w:rFonts w:ascii="Times New Roman" w:hAnsi="Times New Roman"/>
                <w:sz w:val="24"/>
                <w:szCs w:val="24"/>
              </w:rPr>
              <w:t xml:space="preserve"> на игровых участках </w:t>
            </w:r>
            <w:r w:rsidR="00E05FBB" w:rsidRPr="00E05FBB">
              <w:rPr>
                <w:rFonts w:ascii="Times New Roman" w:hAnsi="Times New Roman"/>
                <w:b/>
                <w:sz w:val="24"/>
                <w:szCs w:val="24"/>
              </w:rPr>
              <w:t>2043,4</w:t>
            </w:r>
          </w:p>
          <w:p w:rsidR="00E05FBB" w:rsidRDefault="00E05FBB" w:rsidP="00E659AA">
            <w:pPr>
              <w:pStyle w:val="a6"/>
              <w:widowControl w:val="0"/>
              <w:tabs>
                <w:tab w:val="left" w:pos="804"/>
              </w:tabs>
              <w:autoSpaceDE w:val="0"/>
              <w:autoSpaceDN w:val="0"/>
              <w:adjustRightInd w:val="0"/>
              <w:ind w:left="0"/>
              <w:rPr>
                <w:rFonts w:ascii="Times New Roman" w:hAnsi="Times New Roman"/>
                <w:sz w:val="24"/>
                <w:szCs w:val="24"/>
              </w:rPr>
            </w:pPr>
            <w:r w:rsidRPr="00E05FBB">
              <w:rPr>
                <w:rFonts w:ascii="Times New Roman" w:hAnsi="Times New Roman"/>
                <w:sz w:val="24"/>
                <w:szCs w:val="24"/>
              </w:rPr>
              <w:t>Ремонт</w:t>
            </w:r>
            <w:r>
              <w:rPr>
                <w:rFonts w:ascii="Times New Roman" w:hAnsi="Times New Roman"/>
                <w:sz w:val="24"/>
                <w:szCs w:val="24"/>
              </w:rPr>
              <w:t xml:space="preserve">  эвакуационных выходов</w:t>
            </w:r>
          </w:p>
          <w:p w:rsidR="00E05FBB" w:rsidRDefault="00E05FBB" w:rsidP="00E659AA">
            <w:pPr>
              <w:pStyle w:val="a6"/>
              <w:widowControl w:val="0"/>
              <w:tabs>
                <w:tab w:val="left" w:pos="804"/>
              </w:tabs>
              <w:autoSpaceDE w:val="0"/>
              <w:autoSpaceDN w:val="0"/>
              <w:adjustRightInd w:val="0"/>
              <w:ind w:left="0"/>
              <w:rPr>
                <w:rFonts w:ascii="Times New Roman" w:hAnsi="Times New Roman"/>
                <w:b/>
                <w:sz w:val="24"/>
                <w:szCs w:val="24"/>
              </w:rPr>
            </w:pPr>
            <w:r w:rsidRPr="00E05FBB">
              <w:rPr>
                <w:rFonts w:ascii="Times New Roman" w:hAnsi="Times New Roman"/>
                <w:b/>
                <w:sz w:val="24"/>
                <w:szCs w:val="24"/>
              </w:rPr>
              <w:t xml:space="preserve">84,0 </w:t>
            </w:r>
            <w:r>
              <w:rPr>
                <w:rFonts w:ascii="Times New Roman" w:hAnsi="Times New Roman"/>
                <w:b/>
                <w:sz w:val="24"/>
                <w:szCs w:val="24"/>
              </w:rPr>
              <w:t xml:space="preserve"> тыс. руб.</w:t>
            </w:r>
          </w:p>
          <w:p w:rsidR="00E05FBB" w:rsidRDefault="00E05FBB" w:rsidP="00E659AA">
            <w:pPr>
              <w:pStyle w:val="a6"/>
              <w:widowControl w:val="0"/>
              <w:tabs>
                <w:tab w:val="left" w:pos="804"/>
              </w:tabs>
              <w:autoSpaceDE w:val="0"/>
              <w:autoSpaceDN w:val="0"/>
              <w:adjustRightInd w:val="0"/>
              <w:ind w:left="0"/>
              <w:rPr>
                <w:rFonts w:ascii="Times New Roman" w:hAnsi="Times New Roman"/>
                <w:sz w:val="24"/>
                <w:szCs w:val="24"/>
              </w:rPr>
            </w:pPr>
            <w:r w:rsidRPr="00E05FBB">
              <w:rPr>
                <w:rFonts w:ascii="Times New Roman" w:hAnsi="Times New Roman"/>
                <w:sz w:val="24"/>
                <w:szCs w:val="24"/>
              </w:rPr>
              <w:t>Ремонт кабинетов</w:t>
            </w:r>
          </w:p>
          <w:p w:rsidR="00E05FBB" w:rsidRDefault="00E05FBB" w:rsidP="00E659AA">
            <w:pPr>
              <w:pStyle w:val="a6"/>
              <w:widowControl w:val="0"/>
              <w:tabs>
                <w:tab w:val="left" w:pos="804"/>
              </w:tabs>
              <w:autoSpaceDE w:val="0"/>
              <w:autoSpaceDN w:val="0"/>
              <w:adjustRightInd w:val="0"/>
              <w:ind w:left="0"/>
              <w:rPr>
                <w:rFonts w:ascii="Times New Roman" w:hAnsi="Times New Roman"/>
                <w:sz w:val="24"/>
                <w:szCs w:val="24"/>
              </w:rPr>
            </w:pPr>
            <w:r w:rsidRPr="00E05FBB">
              <w:rPr>
                <w:rFonts w:ascii="Times New Roman" w:hAnsi="Times New Roman"/>
                <w:b/>
                <w:sz w:val="24"/>
                <w:szCs w:val="24"/>
              </w:rPr>
              <w:t>359,0 тыс</w:t>
            </w:r>
            <w:r>
              <w:rPr>
                <w:rFonts w:ascii="Times New Roman" w:hAnsi="Times New Roman"/>
                <w:sz w:val="24"/>
                <w:szCs w:val="24"/>
              </w:rPr>
              <w:t>. руб.</w:t>
            </w:r>
          </w:p>
          <w:p w:rsidR="00E05FBB" w:rsidRPr="00E05FBB" w:rsidRDefault="00E05FBB" w:rsidP="00E659AA">
            <w:pPr>
              <w:pStyle w:val="a6"/>
              <w:widowControl w:val="0"/>
              <w:tabs>
                <w:tab w:val="left" w:pos="804"/>
              </w:tabs>
              <w:autoSpaceDE w:val="0"/>
              <w:autoSpaceDN w:val="0"/>
              <w:adjustRightInd w:val="0"/>
              <w:ind w:left="0"/>
              <w:rPr>
                <w:rFonts w:ascii="Times New Roman" w:hAnsi="Times New Roman"/>
                <w:sz w:val="24"/>
                <w:szCs w:val="24"/>
              </w:rPr>
            </w:pPr>
            <w:r w:rsidRPr="00E05FBB">
              <w:rPr>
                <w:rFonts w:ascii="Times New Roman" w:hAnsi="Times New Roman"/>
                <w:sz w:val="24"/>
                <w:szCs w:val="24"/>
              </w:rPr>
              <w:t xml:space="preserve">Установка АОПС 3-типа </w:t>
            </w:r>
          </w:p>
          <w:p w:rsidR="00E05FBB" w:rsidRDefault="00E05FBB" w:rsidP="00E659AA">
            <w:pPr>
              <w:pStyle w:val="a6"/>
              <w:widowControl w:val="0"/>
              <w:tabs>
                <w:tab w:val="left" w:pos="804"/>
              </w:tabs>
              <w:autoSpaceDE w:val="0"/>
              <w:autoSpaceDN w:val="0"/>
              <w:adjustRightInd w:val="0"/>
              <w:ind w:left="0"/>
              <w:rPr>
                <w:rFonts w:ascii="Times New Roman" w:hAnsi="Times New Roman"/>
                <w:b/>
                <w:sz w:val="24"/>
                <w:szCs w:val="24"/>
              </w:rPr>
            </w:pPr>
            <w:r>
              <w:rPr>
                <w:rFonts w:ascii="Times New Roman" w:hAnsi="Times New Roman"/>
                <w:b/>
                <w:sz w:val="24"/>
                <w:szCs w:val="24"/>
              </w:rPr>
              <w:t>704,8 тыс. руб.</w:t>
            </w:r>
          </w:p>
          <w:p w:rsidR="00A527F5" w:rsidRDefault="00A527F5" w:rsidP="00E659AA">
            <w:pPr>
              <w:pStyle w:val="a6"/>
              <w:widowControl w:val="0"/>
              <w:tabs>
                <w:tab w:val="left" w:pos="804"/>
              </w:tabs>
              <w:autoSpaceDE w:val="0"/>
              <w:autoSpaceDN w:val="0"/>
              <w:adjustRightInd w:val="0"/>
              <w:ind w:left="0"/>
              <w:rPr>
                <w:rFonts w:ascii="Times New Roman" w:hAnsi="Times New Roman"/>
                <w:b/>
                <w:sz w:val="24"/>
                <w:szCs w:val="24"/>
              </w:rPr>
            </w:pPr>
            <w:r w:rsidRPr="00A527F5">
              <w:rPr>
                <w:rFonts w:ascii="Times New Roman" w:hAnsi="Times New Roman"/>
                <w:sz w:val="24"/>
                <w:szCs w:val="24"/>
              </w:rPr>
              <w:t>Закупка оборудования ТИС</w:t>
            </w:r>
            <w:r>
              <w:rPr>
                <w:rFonts w:ascii="Times New Roman" w:hAnsi="Times New Roman"/>
                <w:b/>
                <w:sz w:val="24"/>
                <w:szCs w:val="24"/>
              </w:rPr>
              <w:t xml:space="preserve"> 1,5 млн рублей</w:t>
            </w:r>
          </w:p>
          <w:p w:rsidR="00A527F5" w:rsidRPr="00A527F5" w:rsidRDefault="00A527F5" w:rsidP="00E659AA">
            <w:pPr>
              <w:pStyle w:val="a6"/>
              <w:widowControl w:val="0"/>
              <w:tabs>
                <w:tab w:val="left" w:pos="804"/>
              </w:tabs>
              <w:autoSpaceDE w:val="0"/>
              <w:autoSpaceDN w:val="0"/>
              <w:adjustRightInd w:val="0"/>
              <w:ind w:left="0"/>
              <w:rPr>
                <w:rFonts w:ascii="Times New Roman" w:hAnsi="Times New Roman"/>
                <w:sz w:val="24"/>
                <w:szCs w:val="24"/>
              </w:rPr>
            </w:pPr>
            <w:r w:rsidRPr="00A527F5">
              <w:rPr>
                <w:rFonts w:ascii="Times New Roman" w:hAnsi="Times New Roman"/>
                <w:sz w:val="24"/>
                <w:szCs w:val="24"/>
              </w:rPr>
              <w:t>Закупка оборудования по ПДД</w:t>
            </w:r>
          </w:p>
        </w:tc>
        <w:tc>
          <w:tcPr>
            <w:tcW w:w="1842" w:type="dxa"/>
          </w:tcPr>
          <w:p w:rsidR="009C720A" w:rsidRDefault="00E05FBB" w:rsidP="007D5B23">
            <w:pPr>
              <w:pStyle w:val="a6"/>
              <w:widowControl w:val="0"/>
              <w:tabs>
                <w:tab w:val="left" w:pos="804"/>
              </w:tabs>
              <w:autoSpaceDE w:val="0"/>
              <w:autoSpaceDN w:val="0"/>
              <w:adjustRightInd w:val="0"/>
              <w:ind w:left="0"/>
              <w:rPr>
                <w:rFonts w:ascii="Times New Roman" w:hAnsi="Times New Roman"/>
                <w:sz w:val="24"/>
                <w:szCs w:val="24"/>
              </w:rPr>
            </w:pPr>
            <w:r>
              <w:rPr>
                <w:rFonts w:ascii="Times New Roman" w:hAnsi="Times New Roman"/>
                <w:sz w:val="24"/>
                <w:szCs w:val="24"/>
              </w:rPr>
              <w:lastRenderedPageBreak/>
              <w:t xml:space="preserve">Ремонт потолка на пищеблоке </w:t>
            </w:r>
            <w:r w:rsidRPr="00E05FBB">
              <w:rPr>
                <w:rFonts w:ascii="Times New Roman" w:hAnsi="Times New Roman"/>
                <w:b/>
                <w:sz w:val="24"/>
                <w:szCs w:val="24"/>
              </w:rPr>
              <w:t>188,4</w:t>
            </w:r>
            <w:r>
              <w:rPr>
                <w:rFonts w:ascii="Times New Roman" w:hAnsi="Times New Roman"/>
                <w:sz w:val="24"/>
                <w:szCs w:val="24"/>
              </w:rPr>
              <w:t xml:space="preserve"> тыс. руб.</w:t>
            </w:r>
          </w:p>
          <w:p w:rsidR="00E05FBB" w:rsidRDefault="00E05FBB" w:rsidP="007D5B23">
            <w:pPr>
              <w:pStyle w:val="a6"/>
              <w:widowControl w:val="0"/>
              <w:tabs>
                <w:tab w:val="left" w:pos="804"/>
              </w:tabs>
              <w:autoSpaceDE w:val="0"/>
              <w:autoSpaceDN w:val="0"/>
              <w:adjustRightInd w:val="0"/>
              <w:ind w:left="0"/>
              <w:rPr>
                <w:rFonts w:ascii="Times New Roman" w:hAnsi="Times New Roman"/>
                <w:sz w:val="24"/>
                <w:szCs w:val="24"/>
              </w:rPr>
            </w:pPr>
            <w:r>
              <w:rPr>
                <w:rFonts w:ascii="Times New Roman" w:hAnsi="Times New Roman"/>
                <w:sz w:val="24"/>
                <w:szCs w:val="24"/>
              </w:rPr>
              <w:t>ремонт потолка музыкального зала</w:t>
            </w:r>
          </w:p>
          <w:p w:rsidR="00E05FBB" w:rsidRDefault="00E05FBB" w:rsidP="007D5B23">
            <w:pPr>
              <w:pStyle w:val="a6"/>
              <w:widowControl w:val="0"/>
              <w:tabs>
                <w:tab w:val="left" w:pos="804"/>
              </w:tabs>
              <w:autoSpaceDE w:val="0"/>
              <w:autoSpaceDN w:val="0"/>
              <w:adjustRightInd w:val="0"/>
              <w:ind w:left="0"/>
              <w:rPr>
                <w:rFonts w:ascii="Times New Roman" w:hAnsi="Times New Roman"/>
                <w:sz w:val="24"/>
                <w:szCs w:val="24"/>
              </w:rPr>
            </w:pPr>
            <w:r>
              <w:rPr>
                <w:rFonts w:ascii="Times New Roman" w:hAnsi="Times New Roman"/>
                <w:sz w:val="24"/>
                <w:szCs w:val="24"/>
              </w:rPr>
              <w:lastRenderedPageBreak/>
              <w:t xml:space="preserve"> </w:t>
            </w:r>
            <w:r w:rsidRPr="00E05FBB">
              <w:rPr>
                <w:rFonts w:ascii="Times New Roman" w:hAnsi="Times New Roman"/>
                <w:b/>
                <w:sz w:val="24"/>
                <w:szCs w:val="24"/>
              </w:rPr>
              <w:t>26,4</w:t>
            </w:r>
            <w:r>
              <w:rPr>
                <w:rFonts w:ascii="Times New Roman" w:hAnsi="Times New Roman"/>
                <w:sz w:val="24"/>
                <w:szCs w:val="24"/>
              </w:rPr>
              <w:t xml:space="preserve"> тыс. руб.</w:t>
            </w:r>
          </w:p>
          <w:p w:rsidR="00A527F5" w:rsidRDefault="00A527F5" w:rsidP="007D5B23">
            <w:pPr>
              <w:pStyle w:val="a6"/>
              <w:widowControl w:val="0"/>
              <w:tabs>
                <w:tab w:val="left" w:pos="804"/>
              </w:tabs>
              <w:autoSpaceDE w:val="0"/>
              <w:autoSpaceDN w:val="0"/>
              <w:adjustRightInd w:val="0"/>
              <w:ind w:left="0"/>
              <w:rPr>
                <w:rFonts w:ascii="Times New Roman" w:hAnsi="Times New Roman"/>
                <w:sz w:val="24"/>
                <w:szCs w:val="24"/>
              </w:rPr>
            </w:pPr>
            <w:r>
              <w:rPr>
                <w:rFonts w:ascii="Times New Roman" w:hAnsi="Times New Roman"/>
                <w:sz w:val="24"/>
                <w:szCs w:val="24"/>
              </w:rPr>
              <w:t>Закупка оргтехники</w:t>
            </w:r>
          </w:p>
          <w:p w:rsidR="00A527F5" w:rsidRDefault="00A527F5" w:rsidP="007D5B23">
            <w:pPr>
              <w:pStyle w:val="a6"/>
              <w:widowControl w:val="0"/>
              <w:tabs>
                <w:tab w:val="left" w:pos="804"/>
              </w:tabs>
              <w:autoSpaceDE w:val="0"/>
              <w:autoSpaceDN w:val="0"/>
              <w:adjustRightInd w:val="0"/>
              <w:ind w:left="0"/>
              <w:rPr>
                <w:rFonts w:ascii="Times New Roman" w:hAnsi="Times New Roman"/>
                <w:b/>
                <w:sz w:val="24"/>
                <w:szCs w:val="24"/>
              </w:rPr>
            </w:pPr>
            <w:r>
              <w:rPr>
                <w:rFonts w:ascii="Times New Roman" w:hAnsi="Times New Roman"/>
                <w:sz w:val="24"/>
                <w:szCs w:val="24"/>
              </w:rPr>
              <w:t xml:space="preserve">Закупка вазонов </w:t>
            </w:r>
            <w:r w:rsidRPr="00A527F5">
              <w:rPr>
                <w:rFonts w:ascii="Times New Roman" w:hAnsi="Times New Roman"/>
                <w:b/>
                <w:sz w:val="24"/>
                <w:szCs w:val="24"/>
              </w:rPr>
              <w:t>366,0</w:t>
            </w:r>
            <w:r>
              <w:rPr>
                <w:rFonts w:ascii="Times New Roman" w:hAnsi="Times New Roman"/>
                <w:b/>
                <w:sz w:val="24"/>
                <w:szCs w:val="24"/>
              </w:rPr>
              <w:t xml:space="preserve"> </w:t>
            </w:r>
            <w:proofErr w:type="spellStart"/>
            <w:r w:rsidRPr="00A527F5">
              <w:rPr>
                <w:rFonts w:ascii="Times New Roman" w:hAnsi="Times New Roman"/>
                <w:b/>
                <w:sz w:val="24"/>
                <w:szCs w:val="24"/>
              </w:rPr>
              <w:t>тыс</w:t>
            </w:r>
            <w:proofErr w:type="spellEnd"/>
            <w:r w:rsidRPr="00A527F5">
              <w:rPr>
                <w:rFonts w:ascii="Times New Roman" w:hAnsi="Times New Roman"/>
                <w:b/>
                <w:sz w:val="24"/>
                <w:szCs w:val="24"/>
              </w:rPr>
              <w:t xml:space="preserve"> рублей</w:t>
            </w:r>
          </w:p>
          <w:p w:rsidR="00A527F5" w:rsidRDefault="00A527F5" w:rsidP="007D5B23">
            <w:pPr>
              <w:pStyle w:val="a6"/>
              <w:widowControl w:val="0"/>
              <w:tabs>
                <w:tab w:val="left" w:pos="804"/>
              </w:tabs>
              <w:autoSpaceDE w:val="0"/>
              <w:autoSpaceDN w:val="0"/>
              <w:adjustRightInd w:val="0"/>
              <w:ind w:left="0"/>
              <w:rPr>
                <w:rFonts w:ascii="Times New Roman" w:hAnsi="Times New Roman"/>
                <w:sz w:val="24"/>
                <w:szCs w:val="24"/>
              </w:rPr>
            </w:pPr>
            <w:r w:rsidRPr="00A527F5">
              <w:rPr>
                <w:rFonts w:ascii="Times New Roman" w:hAnsi="Times New Roman"/>
                <w:sz w:val="24"/>
                <w:szCs w:val="24"/>
              </w:rPr>
              <w:t xml:space="preserve">Закупка </w:t>
            </w:r>
            <w:r>
              <w:rPr>
                <w:rFonts w:ascii="Times New Roman" w:hAnsi="Times New Roman"/>
                <w:sz w:val="24"/>
                <w:szCs w:val="24"/>
              </w:rPr>
              <w:t>игрушек</w:t>
            </w:r>
          </w:p>
          <w:p w:rsidR="00A527F5" w:rsidRDefault="00A527F5" w:rsidP="007D5B23">
            <w:pPr>
              <w:pStyle w:val="a6"/>
              <w:widowControl w:val="0"/>
              <w:tabs>
                <w:tab w:val="left" w:pos="804"/>
              </w:tabs>
              <w:autoSpaceDE w:val="0"/>
              <w:autoSpaceDN w:val="0"/>
              <w:adjustRightInd w:val="0"/>
              <w:ind w:left="0"/>
              <w:rPr>
                <w:rFonts w:ascii="Times New Roman" w:hAnsi="Times New Roman"/>
                <w:sz w:val="24"/>
                <w:szCs w:val="24"/>
              </w:rPr>
            </w:pPr>
            <w:r>
              <w:rPr>
                <w:rFonts w:ascii="Times New Roman" w:hAnsi="Times New Roman"/>
                <w:sz w:val="24"/>
                <w:szCs w:val="24"/>
              </w:rPr>
              <w:t>Закупка мебели</w:t>
            </w:r>
          </w:p>
          <w:p w:rsidR="00A527F5" w:rsidRPr="00A527F5" w:rsidRDefault="00A527F5" w:rsidP="007D5B23">
            <w:pPr>
              <w:pStyle w:val="a6"/>
              <w:widowControl w:val="0"/>
              <w:tabs>
                <w:tab w:val="left" w:pos="804"/>
              </w:tabs>
              <w:autoSpaceDE w:val="0"/>
              <w:autoSpaceDN w:val="0"/>
              <w:adjustRightInd w:val="0"/>
              <w:ind w:left="0"/>
              <w:rPr>
                <w:rFonts w:ascii="Times New Roman" w:hAnsi="Times New Roman"/>
                <w:b/>
                <w:sz w:val="24"/>
                <w:szCs w:val="24"/>
              </w:rPr>
            </w:pPr>
            <w:r w:rsidRPr="00A527F5">
              <w:rPr>
                <w:rFonts w:ascii="Times New Roman" w:hAnsi="Times New Roman"/>
                <w:b/>
                <w:sz w:val="24"/>
                <w:szCs w:val="24"/>
              </w:rPr>
              <w:t xml:space="preserve">300, 0 </w:t>
            </w:r>
            <w:proofErr w:type="spellStart"/>
            <w:r w:rsidRPr="00A527F5">
              <w:rPr>
                <w:rFonts w:ascii="Times New Roman" w:hAnsi="Times New Roman"/>
                <w:b/>
                <w:sz w:val="24"/>
                <w:szCs w:val="24"/>
              </w:rPr>
              <w:t>тыс</w:t>
            </w:r>
            <w:proofErr w:type="spellEnd"/>
            <w:r w:rsidRPr="00A527F5">
              <w:rPr>
                <w:rFonts w:ascii="Times New Roman" w:hAnsi="Times New Roman"/>
                <w:b/>
                <w:sz w:val="24"/>
                <w:szCs w:val="24"/>
              </w:rPr>
              <w:t xml:space="preserve"> рублей</w:t>
            </w:r>
          </w:p>
          <w:p w:rsidR="00A527F5" w:rsidRPr="00A527F5" w:rsidRDefault="00A527F5" w:rsidP="007D5B23">
            <w:pPr>
              <w:pStyle w:val="a6"/>
              <w:widowControl w:val="0"/>
              <w:tabs>
                <w:tab w:val="left" w:pos="804"/>
              </w:tabs>
              <w:autoSpaceDE w:val="0"/>
              <w:autoSpaceDN w:val="0"/>
              <w:adjustRightInd w:val="0"/>
              <w:ind w:left="0"/>
              <w:rPr>
                <w:rFonts w:ascii="Times New Roman" w:hAnsi="Times New Roman"/>
                <w:b/>
                <w:sz w:val="24"/>
                <w:szCs w:val="24"/>
              </w:rPr>
            </w:pPr>
          </w:p>
          <w:p w:rsidR="00A527F5" w:rsidRDefault="00A527F5" w:rsidP="007D5B23">
            <w:pPr>
              <w:pStyle w:val="a6"/>
              <w:widowControl w:val="0"/>
              <w:tabs>
                <w:tab w:val="left" w:pos="804"/>
              </w:tabs>
              <w:autoSpaceDE w:val="0"/>
              <w:autoSpaceDN w:val="0"/>
              <w:adjustRightInd w:val="0"/>
              <w:ind w:left="0"/>
              <w:rPr>
                <w:rFonts w:ascii="Times New Roman" w:hAnsi="Times New Roman"/>
                <w:sz w:val="24"/>
                <w:szCs w:val="24"/>
              </w:rPr>
            </w:pPr>
          </w:p>
          <w:p w:rsidR="00E05FBB" w:rsidRPr="00FD4672" w:rsidRDefault="00E05FBB" w:rsidP="007D5B23">
            <w:pPr>
              <w:pStyle w:val="a6"/>
              <w:widowControl w:val="0"/>
              <w:tabs>
                <w:tab w:val="left" w:pos="804"/>
              </w:tabs>
              <w:autoSpaceDE w:val="0"/>
              <w:autoSpaceDN w:val="0"/>
              <w:adjustRightInd w:val="0"/>
              <w:ind w:left="0"/>
              <w:rPr>
                <w:rFonts w:ascii="Times New Roman" w:hAnsi="Times New Roman"/>
                <w:sz w:val="24"/>
                <w:szCs w:val="24"/>
              </w:rPr>
            </w:pPr>
          </w:p>
        </w:tc>
        <w:tc>
          <w:tcPr>
            <w:tcW w:w="2102" w:type="dxa"/>
          </w:tcPr>
          <w:p w:rsidR="00E05FBB" w:rsidRDefault="00E05FBB" w:rsidP="007D5B23">
            <w:pPr>
              <w:pStyle w:val="a6"/>
              <w:widowControl w:val="0"/>
              <w:tabs>
                <w:tab w:val="left" w:pos="804"/>
              </w:tabs>
              <w:autoSpaceDE w:val="0"/>
              <w:autoSpaceDN w:val="0"/>
              <w:adjustRightInd w:val="0"/>
              <w:ind w:left="0"/>
              <w:rPr>
                <w:rFonts w:ascii="Times New Roman" w:hAnsi="Times New Roman"/>
                <w:sz w:val="24"/>
                <w:szCs w:val="24"/>
              </w:rPr>
            </w:pPr>
            <w:r>
              <w:rPr>
                <w:rFonts w:ascii="Times New Roman" w:hAnsi="Times New Roman"/>
                <w:sz w:val="24"/>
                <w:szCs w:val="24"/>
              </w:rPr>
              <w:lastRenderedPageBreak/>
              <w:t xml:space="preserve">Замена дверных блоков </w:t>
            </w:r>
          </w:p>
          <w:p w:rsidR="00E05FBB" w:rsidRPr="00E05FBB" w:rsidRDefault="00E05FBB" w:rsidP="007D5B23">
            <w:pPr>
              <w:pStyle w:val="a6"/>
              <w:widowControl w:val="0"/>
              <w:tabs>
                <w:tab w:val="left" w:pos="804"/>
              </w:tabs>
              <w:autoSpaceDE w:val="0"/>
              <w:autoSpaceDN w:val="0"/>
              <w:adjustRightInd w:val="0"/>
              <w:ind w:left="0"/>
              <w:rPr>
                <w:rFonts w:ascii="Times New Roman" w:hAnsi="Times New Roman"/>
                <w:b/>
                <w:sz w:val="24"/>
                <w:szCs w:val="24"/>
              </w:rPr>
            </w:pPr>
            <w:r w:rsidRPr="00E05FBB">
              <w:rPr>
                <w:rFonts w:ascii="Times New Roman" w:hAnsi="Times New Roman"/>
                <w:b/>
                <w:sz w:val="24"/>
                <w:szCs w:val="24"/>
              </w:rPr>
              <w:t>162,8</w:t>
            </w:r>
            <w:r>
              <w:rPr>
                <w:rFonts w:ascii="Times New Roman" w:hAnsi="Times New Roman"/>
                <w:b/>
                <w:sz w:val="24"/>
                <w:szCs w:val="24"/>
              </w:rPr>
              <w:t xml:space="preserve"> </w:t>
            </w:r>
            <w:r w:rsidRPr="00E05FBB">
              <w:rPr>
                <w:rFonts w:ascii="Times New Roman" w:hAnsi="Times New Roman"/>
                <w:sz w:val="24"/>
                <w:szCs w:val="24"/>
              </w:rPr>
              <w:t>тыс. руб</w:t>
            </w:r>
            <w:r>
              <w:rPr>
                <w:rFonts w:ascii="Times New Roman" w:hAnsi="Times New Roman"/>
                <w:b/>
                <w:sz w:val="24"/>
                <w:szCs w:val="24"/>
              </w:rPr>
              <w:t>.</w:t>
            </w:r>
          </w:p>
          <w:p w:rsidR="009C720A" w:rsidRPr="00FD4672" w:rsidRDefault="009C720A" w:rsidP="007D5B23">
            <w:pPr>
              <w:pStyle w:val="a6"/>
              <w:widowControl w:val="0"/>
              <w:tabs>
                <w:tab w:val="left" w:pos="804"/>
              </w:tabs>
              <w:autoSpaceDE w:val="0"/>
              <w:autoSpaceDN w:val="0"/>
              <w:adjustRightInd w:val="0"/>
              <w:ind w:left="0"/>
              <w:rPr>
                <w:rFonts w:ascii="Times New Roman" w:hAnsi="Times New Roman"/>
                <w:sz w:val="24"/>
                <w:szCs w:val="24"/>
              </w:rPr>
            </w:pPr>
            <w:r w:rsidRPr="00FD4672">
              <w:rPr>
                <w:rFonts w:ascii="Times New Roman" w:hAnsi="Times New Roman"/>
                <w:sz w:val="24"/>
                <w:szCs w:val="24"/>
              </w:rPr>
              <w:t>Закупка мультимедийного оборудования</w:t>
            </w:r>
          </w:p>
          <w:p w:rsidR="009C720A" w:rsidRDefault="009C720A" w:rsidP="007D5B23">
            <w:pPr>
              <w:pStyle w:val="a6"/>
              <w:widowControl w:val="0"/>
              <w:tabs>
                <w:tab w:val="left" w:pos="804"/>
              </w:tabs>
              <w:autoSpaceDE w:val="0"/>
              <w:autoSpaceDN w:val="0"/>
              <w:adjustRightInd w:val="0"/>
              <w:ind w:left="0"/>
              <w:rPr>
                <w:rFonts w:ascii="Times New Roman" w:hAnsi="Times New Roman"/>
                <w:sz w:val="24"/>
                <w:szCs w:val="24"/>
              </w:rPr>
            </w:pPr>
            <w:r w:rsidRPr="00FD4672">
              <w:rPr>
                <w:rFonts w:ascii="Times New Roman" w:hAnsi="Times New Roman"/>
                <w:sz w:val="24"/>
                <w:szCs w:val="24"/>
              </w:rPr>
              <w:t>Закуп</w:t>
            </w:r>
            <w:r w:rsidR="00E05FBB">
              <w:rPr>
                <w:rFonts w:ascii="Times New Roman" w:hAnsi="Times New Roman"/>
                <w:sz w:val="24"/>
                <w:szCs w:val="24"/>
              </w:rPr>
              <w:t>ка жалюзи</w:t>
            </w:r>
            <w:r w:rsidRPr="00FD4672">
              <w:rPr>
                <w:rFonts w:ascii="Times New Roman" w:hAnsi="Times New Roman"/>
                <w:sz w:val="24"/>
                <w:szCs w:val="24"/>
              </w:rPr>
              <w:t xml:space="preserve"> для групп и музыкального </w:t>
            </w:r>
            <w:r w:rsidRPr="00FD4672">
              <w:rPr>
                <w:rFonts w:ascii="Times New Roman" w:hAnsi="Times New Roman"/>
                <w:sz w:val="24"/>
                <w:szCs w:val="24"/>
              </w:rPr>
              <w:lastRenderedPageBreak/>
              <w:t>зала</w:t>
            </w:r>
          </w:p>
          <w:p w:rsidR="00A527F5" w:rsidRPr="00A527F5" w:rsidRDefault="00A527F5" w:rsidP="007D5B23">
            <w:pPr>
              <w:pStyle w:val="a6"/>
              <w:widowControl w:val="0"/>
              <w:tabs>
                <w:tab w:val="left" w:pos="804"/>
              </w:tabs>
              <w:autoSpaceDE w:val="0"/>
              <w:autoSpaceDN w:val="0"/>
              <w:adjustRightInd w:val="0"/>
              <w:ind w:left="0"/>
              <w:rPr>
                <w:rFonts w:ascii="Times New Roman" w:hAnsi="Times New Roman"/>
                <w:b/>
                <w:sz w:val="24"/>
                <w:szCs w:val="24"/>
              </w:rPr>
            </w:pPr>
            <w:r w:rsidRPr="00A527F5">
              <w:rPr>
                <w:rFonts w:ascii="Times New Roman" w:hAnsi="Times New Roman"/>
                <w:b/>
                <w:sz w:val="24"/>
                <w:szCs w:val="24"/>
              </w:rPr>
              <w:t xml:space="preserve">235,0 </w:t>
            </w:r>
            <w:proofErr w:type="spellStart"/>
            <w:r w:rsidRPr="00A527F5">
              <w:rPr>
                <w:rFonts w:ascii="Times New Roman" w:hAnsi="Times New Roman"/>
                <w:b/>
                <w:sz w:val="24"/>
                <w:szCs w:val="24"/>
              </w:rPr>
              <w:t>тыс</w:t>
            </w:r>
            <w:proofErr w:type="spellEnd"/>
            <w:r w:rsidRPr="00A527F5">
              <w:rPr>
                <w:rFonts w:ascii="Times New Roman" w:hAnsi="Times New Roman"/>
                <w:b/>
                <w:sz w:val="24"/>
                <w:szCs w:val="24"/>
              </w:rPr>
              <w:t xml:space="preserve"> рублей</w:t>
            </w:r>
          </w:p>
          <w:p w:rsidR="009C720A" w:rsidRDefault="00E05FBB" w:rsidP="007D5B23">
            <w:pPr>
              <w:pStyle w:val="a6"/>
              <w:widowControl w:val="0"/>
              <w:tabs>
                <w:tab w:val="left" w:pos="804"/>
              </w:tabs>
              <w:autoSpaceDE w:val="0"/>
              <w:autoSpaceDN w:val="0"/>
              <w:adjustRightInd w:val="0"/>
              <w:ind w:left="0"/>
              <w:rPr>
                <w:rFonts w:ascii="Times New Roman" w:hAnsi="Times New Roman"/>
                <w:sz w:val="24"/>
                <w:szCs w:val="24"/>
              </w:rPr>
            </w:pPr>
            <w:r>
              <w:rPr>
                <w:rFonts w:ascii="Times New Roman" w:hAnsi="Times New Roman"/>
                <w:sz w:val="24"/>
                <w:szCs w:val="24"/>
              </w:rPr>
              <w:t>Закупка игрового оборудования</w:t>
            </w:r>
          </w:p>
          <w:p w:rsidR="00A527F5" w:rsidRDefault="00A527F5" w:rsidP="007D5B23">
            <w:pPr>
              <w:pStyle w:val="a6"/>
              <w:widowControl w:val="0"/>
              <w:tabs>
                <w:tab w:val="left" w:pos="804"/>
              </w:tabs>
              <w:autoSpaceDE w:val="0"/>
              <w:autoSpaceDN w:val="0"/>
              <w:adjustRightInd w:val="0"/>
              <w:ind w:left="0"/>
              <w:rPr>
                <w:rFonts w:ascii="Times New Roman" w:hAnsi="Times New Roman"/>
                <w:sz w:val="24"/>
                <w:szCs w:val="24"/>
              </w:rPr>
            </w:pPr>
          </w:p>
          <w:p w:rsidR="00E05FBB" w:rsidRPr="00FD4672" w:rsidRDefault="00E05FBB" w:rsidP="007D5B23">
            <w:pPr>
              <w:pStyle w:val="a6"/>
              <w:widowControl w:val="0"/>
              <w:tabs>
                <w:tab w:val="left" w:pos="804"/>
              </w:tabs>
              <w:autoSpaceDE w:val="0"/>
              <w:autoSpaceDN w:val="0"/>
              <w:adjustRightInd w:val="0"/>
              <w:ind w:left="0"/>
              <w:rPr>
                <w:rFonts w:ascii="Times New Roman" w:hAnsi="Times New Roman"/>
                <w:sz w:val="24"/>
                <w:szCs w:val="24"/>
              </w:rPr>
            </w:pPr>
          </w:p>
          <w:p w:rsidR="009C720A" w:rsidRPr="00FD4672" w:rsidRDefault="009C720A" w:rsidP="007D5B23">
            <w:pPr>
              <w:pStyle w:val="a6"/>
              <w:widowControl w:val="0"/>
              <w:tabs>
                <w:tab w:val="left" w:pos="804"/>
              </w:tabs>
              <w:autoSpaceDE w:val="0"/>
              <w:autoSpaceDN w:val="0"/>
              <w:adjustRightInd w:val="0"/>
              <w:ind w:left="0"/>
              <w:rPr>
                <w:rFonts w:ascii="Times New Roman" w:hAnsi="Times New Roman"/>
                <w:sz w:val="24"/>
                <w:szCs w:val="24"/>
              </w:rPr>
            </w:pPr>
          </w:p>
        </w:tc>
        <w:tc>
          <w:tcPr>
            <w:tcW w:w="2115" w:type="dxa"/>
          </w:tcPr>
          <w:p w:rsidR="00E05FBB" w:rsidRDefault="009C720A" w:rsidP="007D5B23">
            <w:pPr>
              <w:pStyle w:val="a6"/>
              <w:widowControl w:val="0"/>
              <w:tabs>
                <w:tab w:val="left" w:pos="804"/>
              </w:tabs>
              <w:autoSpaceDE w:val="0"/>
              <w:autoSpaceDN w:val="0"/>
              <w:adjustRightInd w:val="0"/>
              <w:ind w:left="0"/>
              <w:rPr>
                <w:rFonts w:ascii="Times New Roman" w:hAnsi="Times New Roman"/>
                <w:sz w:val="24"/>
                <w:szCs w:val="24"/>
              </w:rPr>
            </w:pPr>
            <w:r w:rsidRPr="00FD4672">
              <w:rPr>
                <w:rFonts w:ascii="Times New Roman" w:hAnsi="Times New Roman"/>
                <w:sz w:val="24"/>
                <w:szCs w:val="24"/>
              </w:rPr>
              <w:lastRenderedPageBreak/>
              <w:t>Ремонт</w:t>
            </w:r>
          </w:p>
          <w:p w:rsidR="009C720A" w:rsidRPr="00FD4672" w:rsidRDefault="009C720A" w:rsidP="007D5B23">
            <w:pPr>
              <w:pStyle w:val="a6"/>
              <w:widowControl w:val="0"/>
              <w:tabs>
                <w:tab w:val="left" w:pos="804"/>
              </w:tabs>
              <w:autoSpaceDE w:val="0"/>
              <w:autoSpaceDN w:val="0"/>
              <w:adjustRightInd w:val="0"/>
              <w:ind w:left="0"/>
              <w:rPr>
                <w:rFonts w:ascii="Times New Roman" w:hAnsi="Times New Roman"/>
                <w:sz w:val="24"/>
                <w:szCs w:val="24"/>
              </w:rPr>
            </w:pPr>
            <w:proofErr w:type="spellStart"/>
            <w:r w:rsidRPr="00FD4672">
              <w:rPr>
                <w:rFonts w:ascii="Times New Roman" w:hAnsi="Times New Roman"/>
                <w:sz w:val="24"/>
                <w:szCs w:val="24"/>
              </w:rPr>
              <w:t>груповых</w:t>
            </w:r>
            <w:proofErr w:type="spellEnd"/>
            <w:r w:rsidRPr="00FD4672">
              <w:rPr>
                <w:rFonts w:ascii="Times New Roman" w:hAnsi="Times New Roman"/>
                <w:sz w:val="24"/>
                <w:szCs w:val="24"/>
              </w:rPr>
              <w:t xml:space="preserve"> помещений второго этажа</w:t>
            </w:r>
          </w:p>
          <w:p w:rsidR="009C720A" w:rsidRPr="00A527F5" w:rsidRDefault="00A527F5" w:rsidP="007D5B23">
            <w:pPr>
              <w:pStyle w:val="a6"/>
              <w:widowControl w:val="0"/>
              <w:tabs>
                <w:tab w:val="left" w:pos="804"/>
              </w:tabs>
              <w:autoSpaceDE w:val="0"/>
              <w:autoSpaceDN w:val="0"/>
              <w:adjustRightInd w:val="0"/>
              <w:ind w:left="0"/>
              <w:rPr>
                <w:rFonts w:ascii="Times New Roman" w:hAnsi="Times New Roman"/>
                <w:b/>
                <w:sz w:val="24"/>
                <w:szCs w:val="24"/>
              </w:rPr>
            </w:pPr>
            <w:r w:rsidRPr="00A527F5">
              <w:rPr>
                <w:rFonts w:ascii="Times New Roman" w:hAnsi="Times New Roman"/>
                <w:b/>
                <w:sz w:val="24"/>
                <w:szCs w:val="24"/>
              </w:rPr>
              <w:t xml:space="preserve">10782,3 </w:t>
            </w:r>
            <w:proofErr w:type="spellStart"/>
            <w:r w:rsidRPr="00A527F5">
              <w:rPr>
                <w:rFonts w:ascii="Times New Roman" w:hAnsi="Times New Roman"/>
                <w:b/>
                <w:sz w:val="24"/>
                <w:szCs w:val="24"/>
              </w:rPr>
              <w:t>тыс</w:t>
            </w:r>
            <w:proofErr w:type="spellEnd"/>
            <w:r w:rsidR="009C720A" w:rsidRPr="00A527F5">
              <w:rPr>
                <w:rFonts w:ascii="Times New Roman" w:hAnsi="Times New Roman"/>
                <w:b/>
                <w:sz w:val="24"/>
                <w:szCs w:val="24"/>
              </w:rPr>
              <w:t xml:space="preserve"> рублей</w:t>
            </w:r>
          </w:p>
          <w:p w:rsidR="009C720A" w:rsidRPr="00FD4672" w:rsidRDefault="009C720A" w:rsidP="007D5B23">
            <w:pPr>
              <w:pStyle w:val="a6"/>
              <w:widowControl w:val="0"/>
              <w:tabs>
                <w:tab w:val="left" w:pos="804"/>
              </w:tabs>
              <w:autoSpaceDE w:val="0"/>
              <w:autoSpaceDN w:val="0"/>
              <w:adjustRightInd w:val="0"/>
              <w:ind w:left="0"/>
              <w:rPr>
                <w:rFonts w:ascii="Times New Roman" w:hAnsi="Times New Roman"/>
                <w:sz w:val="24"/>
                <w:szCs w:val="24"/>
              </w:rPr>
            </w:pPr>
            <w:r w:rsidRPr="00FD4672">
              <w:rPr>
                <w:rFonts w:ascii="Times New Roman" w:hAnsi="Times New Roman"/>
                <w:sz w:val="24"/>
                <w:szCs w:val="24"/>
              </w:rPr>
              <w:t>Закупка игрового оборудования</w:t>
            </w:r>
          </w:p>
          <w:p w:rsidR="009C720A" w:rsidRPr="00974D80" w:rsidRDefault="009C720A" w:rsidP="007D5B23">
            <w:pPr>
              <w:pStyle w:val="a6"/>
              <w:widowControl w:val="0"/>
              <w:tabs>
                <w:tab w:val="left" w:pos="804"/>
              </w:tabs>
              <w:autoSpaceDE w:val="0"/>
              <w:autoSpaceDN w:val="0"/>
              <w:adjustRightInd w:val="0"/>
              <w:ind w:left="0"/>
              <w:rPr>
                <w:rFonts w:ascii="Times New Roman" w:hAnsi="Times New Roman"/>
                <w:b/>
                <w:sz w:val="24"/>
                <w:szCs w:val="24"/>
              </w:rPr>
            </w:pPr>
            <w:r w:rsidRPr="00974D80">
              <w:rPr>
                <w:rFonts w:ascii="Times New Roman" w:hAnsi="Times New Roman"/>
                <w:b/>
                <w:sz w:val="24"/>
                <w:szCs w:val="24"/>
              </w:rPr>
              <w:lastRenderedPageBreak/>
              <w:t>1,5 млн рублей</w:t>
            </w:r>
          </w:p>
          <w:p w:rsidR="009C720A" w:rsidRPr="00FD4672" w:rsidRDefault="009C720A" w:rsidP="007D5B23">
            <w:pPr>
              <w:pStyle w:val="a6"/>
              <w:widowControl w:val="0"/>
              <w:tabs>
                <w:tab w:val="left" w:pos="804"/>
              </w:tabs>
              <w:autoSpaceDE w:val="0"/>
              <w:autoSpaceDN w:val="0"/>
              <w:adjustRightInd w:val="0"/>
              <w:ind w:left="0"/>
              <w:rPr>
                <w:rFonts w:ascii="Times New Roman" w:hAnsi="Times New Roman"/>
                <w:sz w:val="24"/>
                <w:szCs w:val="24"/>
              </w:rPr>
            </w:pPr>
            <w:r w:rsidRPr="00FD4672">
              <w:rPr>
                <w:rFonts w:ascii="Times New Roman" w:hAnsi="Times New Roman"/>
                <w:sz w:val="24"/>
                <w:szCs w:val="24"/>
              </w:rPr>
              <w:t>Закупка интерактивного оборудования</w:t>
            </w:r>
          </w:p>
          <w:p w:rsidR="009C720A" w:rsidRPr="00974D80" w:rsidRDefault="009C720A" w:rsidP="007D5B23">
            <w:pPr>
              <w:pStyle w:val="a6"/>
              <w:widowControl w:val="0"/>
              <w:tabs>
                <w:tab w:val="left" w:pos="804"/>
              </w:tabs>
              <w:autoSpaceDE w:val="0"/>
              <w:autoSpaceDN w:val="0"/>
              <w:adjustRightInd w:val="0"/>
              <w:ind w:left="0"/>
              <w:rPr>
                <w:rFonts w:ascii="Times New Roman" w:hAnsi="Times New Roman"/>
                <w:b/>
                <w:sz w:val="24"/>
                <w:szCs w:val="24"/>
              </w:rPr>
            </w:pPr>
            <w:r w:rsidRPr="00974D80">
              <w:rPr>
                <w:rFonts w:ascii="Times New Roman" w:hAnsi="Times New Roman"/>
                <w:b/>
                <w:sz w:val="24"/>
                <w:szCs w:val="24"/>
              </w:rPr>
              <w:t>390,0 т рублей</w:t>
            </w:r>
          </w:p>
          <w:p w:rsidR="009C720A" w:rsidRPr="00FD4672" w:rsidRDefault="009C720A" w:rsidP="007D5B23">
            <w:pPr>
              <w:pStyle w:val="a6"/>
              <w:widowControl w:val="0"/>
              <w:tabs>
                <w:tab w:val="left" w:pos="804"/>
              </w:tabs>
              <w:autoSpaceDE w:val="0"/>
              <w:autoSpaceDN w:val="0"/>
              <w:adjustRightInd w:val="0"/>
              <w:ind w:left="0"/>
              <w:rPr>
                <w:rFonts w:ascii="Times New Roman" w:hAnsi="Times New Roman"/>
                <w:sz w:val="24"/>
                <w:szCs w:val="24"/>
              </w:rPr>
            </w:pPr>
            <w:r w:rsidRPr="00FD4672">
              <w:rPr>
                <w:rFonts w:ascii="Times New Roman" w:hAnsi="Times New Roman"/>
                <w:sz w:val="24"/>
                <w:szCs w:val="24"/>
              </w:rPr>
              <w:t>Закупка мебели</w:t>
            </w:r>
          </w:p>
          <w:p w:rsidR="009C720A" w:rsidRPr="00FD4672" w:rsidRDefault="009C720A" w:rsidP="007D5B23">
            <w:pPr>
              <w:pStyle w:val="a6"/>
              <w:widowControl w:val="0"/>
              <w:tabs>
                <w:tab w:val="left" w:pos="804"/>
              </w:tabs>
              <w:autoSpaceDE w:val="0"/>
              <w:autoSpaceDN w:val="0"/>
              <w:adjustRightInd w:val="0"/>
              <w:ind w:left="0"/>
              <w:rPr>
                <w:rFonts w:ascii="Times New Roman" w:hAnsi="Times New Roman"/>
                <w:sz w:val="24"/>
                <w:szCs w:val="24"/>
              </w:rPr>
            </w:pPr>
            <w:r w:rsidRPr="00FD4672">
              <w:rPr>
                <w:rFonts w:ascii="Times New Roman" w:hAnsi="Times New Roman"/>
                <w:sz w:val="24"/>
                <w:szCs w:val="24"/>
              </w:rPr>
              <w:t>Закупка металлической мебели</w:t>
            </w:r>
          </w:p>
          <w:p w:rsidR="009C720A" w:rsidRPr="00FD4672" w:rsidRDefault="009C720A" w:rsidP="007D5B23">
            <w:pPr>
              <w:pStyle w:val="a6"/>
              <w:widowControl w:val="0"/>
              <w:tabs>
                <w:tab w:val="left" w:pos="804"/>
              </w:tabs>
              <w:autoSpaceDE w:val="0"/>
              <w:autoSpaceDN w:val="0"/>
              <w:adjustRightInd w:val="0"/>
              <w:ind w:left="0"/>
              <w:rPr>
                <w:rFonts w:ascii="Times New Roman" w:hAnsi="Times New Roman"/>
                <w:sz w:val="24"/>
                <w:szCs w:val="24"/>
              </w:rPr>
            </w:pPr>
            <w:r w:rsidRPr="00FD4672">
              <w:rPr>
                <w:rFonts w:ascii="Times New Roman" w:hAnsi="Times New Roman"/>
                <w:sz w:val="24"/>
                <w:szCs w:val="24"/>
              </w:rPr>
              <w:t>Закупка мягкого инвентаря</w:t>
            </w:r>
          </w:p>
        </w:tc>
      </w:tr>
    </w:tbl>
    <w:p w:rsidR="009C720A" w:rsidRPr="00A527F5" w:rsidRDefault="009C720A" w:rsidP="00A527F5">
      <w:pPr>
        <w:widowControl w:val="0"/>
        <w:shd w:val="clear" w:color="auto" w:fill="FFFFFF"/>
        <w:tabs>
          <w:tab w:val="left" w:pos="804"/>
        </w:tabs>
        <w:autoSpaceDE w:val="0"/>
        <w:autoSpaceDN w:val="0"/>
        <w:adjustRightInd w:val="0"/>
        <w:rPr>
          <w:i/>
          <w:u w:val="single"/>
        </w:rPr>
      </w:pPr>
    </w:p>
    <w:p w:rsidR="00FD27BB" w:rsidRDefault="00FD4672" w:rsidP="00EB48F3">
      <w:pPr>
        <w:autoSpaceDE w:val="0"/>
        <w:autoSpaceDN w:val="0"/>
        <w:adjustRightInd w:val="0"/>
        <w:ind w:firstLine="709"/>
        <w:jc w:val="both"/>
      </w:pPr>
      <w:r w:rsidRPr="00FD4672">
        <w:t xml:space="preserve">Вывод: </w:t>
      </w:r>
      <w:r w:rsidR="000B1716">
        <w:t xml:space="preserve">с учетом адресной программы и бюджетного финансирования, </w:t>
      </w:r>
      <w:r w:rsidR="00A527F5">
        <w:t>поэтапно и в полном объеме</w:t>
      </w:r>
      <w:r w:rsidR="000B1716">
        <w:t>,</w:t>
      </w:r>
      <w:r w:rsidR="00A527F5">
        <w:t xml:space="preserve"> в соответствии с поставленными задачами программы развития на 2011-2015 г.</w:t>
      </w:r>
      <w:r w:rsidR="000B1716">
        <w:t>,</w:t>
      </w:r>
      <w:r w:rsidR="00A527F5">
        <w:t xml:space="preserve"> </w:t>
      </w:r>
      <w:r w:rsidR="00DC2A03">
        <w:t>вырос</w:t>
      </w:r>
      <w:r w:rsidR="00E05FBB">
        <w:t xml:space="preserve"> уровень материа</w:t>
      </w:r>
      <w:r w:rsidRPr="00FD4672">
        <w:t>ль</w:t>
      </w:r>
      <w:r w:rsidR="00A527F5">
        <w:t>но-технической базы</w:t>
      </w:r>
      <w:r w:rsidR="000B1716">
        <w:t xml:space="preserve">, </w:t>
      </w:r>
      <w:r w:rsidR="00A527F5">
        <w:t>отвечающий современным требованиям диза</w:t>
      </w:r>
      <w:r w:rsidR="007B05EF">
        <w:t>йна и СанПиН</w:t>
      </w:r>
      <w:r w:rsidR="00A527F5">
        <w:t xml:space="preserve">а, </w:t>
      </w:r>
      <w:r w:rsidR="000B1716">
        <w:t>для стабильного функционирования учреждения и создание комфортных условий</w:t>
      </w:r>
      <w:r w:rsidR="00A527F5">
        <w:t>.</w:t>
      </w:r>
    </w:p>
    <w:p w:rsidR="001D2F8E" w:rsidRDefault="001D2F8E" w:rsidP="00EB48F3">
      <w:pPr>
        <w:ind w:firstLine="709"/>
      </w:pPr>
    </w:p>
    <w:p w:rsidR="008F6B20" w:rsidRDefault="008F6B20" w:rsidP="00EB48F3">
      <w:pPr>
        <w:ind w:firstLine="709"/>
        <w:jc w:val="both"/>
      </w:pPr>
      <w:r>
        <w:t xml:space="preserve">         Проведенный анализ насто</w:t>
      </w:r>
      <w:r w:rsidR="007B05EF">
        <w:t>ящего состояния деятельности ДОО</w:t>
      </w:r>
      <w:r>
        <w:t xml:space="preserve"> показал, что реально сложились условия и потенциальные возможности коллектива для дальнейшего развития и повышения эффективности деятельности учреждения.</w:t>
      </w:r>
    </w:p>
    <w:p w:rsidR="008F6B20" w:rsidRDefault="008F6B20" w:rsidP="00EB48F3">
      <w:pPr>
        <w:ind w:firstLine="709"/>
        <w:jc w:val="both"/>
      </w:pPr>
    </w:p>
    <w:p w:rsidR="008F6B20" w:rsidRDefault="008F6B20" w:rsidP="00EB48F3">
      <w:pPr>
        <w:ind w:firstLine="709"/>
        <w:jc w:val="center"/>
        <w:rPr>
          <w:i/>
          <w:u w:val="single"/>
        </w:rPr>
      </w:pPr>
      <w:r>
        <w:rPr>
          <w:i/>
          <w:u w:val="single"/>
        </w:rPr>
        <w:t>Выявленные позитивные тенденции и причины, их обусловившие</w:t>
      </w:r>
    </w:p>
    <w:p w:rsidR="008F6B20" w:rsidRDefault="008F6B20" w:rsidP="00EB48F3">
      <w:pPr>
        <w:ind w:firstLine="709"/>
        <w:jc w:val="both"/>
      </w:pPr>
      <w:r>
        <w:t xml:space="preserve">            Важнейшими показателями, влияющими на результативность педагогического процесса, являются условия его организации. </w:t>
      </w:r>
    </w:p>
    <w:p w:rsidR="008F6B20" w:rsidRDefault="008F6B20" w:rsidP="00EB48F3">
      <w:pPr>
        <w:ind w:firstLine="709"/>
        <w:jc w:val="both"/>
      </w:pPr>
      <w:r>
        <w:t xml:space="preserve">              Главным условием являются человеческие ресурсы, а именно педагогические кадры учреждения. Повышение уровня квалификации обеспечивается участием педагогов в методических объединениях, через курсы повышения квалификации, самообразование, развитие и </w:t>
      </w:r>
      <w:r w:rsidR="00831601">
        <w:t xml:space="preserve">диссеминацию </w:t>
      </w:r>
      <w:r>
        <w:t>педагогического опыта. Много возможностей в это</w:t>
      </w:r>
      <w:r w:rsidR="007B05EF">
        <w:t>м плане дают тесные контакты ДОО</w:t>
      </w:r>
      <w:r>
        <w:t xml:space="preserve"> с внешними организациями.</w:t>
      </w:r>
    </w:p>
    <w:p w:rsidR="008F6B20" w:rsidRDefault="008F6B20" w:rsidP="00EB48F3">
      <w:pPr>
        <w:ind w:firstLine="709"/>
        <w:jc w:val="both"/>
      </w:pPr>
      <w:r>
        <w:t xml:space="preserve">              Материа</w:t>
      </w:r>
      <w:r w:rsidR="00FA33D7">
        <w:t>льно-техническое обеспечение ДОО</w:t>
      </w:r>
      <w:r>
        <w:t xml:space="preserve"> позволяет решать воспитательно-образовательные задачи. Структура предметно-развивающей среды, наряду с групповыми комнатами включает специализированные помещения, что позволяет осуществлять всестороннее развитие личности воспитанников</w:t>
      </w:r>
      <w:r w:rsidR="007B05EF">
        <w:t xml:space="preserve">. </w:t>
      </w:r>
      <w:r>
        <w:t>Программно-методическое</w:t>
      </w:r>
      <w:r w:rsidR="007B05EF">
        <w:t xml:space="preserve"> обеспечение и игровое оборудование </w:t>
      </w:r>
      <w:r>
        <w:t xml:space="preserve"> образовательного процесса направлено на выполнение федерального государственного образовательного стандарта дошкольного образования, что связано с использованием программ и технологий, </w:t>
      </w:r>
      <w:r>
        <w:lastRenderedPageBreak/>
        <w:t>обеспечивающих гармоничное развитие ребенка, ориентацию на удовлетворение социального заказа.</w:t>
      </w:r>
    </w:p>
    <w:p w:rsidR="008F6B20" w:rsidRDefault="008F6B20" w:rsidP="00EB48F3">
      <w:pPr>
        <w:ind w:firstLine="709"/>
        <w:jc w:val="both"/>
      </w:pPr>
      <w:r>
        <w:t xml:space="preserve">               Развивающая предметно-пространственная среда дошкольного в ДОУ в соответствии с особенностями каждого</w:t>
      </w:r>
      <w:r w:rsidR="007B05EF">
        <w:t xml:space="preserve"> возрастного этапа дошкольников</w:t>
      </w:r>
      <w:r>
        <w:t>, охраны и укрепления и</w:t>
      </w:r>
      <w:r w:rsidR="007B05EF">
        <w:t xml:space="preserve">х здоровья, учета особенностей </w:t>
      </w:r>
      <w:r>
        <w:t xml:space="preserve"> их развития обеспечивает:</w:t>
      </w:r>
    </w:p>
    <w:p w:rsidR="0015108C" w:rsidRDefault="0015108C" w:rsidP="00EB48F3">
      <w:pPr>
        <w:ind w:firstLine="709"/>
        <w:jc w:val="both"/>
      </w:pPr>
      <w:r w:rsidRPr="00233DD2">
        <w:t>-</w:t>
      </w:r>
      <w:r w:rsidR="00233DD2" w:rsidRPr="00233DD2">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при реализации основной общеобразовательной программы дошкольного образования. </w:t>
      </w:r>
    </w:p>
    <w:p w:rsidR="00EE4B8A" w:rsidRDefault="00EE4B8A" w:rsidP="00EB48F3">
      <w:pPr>
        <w:ind w:firstLine="709"/>
        <w:jc w:val="both"/>
      </w:pPr>
      <w:r>
        <w:t>Выпускники ДОО успешно освоили образовательную программу дошкольного образования. Вырос качественный показатель готов</w:t>
      </w:r>
      <w:r w:rsidR="001E2172">
        <w:t>ности детей к школьному старту, что свидетельствует об качественном дошкольном образовании и компетентности педагогов ДОО.</w:t>
      </w:r>
    </w:p>
    <w:p w:rsidR="001D2F8E" w:rsidRDefault="001D2F8E" w:rsidP="00EB48F3">
      <w:pPr>
        <w:ind w:firstLine="709"/>
        <w:jc w:val="both"/>
      </w:pPr>
      <w:r>
        <w:t xml:space="preserve">Взаимодействие с социальными партнерами и семьями воспитанников  </w:t>
      </w:r>
    </w:p>
    <w:p w:rsidR="008F6B20" w:rsidRDefault="008F6B20" w:rsidP="00EB48F3">
      <w:pPr>
        <w:ind w:firstLine="709"/>
        <w:jc w:val="center"/>
        <w:rPr>
          <w:i/>
          <w:u w:val="single"/>
        </w:rPr>
      </w:pPr>
      <w:r>
        <w:rPr>
          <w:i/>
          <w:u w:val="single"/>
        </w:rPr>
        <w:t>Выявленные проблемы и причины, с которыми они связаны</w:t>
      </w:r>
    </w:p>
    <w:p w:rsidR="008F6B20" w:rsidRDefault="008F6B20" w:rsidP="00EB48F3">
      <w:pPr>
        <w:ind w:firstLine="709"/>
        <w:jc w:val="both"/>
      </w:pPr>
      <w:r>
        <w:t xml:space="preserve">                Современному обществу нужны грамотные, компетентные, успешные люди. Успешность рассматривается как владение набором умений (компетентностей), позволяющих адаптироваться к сложным условиям жизни</w:t>
      </w:r>
      <w:r w:rsidR="00233DD2">
        <w:t xml:space="preserve"> и быстро</w:t>
      </w:r>
      <w:r w:rsidR="001E2545">
        <w:t xml:space="preserve"> </w:t>
      </w:r>
      <w:r w:rsidR="00233DD2">
        <w:t>с</w:t>
      </w:r>
      <w:r w:rsidR="00EE4B8A">
        <w:t>меняющимися</w:t>
      </w:r>
      <w:r w:rsidR="001E2545">
        <w:t xml:space="preserve"> </w:t>
      </w:r>
      <w:r w:rsidR="00233DD2">
        <w:t xml:space="preserve"> современным</w:t>
      </w:r>
      <w:r w:rsidR="00EE4B8A">
        <w:t>и</w:t>
      </w:r>
      <w:r w:rsidR="00233DD2">
        <w:t xml:space="preserve"> тенденциям</w:t>
      </w:r>
      <w:r w:rsidR="00EE4B8A">
        <w:t>и</w:t>
      </w:r>
      <w:r w:rsidR="00233DD2">
        <w:t xml:space="preserve"> развития в образовании</w:t>
      </w:r>
      <w:r>
        <w:t xml:space="preserve">. </w:t>
      </w:r>
    </w:p>
    <w:p w:rsidR="00805620" w:rsidRPr="008D0B21" w:rsidRDefault="00805620" w:rsidP="00EB48F3">
      <w:pPr>
        <w:ind w:firstLine="709"/>
        <w:jc w:val="both"/>
      </w:pPr>
      <w:r w:rsidRPr="008D0B21">
        <w:rPr>
          <w:i/>
        </w:rPr>
        <w:t>Выявленные проблемы</w:t>
      </w:r>
      <w:r w:rsidRPr="008D0B21">
        <w:t>:</w:t>
      </w:r>
    </w:p>
    <w:p w:rsidR="00805620" w:rsidRPr="008D0B21" w:rsidRDefault="00805620" w:rsidP="00EB48F3">
      <w:pPr>
        <w:ind w:firstLine="709"/>
        <w:jc w:val="both"/>
      </w:pPr>
      <w:r w:rsidRPr="008D0B21">
        <w:t xml:space="preserve">– недостаточное использование </w:t>
      </w:r>
      <w:r w:rsidR="00DC2A03">
        <w:t xml:space="preserve">современных </w:t>
      </w:r>
      <w:r w:rsidRPr="008D0B21">
        <w:t>развивающих</w:t>
      </w:r>
      <w:r w:rsidR="00DC2A03">
        <w:t xml:space="preserve"> образовательных</w:t>
      </w:r>
      <w:r w:rsidRPr="008D0B21">
        <w:t xml:space="preserve"> технологий в работе с дошкольниками, преобладание традиционных форм и методов организации образовательного процесса;</w:t>
      </w:r>
    </w:p>
    <w:p w:rsidR="008F6B20" w:rsidRDefault="00805620" w:rsidP="00EB48F3">
      <w:pPr>
        <w:ind w:firstLine="709"/>
        <w:jc w:val="both"/>
      </w:pPr>
      <w:r w:rsidRPr="008D0B21">
        <w:t>– несогласованность требований педагогов и родителей к воспитанию</w:t>
      </w:r>
      <w:r w:rsidR="00775C01">
        <w:t xml:space="preserve"> </w:t>
      </w:r>
      <w:r w:rsidR="008F6B20">
        <w:t>и развитию детей.</w:t>
      </w:r>
    </w:p>
    <w:p w:rsidR="008F6B20" w:rsidRDefault="008F6B20" w:rsidP="00EB48F3">
      <w:pPr>
        <w:ind w:firstLine="709"/>
      </w:pPr>
      <w:r>
        <w:t xml:space="preserve">                 Та</w:t>
      </w:r>
      <w:r w:rsidR="00775C01">
        <w:t>к как одной и основных задач ДОО</w:t>
      </w:r>
      <w:r>
        <w:t xml:space="preserve"> является удовлетворение потребностей всех родителей, то для ее успешного решения необходимо создать разнообразные сегменты образовательных услуг. Остается проблемой привлечение родителей к участию в образовательном процессе. В связи с этим нужно построить работу с родителями так, чтобы они были заинтересованы в успехах своих</w:t>
      </w:r>
      <w:r w:rsidR="00775C01">
        <w:t xml:space="preserve"> детей</w:t>
      </w:r>
      <w:r>
        <w:t>.  Конст</w:t>
      </w:r>
      <w:r w:rsidR="00775C01">
        <w:t>атируя готовность коллектива ДОО</w:t>
      </w:r>
      <w:r>
        <w:t xml:space="preserve"> к планомерному, поэтапному переходу в следующую фазу развития, необходимо отметить главные противоречия, существующие в жизнедеятельности учреждения:</w:t>
      </w:r>
    </w:p>
    <w:p w:rsidR="008F6B20" w:rsidRDefault="0058773B" w:rsidP="00EB48F3">
      <w:pPr>
        <w:ind w:firstLine="709"/>
      </w:pPr>
      <w:r>
        <w:t xml:space="preserve">      •</w:t>
      </w:r>
      <w:r w:rsidR="008F6B20">
        <w:t xml:space="preserve"> между потребностью родителей качественно подготовить детей к школе и отсутствием желания участвовать самим в этой подготовке;</w:t>
      </w:r>
    </w:p>
    <w:p w:rsidR="008F6B20" w:rsidRDefault="00775C01" w:rsidP="00EB48F3">
      <w:pPr>
        <w:ind w:firstLine="709"/>
        <w:jc w:val="both"/>
      </w:pPr>
      <w:r>
        <w:t>•</w:t>
      </w:r>
      <w:r w:rsidR="008F6B20">
        <w:t>привлечь всех родителей к участию в организации образовательного процесса, и часто встречающимся  нежеланием и неготовностью родителей к конс</w:t>
      </w:r>
      <w:r>
        <w:t>труктивному сотрудничеству с ДОО</w:t>
      </w:r>
    </w:p>
    <w:p w:rsidR="008F6B20" w:rsidRPr="003A0B8C" w:rsidRDefault="008F6B20" w:rsidP="00EB48F3">
      <w:pPr>
        <w:ind w:firstLine="709"/>
        <w:jc w:val="center"/>
        <w:rPr>
          <w:b/>
          <w:u w:val="single"/>
        </w:rPr>
      </w:pPr>
    </w:p>
    <w:p w:rsidR="008F6B20" w:rsidRPr="006A71EC" w:rsidRDefault="008F6B20" w:rsidP="00EB48F3">
      <w:pPr>
        <w:autoSpaceDE w:val="0"/>
        <w:autoSpaceDN w:val="0"/>
        <w:adjustRightInd w:val="0"/>
        <w:ind w:firstLine="709"/>
        <w:jc w:val="both"/>
      </w:pPr>
      <w:r>
        <w:rPr>
          <w:rFonts w:cs="TimesNewRoman"/>
        </w:rPr>
        <w:t xml:space="preserve">           </w:t>
      </w:r>
      <w:r w:rsidR="00AC3B7F">
        <w:rPr>
          <w:rFonts w:cs="TimesNewRoman"/>
        </w:rPr>
        <w:t xml:space="preserve">Образовательная </w:t>
      </w:r>
      <w:r>
        <w:rPr>
          <w:rFonts w:cs="TimesNewRoman"/>
        </w:rPr>
        <w:t>П</w:t>
      </w:r>
      <w:r w:rsidRPr="006A71EC">
        <w:rPr>
          <w:rFonts w:cs="TimesNewRoman"/>
        </w:rPr>
        <w:t xml:space="preserve">рограмма </w:t>
      </w:r>
      <w:r w:rsidR="00775C01">
        <w:rPr>
          <w:rFonts w:cs="TimesNewRoman"/>
        </w:rPr>
        <w:t>дошкольного образования в ДОО</w:t>
      </w:r>
      <w:r w:rsidRPr="006A71EC">
        <w:rPr>
          <w:rFonts w:cs="TimesNewRoman"/>
        </w:rPr>
        <w:t xml:space="preserve"> обеспечивает разностороннее воспитание</w:t>
      </w:r>
      <w:r w:rsidRPr="006A71EC">
        <w:t xml:space="preserve">, </w:t>
      </w:r>
      <w:r w:rsidRPr="006A71EC">
        <w:rPr>
          <w:rFonts w:cs="TimesNewRoman"/>
        </w:rPr>
        <w:t xml:space="preserve">обучение и развитие детей в возрасте от </w:t>
      </w:r>
      <w:r w:rsidRPr="006A71EC">
        <w:t xml:space="preserve">1,6 </w:t>
      </w:r>
      <w:r w:rsidRPr="006A71EC">
        <w:rPr>
          <w:rFonts w:cs="TimesNewRoman"/>
        </w:rPr>
        <w:t xml:space="preserve">года до </w:t>
      </w:r>
      <w:r w:rsidRPr="006A71EC">
        <w:t xml:space="preserve">7 </w:t>
      </w:r>
      <w:r w:rsidRPr="006A71EC">
        <w:rPr>
          <w:rFonts w:cs="TimesNewRoman"/>
        </w:rPr>
        <w:t>лет с учетом их возрастных и индивидуальных особенностей</w:t>
      </w:r>
      <w:r w:rsidRPr="006A71EC">
        <w:t xml:space="preserve">. </w:t>
      </w:r>
      <w:r w:rsidRPr="006A71EC">
        <w:rPr>
          <w:rFonts w:cs="TimesNewRoman"/>
        </w:rPr>
        <w:t>Она охватывает все основные моменты жизнедеятельности детей с учетом всех видов детской деятельности в каждом возрастном периоде</w:t>
      </w:r>
      <w:r w:rsidRPr="006A71EC">
        <w:t xml:space="preserve">: </w:t>
      </w:r>
      <w:r w:rsidRPr="006A71EC">
        <w:rPr>
          <w:rFonts w:cs="TimesNewRoman"/>
        </w:rPr>
        <w:t>организация режима пребывания детей в учреждении</w:t>
      </w:r>
      <w:r w:rsidRPr="006A71EC">
        <w:t xml:space="preserve">, </w:t>
      </w:r>
      <w:r w:rsidRPr="006A71EC">
        <w:rPr>
          <w:rFonts w:cs="TimesNewRoman"/>
        </w:rPr>
        <w:t>содержание педагогической работы по освоению образовательных областей</w:t>
      </w:r>
      <w:r w:rsidRPr="006A71EC">
        <w:t xml:space="preserve">, </w:t>
      </w:r>
      <w:r w:rsidRPr="006A71EC">
        <w:rPr>
          <w:rFonts w:cs="TimesNewRoman"/>
        </w:rPr>
        <w:t>содержание коррекционной</w:t>
      </w:r>
      <w:r w:rsidRPr="006A71EC">
        <w:t xml:space="preserve"> </w:t>
      </w:r>
      <w:r w:rsidRPr="006A71EC">
        <w:rPr>
          <w:rFonts w:cs="TimesNewRoman"/>
        </w:rPr>
        <w:t>работы</w:t>
      </w:r>
      <w:r w:rsidRPr="006A71EC">
        <w:t xml:space="preserve">, </w:t>
      </w:r>
      <w:r w:rsidRPr="006A71EC">
        <w:rPr>
          <w:rFonts w:cs="TimesNewRoman"/>
        </w:rPr>
        <w:t>систему мониторинга достижений детьми планируемых результатов</w:t>
      </w:r>
      <w:r w:rsidRPr="006A71EC">
        <w:t xml:space="preserve">, </w:t>
      </w:r>
      <w:r w:rsidRPr="006A71EC">
        <w:rPr>
          <w:rFonts w:cs="TimesNewRoman"/>
        </w:rPr>
        <w:t>связанных с</w:t>
      </w:r>
      <w:r w:rsidRPr="006A71EC">
        <w:t xml:space="preserve"> </w:t>
      </w:r>
      <w:r w:rsidRPr="006A71EC">
        <w:rPr>
          <w:rFonts w:cs="TimesNewRoman"/>
        </w:rPr>
        <w:t>планированием текущей педагогической деятельности</w:t>
      </w:r>
      <w:r w:rsidRPr="006A71EC">
        <w:t xml:space="preserve">. </w:t>
      </w:r>
      <w:r w:rsidRPr="006A71EC">
        <w:rPr>
          <w:rFonts w:cs="TimesNewRoman"/>
        </w:rPr>
        <w:t>Формы организации образовательного процесса соответствуют поставленным задачам</w:t>
      </w:r>
      <w:r w:rsidRPr="006A71EC">
        <w:t>.</w:t>
      </w:r>
      <w:r>
        <w:rPr>
          <w:rFonts w:cs="TimesNewRoman"/>
        </w:rPr>
        <w:t xml:space="preserve">             </w:t>
      </w:r>
    </w:p>
    <w:p w:rsidR="00AC3B7F" w:rsidRDefault="008F6B20" w:rsidP="00EB48F3">
      <w:pPr>
        <w:autoSpaceDE w:val="0"/>
        <w:autoSpaceDN w:val="0"/>
        <w:adjustRightInd w:val="0"/>
        <w:ind w:firstLine="709"/>
        <w:jc w:val="both"/>
      </w:pPr>
      <w:r>
        <w:rPr>
          <w:rFonts w:cs="TimesNewRoman"/>
        </w:rPr>
        <w:t xml:space="preserve">            </w:t>
      </w:r>
      <w:r w:rsidRPr="006A71EC">
        <w:rPr>
          <w:rFonts w:cs="TimesNewRoman"/>
        </w:rPr>
        <w:t>Планируемые итого</w:t>
      </w:r>
      <w:r>
        <w:rPr>
          <w:rFonts w:cs="TimesNewRoman"/>
        </w:rPr>
        <w:t xml:space="preserve">вые результаты освоения детьми </w:t>
      </w:r>
      <w:proofErr w:type="gramStart"/>
      <w:r w:rsidR="00AC3B7F">
        <w:rPr>
          <w:rFonts w:cs="TimesNewRoman"/>
        </w:rPr>
        <w:t xml:space="preserve">Образовательной </w:t>
      </w:r>
      <w:r>
        <w:rPr>
          <w:rFonts w:cs="TimesNewRoman"/>
        </w:rPr>
        <w:t xml:space="preserve"> П</w:t>
      </w:r>
      <w:r w:rsidRPr="006A71EC">
        <w:rPr>
          <w:rFonts w:cs="TimesNewRoman"/>
        </w:rPr>
        <w:t>рограммы</w:t>
      </w:r>
      <w:proofErr w:type="gramEnd"/>
      <w:r w:rsidR="00AC3B7F">
        <w:rPr>
          <w:rFonts w:cs="TimesNewRoman"/>
        </w:rPr>
        <w:t xml:space="preserve"> представлен в виде целевых ориентиров</w:t>
      </w:r>
      <w:r w:rsidRPr="006A71EC">
        <w:rPr>
          <w:rFonts w:cs="TimesNewRoman"/>
        </w:rPr>
        <w:t xml:space="preserve"> в соответствии с ФГ</w:t>
      </w:r>
      <w:r>
        <w:rPr>
          <w:rFonts w:cs="TimesNewRoman"/>
        </w:rPr>
        <w:t>ОС</w:t>
      </w:r>
      <w:r w:rsidRPr="006A71EC">
        <w:rPr>
          <w:rFonts w:cs="TimesNewRoman"/>
        </w:rPr>
        <w:t xml:space="preserve"> </w:t>
      </w:r>
      <w:r w:rsidR="00775C01">
        <w:rPr>
          <w:rFonts w:cs="TimesNewRoman"/>
        </w:rPr>
        <w:t>ДО</w:t>
      </w:r>
    </w:p>
    <w:p w:rsidR="008F6B20" w:rsidRPr="006A71EC" w:rsidRDefault="008F6B20" w:rsidP="00EB48F3">
      <w:pPr>
        <w:autoSpaceDE w:val="0"/>
        <w:autoSpaceDN w:val="0"/>
        <w:adjustRightInd w:val="0"/>
        <w:ind w:firstLine="709"/>
        <w:jc w:val="both"/>
        <w:rPr>
          <w:rFonts w:cs="TimesNewRoman"/>
        </w:rPr>
      </w:pPr>
      <w:r w:rsidRPr="006A71EC">
        <w:rPr>
          <w:rFonts w:cs="TimesNewRoman"/>
        </w:rPr>
        <w:lastRenderedPageBreak/>
        <w:t>Отслеживание уровней развития детей осуществляется на основе педагогического</w:t>
      </w:r>
      <w:r>
        <w:rPr>
          <w:rFonts w:cs="TimesNewRoman"/>
        </w:rPr>
        <w:t xml:space="preserve"> монито</w:t>
      </w:r>
      <w:r w:rsidRPr="006A71EC">
        <w:rPr>
          <w:rFonts w:cs="TimesNewRoman"/>
        </w:rPr>
        <w:t>ринга.</w:t>
      </w:r>
    </w:p>
    <w:p w:rsidR="008F6B20" w:rsidRPr="003A0B8C" w:rsidRDefault="008F6B20" w:rsidP="00EB48F3">
      <w:pPr>
        <w:autoSpaceDE w:val="0"/>
        <w:autoSpaceDN w:val="0"/>
        <w:adjustRightInd w:val="0"/>
        <w:ind w:firstLine="709"/>
        <w:rPr>
          <w:u w:val="single"/>
        </w:rPr>
      </w:pPr>
      <w:r>
        <w:rPr>
          <w:rFonts w:cs="TimesNewRoman"/>
        </w:rPr>
        <w:t xml:space="preserve">             </w:t>
      </w:r>
      <w:r w:rsidRPr="001F53AA">
        <w:rPr>
          <w:rFonts w:cs="TimesNewRoman"/>
        </w:rPr>
        <w:t>Формы проведения мониторинга</w:t>
      </w:r>
      <w:r w:rsidRPr="00AC3B7F">
        <w:t>:</w:t>
      </w:r>
    </w:p>
    <w:p w:rsidR="008F6B20" w:rsidRPr="006A71EC" w:rsidRDefault="008F6B20" w:rsidP="00EB48F3">
      <w:pPr>
        <w:autoSpaceDE w:val="0"/>
        <w:autoSpaceDN w:val="0"/>
        <w:adjustRightInd w:val="0"/>
        <w:ind w:firstLine="709"/>
      </w:pPr>
      <w:r w:rsidRPr="006A71EC">
        <w:rPr>
          <w:rFonts w:cs="Symbol"/>
        </w:rPr>
        <w:t xml:space="preserve">- </w:t>
      </w:r>
      <w:r w:rsidRPr="006A71EC">
        <w:rPr>
          <w:rFonts w:cs="TimesNewRoman"/>
        </w:rPr>
        <w:t>беседы с детьми</w:t>
      </w:r>
      <w:r w:rsidRPr="006A71EC">
        <w:t xml:space="preserve">; </w:t>
      </w:r>
      <w:r w:rsidRPr="006A71EC">
        <w:rPr>
          <w:rFonts w:cs="TimesNewRoman"/>
        </w:rPr>
        <w:t>наблюдения</w:t>
      </w:r>
      <w:r w:rsidRPr="006A71EC">
        <w:t xml:space="preserve">, </w:t>
      </w:r>
      <w:r w:rsidRPr="006A71EC">
        <w:rPr>
          <w:rFonts w:cs="TimesNewRoman"/>
        </w:rPr>
        <w:t>игровые ситуации с проблемными вопросами</w:t>
      </w:r>
      <w:r w:rsidRPr="006A71EC">
        <w:t>;</w:t>
      </w:r>
    </w:p>
    <w:p w:rsidR="008F6B20" w:rsidRDefault="008F6B20" w:rsidP="00EB48F3">
      <w:pPr>
        <w:autoSpaceDE w:val="0"/>
        <w:autoSpaceDN w:val="0"/>
        <w:adjustRightInd w:val="0"/>
        <w:ind w:firstLine="709"/>
        <w:jc w:val="both"/>
        <w:rPr>
          <w:rFonts w:cs="TimesNewRoman"/>
        </w:rPr>
      </w:pPr>
      <w:r w:rsidRPr="006A71EC">
        <w:rPr>
          <w:rFonts w:cs="Symbol"/>
        </w:rPr>
        <w:t xml:space="preserve">- </w:t>
      </w:r>
      <w:r w:rsidRPr="006A71EC">
        <w:rPr>
          <w:rFonts w:cs="TimesNewRoman"/>
        </w:rPr>
        <w:t>анализ продуктов детской деятельности</w:t>
      </w:r>
      <w:r>
        <w:rPr>
          <w:rFonts w:cs="TimesNewRoman"/>
        </w:rPr>
        <w:t>.</w:t>
      </w:r>
    </w:p>
    <w:p w:rsidR="00AC3B7F" w:rsidRDefault="00AC3B7F" w:rsidP="00EB48F3">
      <w:pPr>
        <w:autoSpaceDE w:val="0"/>
        <w:autoSpaceDN w:val="0"/>
        <w:adjustRightInd w:val="0"/>
        <w:ind w:firstLine="709"/>
        <w:jc w:val="both"/>
        <w:rPr>
          <w:rFonts w:cs="TimesNewRoman"/>
        </w:rPr>
      </w:pPr>
      <w:r>
        <w:rPr>
          <w:rFonts w:cs="TimesNewRoman"/>
        </w:rPr>
        <w:t>-2 раза в год (сентябрь, май)</w:t>
      </w:r>
    </w:p>
    <w:p w:rsidR="008F6B20" w:rsidRPr="006A71EC" w:rsidRDefault="008F6B20" w:rsidP="008F6B20">
      <w:pPr>
        <w:autoSpaceDE w:val="0"/>
        <w:autoSpaceDN w:val="0"/>
        <w:adjustRightInd w:val="0"/>
        <w:jc w:val="both"/>
        <w:rPr>
          <w:rFonts w:cs="TimesNewRoman"/>
          <w:color w:val="FF0000"/>
        </w:rPr>
      </w:pPr>
    </w:p>
    <w:p w:rsidR="008F6B20" w:rsidRDefault="008F6B20" w:rsidP="00EB48F3">
      <w:pPr>
        <w:autoSpaceDE w:val="0"/>
        <w:autoSpaceDN w:val="0"/>
        <w:adjustRightInd w:val="0"/>
        <w:ind w:firstLine="709"/>
        <w:jc w:val="center"/>
        <w:rPr>
          <w:rFonts w:cs="TimesNewRoman"/>
          <w:u w:val="single"/>
        </w:rPr>
      </w:pPr>
      <w:r w:rsidRPr="00A7195D">
        <w:rPr>
          <w:rFonts w:cs="TimesNewRoman"/>
          <w:u w:val="single"/>
        </w:rPr>
        <w:t xml:space="preserve">Совершенствование педагогических и управленческих процессов образовательного учреждения на основе независимой системы оценки качества </w:t>
      </w:r>
    </w:p>
    <w:p w:rsidR="008F6B20" w:rsidRDefault="008F6B20" w:rsidP="00EB48F3">
      <w:pPr>
        <w:autoSpaceDE w:val="0"/>
        <w:autoSpaceDN w:val="0"/>
        <w:adjustRightInd w:val="0"/>
        <w:ind w:firstLine="709"/>
        <w:rPr>
          <w:rFonts w:cs="TimesNewRoman"/>
        </w:rPr>
      </w:pPr>
      <w:r>
        <w:rPr>
          <w:rFonts w:cs="TimesNewRoman"/>
        </w:rPr>
        <w:t xml:space="preserve">      </w:t>
      </w:r>
      <w:proofErr w:type="gramStart"/>
      <w:r>
        <w:rPr>
          <w:rFonts w:cs="TimesNewRoman"/>
        </w:rPr>
        <w:t>У</w:t>
      </w:r>
      <w:r w:rsidRPr="00A7195D">
        <w:rPr>
          <w:rFonts w:cs="TimesNewRoman"/>
        </w:rPr>
        <w:t>части</w:t>
      </w:r>
      <w:r>
        <w:rPr>
          <w:rFonts w:cs="TimesNewRoman"/>
        </w:rPr>
        <w:t>е</w:t>
      </w:r>
      <w:r w:rsidRPr="00A7195D">
        <w:rPr>
          <w:rFonts w:cs="TimesNewRoman"/>
        </w:rPr>
        <w:t xml:space="preserve"> </w:t>
      </w:r>
      <w:r w:rsidR="00775C01">
        <w:rPr>
          <w:rFonts w:cs="TimesNewRoman"/>
        </w:rPr>
        <w:t xml:space="preserve"> принимало</w:t>
      </w:r>
      <w:proofErr w:type="gramEnd"/>
      <w:r w:rsidR="00775C01">
        <w:rPr>
          <w:rFonts w:cs="TimesNewRoman"/>
        </w:rPr>
        <w:t xml:space="preserve">  ДОО</w:t>
      </w:r>
      <w:r w:rsidRPr="00A7195D">
        <w:rPr>
          <w:rFonts w:cs="TimesNewRoman"/>
        </w:rPr>
        <w:t xml:space="preserve"> в независимых системах оценки качества</w:t>
      </w:r>
      <w:r>
        <w:rPr>
          <w:rFonts w:cs="TimesNewRoman"/>
        </w:rPr>
        <w:t xml:space="preserve"> таких как : </w:t>
      </w:r>
    </w:p>
    <w:p w:rsidR="008F6B20" w:rsidRDefault="008F6B20" w:rsidP="00EB48F3">
      <w:pPr>
        <w:autoSpaceDE w:val="0"/>
        <w:autoSpaceDN w:val="0"/>
        <w:adjustRightInd w:val="0"/>
        <w:ind w:firstLine="709"/>
        <w:rPr>
          <w:rFonts w:cs="TimesNewRoman"/>
        </w:rPr>
      </w:pPr>
      <w:r>
        <w:rPr>
          <w:rFonts w:cs="TimesNewRoman"/>
        </w:rPr>
        <w:t>1. Публичный отчёт – на общем родительском собрании ДОУ</w:t>
      </w:r>
    </w:p>
    <w:p w:rsidR="008F6B20" w:rsidRDefault="008F6B20" w:rsidP="00EB48F3">
      <w:pPr>
        <w:autoSpaceDE w:val="0"/>
        <w:autoSpaceDN w:val="0"/>
        <w:adjustRightInd w:val="0"/>
        <w:ind w:firstLine="709"/>
        <w:rPr>
          <w:rFonts w:cs="TimesNewRoman"/>
        </w:rPr>
      </w:pPr>
      <w:r>
        <w:rPr>
          <w:rFonts w:cs="TimesNewRoman"/>
        </w:rPr>
        <w:t>2.   П</w:t>
      </w:r>
      <w:r w:rsidRPr="00A7195D">
        <w:rPr>
          <w:rFonts w:cs="TimesNewRoman"/>
        </w:rPr>
        <w:t xml:space="preserve">убликация в </w:t>
      </w:r>
      <w:proofErr w:type="gramStart"/>
      <w:r w:rsidRPr="00A7195D">
        <w:rPr>
          <w:rFonts w:cs="TimesNewRoman"/>
        </w:rPr>
        <w:t>СМИ</w:t>
      </w:r>
      <w:r>
        <w:rPr>
          <w:rFonts w:cs="TimesNewRoman"/>
        </w:rPr>
        <w:t xml:space="preserve">  -</w:t>
      </w:r>
      <w:proofErr w:type="gramEnd"/>
      <w:r>
        <w:rPr>
          <w:rFonts w:cs="TimesNewRoman"/>
        </w:rPr>
        <w:t>статьи</w:t>
      </w:r>
      <w:r w:rsidRPr="00A7195D">
        <w:rPr>
          <w:rFonts w:cs="TimesNewRoman"/>
        </w:rPr>
        <w:t>,</w:t>
      </w:r>
      <w:r w:rsidR="00AD0F71">
        <w:rPr>
          <w:rFonts w:cs="TimesNewRoman"/>
        </w:rPr>
        <w:t xml:space="preserve"> презентации</w:t>
      </w:r>
      <w:r>
        <w:rPr>
          <w:rFonts w:cs="TimesNewRoman"/>
        </w:rPr>
        <w:t>,</w:t>
      </w:r>
      <w:r w:rsidR="00775C01">
        <w:rPr>
          <w:rFonts w:cs="TimesNewRoman"/>
        </w:rPr>
        <w:t xml:space="preserve"> </w:t>
      </w:r>
      <w:r>
        <w:rPr>
          <w:rFonts w:cs="TimesNewRoman"/>
        </w:rPr>
        <w:t>личные сайты педагогов ДОУ</w:t>
      </w:r>
      <w:r w:rsidRPr="00A7195D">
        <w:rPr>
          <w:rFonts w:cs="TimesNewRoman"/>
        </w:rPr>
        <w:t xml:space="preserve"> в сети Интернет,</w:t>
      </w:r>
    </w:p>
    <w:p w:rsidR="008F6B20" w:rsidRDefault="008F6B20" w:rsidP="00EB48F3">
      <w:pPr>
        <w:autoSpaceDE w:val="0"/>
        <w:autoSpaceDN w:val="0"/>
        <w:adjustRightInd w:val="0"/>
        <w:ind w:firstLine="709"/>
        <w:rPr>
          <w:rFonts w:cs="TimesNewRoman"/>
        </w:rPr>
      </w:pPr>
      <w:r>
        <w:rPr>
          <w:rFonts w:cs="TimesNewRoman"/>
        </w:rPr>
        <w:t>3. Официальный сайт ГБДОУ №</w:t>
      </w:r>
      <w:r w:rsidR="00AD0F71">
        <w:rPr>
          <w:rFonts w:cs="TimesNewRoman"/>
        </w:rPr>
        <w:t>2</w:t>
      </w:r>
      <w:r>
        <w:rPr>
          <w:rFonts w:cs="TimesNewRoman"/>
        </w:rPr>
        <w:t xml:space="preserve"> К</w:t>
      </w:r>
      <w:r w:rsidR="00AD0F71">
        <w:rPr>
          <w:rFonts w:cs="TimesNewRoman"/>
        </w:rPr>
        <w:t>ронштадтского</w:t>
      </w:r>
      <w:r>
        <w:rPr>
          <w:rFonts w:cs="TimesNewRoman"/>
        </w:rPr>
        <w:t xml:space="preserve"> района Санкт-Петербурга</w:t>
      </w:r>
    </w:p>
    <w:p w:rsidR="008F6B20" w:rsidRPr="00A7195D" w:rsidRDefault="008F6B20" w:rsidP="00EB48F3">
      <w:pPr>
        <w:autoSpaceDE w:val="0"/>
        <w:autoSpaceDN w:val="0"/>
        <w:adjustRightInd w:val="0"/>
        <w:ind w:firstLine="709"/>
        <w:jc w:val="center"/>
        <w:rPr>
          <w:rFonts w:cs="TimesNewRoman"/>
        </w:rPr>
      </w:pPr>
    </w:p>
    <w:p w:rsidR="008F6B20" w:rsidRPr="006A71EC" w:rsidRDefault="008F6B20" w:rsidP="00EB48F3">
      <w:pPr>
        <w:autoSpaceDE w:val="0"/>
        <w:autoSpaceDN w:val="0"/>
        <w:adjustRightInd w:val="0"/>
        <w:ind w:firstLine="709"/>
        <w:jc w:val="center"/>
        <w:rPr>
          <w:rFonts w:cs="TimesNewRoman"/>
        </w:rPr>
      </w:pPr>
      <w:r w:rsidRPr="00E07E76">
        <w:rPr>
          <w:rFonts w:cs="TimesNewRoman"/>
          <w:u w:val="single"/>
        </w:rPr>
        <w:t>Обеспечение доступности качественного образования</w:t>
      </w:r>
      <w:r>
        <w:rPr>
          <w:rFonts w:cs="TimesNewRoman"/>
        </w:rPr>
        <w:t>.</w:t>
      </w:r>
      <w:r w:rsidRPr="006A71EC">
        <w:rPr>
          <w:rFonts w:cs="TimesNewRoman"/>
          <w:color w:val="FF0000"/>
        </w:rPr>
        <w:t xml:space="preserve"> </w:t>
      </w:r>
      <w:r w:rsidRPr="006A71EC">
        <w:rPr>
          <w:rFonts w:cs="TimesNewRoman"/>
        </w:rPr>
        <w:t xml:space="preserve"> </w:t>
      </w:r>
      <w:r>
        <w:rPr>
          <w:rFonts w:cs="TimesNewRoman"/>
        </w:rPr>
        <w:t xml:space="preserve">                           </w:t>
      </w:r>
    </w:p>
    <w:p w:rsidR="008F6B20" w:rsidRPr="006A71EC" w:rsidRDefault="008F6B20" w:rsidP="00EB48F3">
      <w:pPr>
        <w:autoSpaceDE w:val="0"/>
        <w:autoSpaceDN w:val="0"/>
        <w:adjustRightInd w:val="0"/>
        <w:ind w:firstLine="709"/>
        <w:jc w:val="both"/>
      </w:pPr>
      <w:r>
        <w:rPr>
          <w:rFonts w:cs="TimesNewRoman"/>
        </w:rPr>
        <w:t xml:space="preserve">               </w:t>
      </w:r>
      <w:r w:rsidRPr="002C37BD">
        <w:rPr>
          <w:rFonts w:cs="TimesNewRoman"/>
        </w:rPr>
        <w:t>В целях обеспечения доступности качественного образования</w:t>
      </w:r>
      <w:r>
        <w:rPr>
          <w:rFonts w:cs="TimesNewRoman"/>
        </w:rPr>
        <w:t xml:space="preserve"> в</w:t>
      </w:r>
      <w:r w:rsidRPr="006A71EC">
        <w:rPr>
          <w:rFonts w:cs="TimesNewRoman"/>
        </w:rPr>
        <w:t xml:space="preserve"> детском саду реализуется принципы развивающего обучения и интеграции образовательных областей в соответствии с возрастными возможностями и особенностями воспитанников</w:t>
      </w:r>
      <w:r w:rsidRPr="006A71EC">
        <w:t xml:space="preserve">. </w:t>
      </w:r>
      <w:r w:rsidRPr="006A71EC">
        <w:rPr>
          <w:rFonts w:cs="TimesNewRoman"/>
        </w:rPr>
        <w:t>В основу организации образовательного процесса определен комплексно</w:t>
      </w:r>
      <w:r w:rsidRPr="006A71EC">
        <w:t>-</w:t>
      </w:r>
      <w:r w:rsidRPr="006A71EC">
        <w:rPr>
          <w:rFonts w:cs="TimesNewRoman"/>
        </w:rPr>
        <w:t>тематический принцип с ведущей игровой деятельностью</w:t>
      </w:r>
      <w:r w:rsidRPr="006A71EC">
        <w:t>.</w:t>
      </w:r>
      <w:r w:rsidRPr="002C37BD">
        <w:t xml:space="preserve"> В группах созданы условия для познавательной и творческой активности детей.</w:t>
      </w:r>
    </w:p>
    <w:p w:rsidR="00F2684C" w:rsidRDefault="008F6B20" w:rsidP="00EB48F3">
      <w:pPr>
        <w:autoSpaceDE w:val="0"/>
        <w:autoSpaceDN w:val="0"/>
        <w:adjustRightInd w:val="0"/>
        <w:ind w:firstLine="709"/>
        <w:jc w:val="both"/>
      </w:pPr>
      <w:r>
        <w:rPr>
          <w:rFonts w:cs="TimesNewRoman"/>
        </w:rPr>
        <w:t xml:space="preserve">         </w:t>
      </w:r>
      <w:r w:rsidRPr="00D1038E">
        <w:rPr>
          <w:rFonts w:cs="TimesNewRoman"/>
        </w:rPr>
        <w:t>Воспитательно</w:t>
      </w:r>
      <w:r w:rsidRPr="00D1038E">
        <w:t>-</w:t>
      </w:r>
      <w:r w:rsidRPr="00D1038E">
        <w:rPr>
          <w:rFonts w:cs="TimesNewRoman"/>
        </w:rPr>
        <w:t>образовательный процесс подразделяется на</w:t>
      </w:r>
      <w:r w:rsidRPr="006A71EC">
        <w:t>:</w:t>
      </w:r>
    </w:p>
    <w:p w:rsidR="008F6B20" w:rsidRPr="00F2684C" w:rsidRDefault="008F6B20" w:rsidP="00EB48F3">
      <w:pPr>
        <w:pStyle w:val="a6"/>
        <w:numPr>
          <w:ilvl w:val="0"/>
          <w:numId w:val="23"/>
        </w:numPr>
        <w:autoSpaceDE w:val="0"/>
        <w:autoSpaceDN w:val="0"/>
        <w:adjustRightInd w:val="0"/>
        <w:spacing w:after="0" w:line="240" w:lineRule="auto"/>
        <w:ind w:left="0" w:firstLine="709"/>
        <w:jc w:val="both"/>
        <w:rPr>
          <w:rFonts w:ascii="Times New Roman" w:hAnsi="Times New Roman"/>
          <w:sz w:val="24"/>
          <w:szCs w:val="24"/>
        </w:rPr>
      </w:pPr>
      <w:r w:rsidRPr="00F2684C">
        <w:rPr>
          <w:rFonts w:ascii="Times New Roman" w:hAnsi="Times New Roman"/>
          <w:sz w:val="24"/>
          <w:szCs w:val="24"/>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 исследовательской, продуктивной, музыкально-художественной, чтения) образовательную деятельность, осуществляемую в ходе режимных моментов;</w:t>
      </w:r>
    </w:p>
    <w:p w:rsidR="00F2684C" w:rsidRDefault="008F6B20" w:rsidP="00EB48F3">
      <w:pPr>
        <w:pStyle w:val="ab"/>
        <w:numPr>
          <w:ilvl w:val="0"/>
          <w:numId w:val="23"/>
        </w:numPr>
        <w:ind w:left="0" w:firstLine="709"/>
      </w:pPr>
      <w:r w:rsidRPr="00F2684C">
        <w:t xml:space="preserve">самостоятельную деятельность детей;  </w:t>
      </w:r>
    </w:p>
    <w:p w:rsidR="008F6B20" w:rsidRPr="00F2684C" w:rsidRDefault="008F6B20" w:rsidP="00EB48F3">
      <w:pPr>
        <w:pStyle w:val="ab"/>
        <w:numPr>
          <w:ilvl w:val="0"/>
          <w:numId w:val="23"/>
        </w:numPr>
        <w:ind w:left="0" w:firstLine="709"/>
      </w:pPr>
      <w:r w:rsidRPr="00F2684C">
        <w:t xml:space="preserve">  взаимодействие с семьями детей по реализации </w:t>
      </w:r>
      <w:r w:rsidR="00F2684C">
        <w:t xml:space="preserve">образовательной </w:t>
      </w:r>
      <w:r w:rsidRPr="00F2684C">
        <w:t>Программы дошкольного образования</w:t>
      </w:r>
      <w:r w:rsidR="00F2684C">
        <w:t xml:space="preserve"> ДОО</w:t>
      </w:r>
      <w:r w:rsidRPr="00F2684C">
        <w:t xml:space="preserve">.  </w:t>
      </w:r>
    </w:p>
    <w:p w:rsidR="008F6B20" w:rsidRPr="006A71EC" w:rsidRDefault="008F6B20" w:rsidP="00EB48F3">
      <w:pPr>
        <w:autoSpaceDE w:val="0"/>
        <w:autoSpaceDN w:val="0"/>
        <w:adjustRightInd w:val="0"/>
        <w:ind w:firstLine="709"/>
        <w:jc w:val="both"/>
      </w:pPr>
      <w:r>
        <w:rPr>
          <w:rFonts w:cs="TimesNewRoman"/>
        </w:rPr>
        <w:t xml:space="preserve">        </w:t>
      </w:r>
      <w:r w:rsidRPr="006A71EC">
        <w:rPr>
          <w:rFonts w:cs="TimesNewRoman"/>
        </w:rPr>
        <w:t>Для успешной реализации задач по обеспечению воспитанников образовате</w:t>
      </w:r>
      <w:r w:rsidR="00F2684C">
        <w:rPr>
          <w:rFonts w:cs="TimesNewRoman"/>
        </w:rPr>
        <w:t>льными услугами деятельность ДОО</w:t>
      </w:r>
      <w:r w:rsidRPr="006A71EC">
        <w:rPr>
          <w:rFonts w:cs="TimesNewRoman"/>
        </w:rPr>
        <w:t xml:space="preserve"> осуществляется по следующим направлениям:</w:t>
      </w:r>
    </w:p>
    <w:p w:rsidR="008F6B20" w:rsidRPr="006A71EC" w:rsidRDefault="008F6B20" w:rsidP="00EB48F3">
      <w:pPr>
        <w:autoSpaceDE w:val="0"/>
        <w:autoSpaceDN w:val="0"/>
        <w:adjustRightInd w:val="0"/>
        <w:ind w:firstLine="709"/>
        <w:jc w:val="both"/>
      </w:pPr>
      <w:r w:rsidRPr="006A71EC">
        <w:t xml:space="preserve">- </w:t>
      </w:r>
      <w:r w:rsidRPr="006A71EC">
        <w:rPr>
          <w:rFonts w:cs="TimesNewRoman,BoldItalic"/>
        </w:rPr>
        <w:t>Социально</w:t>
      </w:r>
      <w:r w:rsidRPr="006A71EC">
        <w:t>-</w:t>
      </w:r>
      <w:r w:rsidRPr="006A71EC">
        <w:rPr>
          <w:rFonts w:cs="TimesNewRoman,BoldItalic"/>
        </w:rPr>
        <w:t xml:space="preserve">коммуникативное развитие </w:t>
      </w:r>
    </w:p>
    <w:p w:rsidR="008F6B20" w:rsidRPr="006A71EC" w:rsidRDefault="008F6B20" w:rsidP="00EB48F3">
      <w:pPr>
        <w:autoSpaceDE w:val="0"/>
        <w:autoSpaceDN w:val="0"/>
        <w:adjustRightInd w:val="0"/>
        <w:ind w:firstLine="709"/>
        <w:jc w:val="both"/>
        <w:rPr>
          <w:rFonts w:cs="TimesNewRoman"/>
        </w:rPr>
      </w:pPr>
      <w:r w:rsidRPr="006A71EC">
        <w:t xml:space="preserve">- </w:t>
      </w:r>
      <w:r w:rsidRPr="006A71EC">
        <w:rPr>
          <w:rFonts w:cs="TimesNewRoman,BoldItalic"/>
        </w:rPr>
        <w:t xml:space="preserve">Познавательное развитие </w:t>
      </w:r>
    </w:p>
    <w:p w:rsidR="008F6B20" w:rsidRPr="006A71EC" w:rsidRDefault="008F6B20" w:rsidP="00EB48F3">
      <w:pPr>
        <w:autoSpaceDE w:val="0"/>
        <w:autoSpaceDN w:val="0"/>
        <w:adjustRightInd w:val="0"/>
        <w:ind w:firstLine="709"/>
        <w:jc w:val="both"/>
      </w:pPr>
      <w:r w:rsidRPr="006A71EC">
        <w:t xml:space="preserve">- </w:t>
      </w:r>
      <w:r w:rsidRPr="006A71EC">
        <w:rPr>
          <w:rFonts w:cs="TimesNewRoman,BoldItalic"/>
        </w:rPr>
        <w:t xml:space="preserve">Речевое развитие </w:t>
      </w:r>
      <w:r w:rsidRPr="006A71EC">
        <w:rPr>
          <w:rFonts w:cs="TimesNewRoman"/>
        </w:rPr>
        <w:t xml:space="preserve"> </w:t>
      </w:r>
    </w:p>
    <w:p w:rsidR="008F6B20" w:rsidRPr="006A71EC" w:rsidRDefault="008F6B20" w:rsidP="00EB48F3">
      <w:pPr>
        <w:autoSpaceDE w:val="0"/>
        <w:autoSpaceDN w:val="0"/>
        <w:adjustRightInd w:val="0"/>
        <w:ind w:firstLine="709"/>
        <w:jc w:val="both"/>
      </w:pPr>
      <w:r w:rsidRPr="006A71EC">
        <w:t xml:space="preserve">- </w:t>
      </w:r>
      <w:r w:rsidRPr="006A71EC">
        <w:rPr>
          <w:rFonts w:cs="TimesNewRoman,BoldItalic"/>
        </w:rPr>
        <w:t>Художественно</w:t>
      </w:r>
      <w:r w:rsidRPr="006A71EC">
        <w:t>-</w:t>
      </w:r>
      <w:r w:rsidRPr="006A71EC">
        <w:rPr>
          <w:rFonts w:cs="TimesNewRoman,BoldItalic"/>
        </w:rPr>
        <w:t xml:space="preserve">эстетическое развитие </w:t>
      </w:r>
      <w:r w:rsidRPr="006A71EC">
        <w:rPr>
          <w:rFonts w:cs="TimesNewRoman"/>
        </w:rPr>
        <w:t xml:space="preserve"> </w:t>
      </w:r>
    </w:p>
    <w:p w:rsidR="008F6B20" w:rsidRPr="006A71EC" w:rsidRDefault="008F6B20" w:rsidP="00EB48F3">
      <w:pPr>
        <w:autoSpaceDE w:val="0"/>
        <w:autoSpaceDN w:val="0"/>
        <w:adjustRightInd w:val="0"/>
        <w:ind w:firstLine="709"/>
        <w:jc w:val="both"/>
      </w:pPr>
      <w:r w:rsidRPr="006A71EC">
        <w:t xml:space="preserve">- </w:t>
      </w:r>
      <w:r w:rsidRPr="006A71EC">
        <w:rPr>
          <w:rFonts w:cs="TimesNewRoman,BoldItalic"/>
        </w:rPr>
        <w:t xml:space="preserve">Физическое развитие </w:t>
      </w:r>
      <w:r w:rsidRPr="006A71EC">
        <w:rPr>
          <w:rFonts w:cs="TimesNewRoman"/>
        </w:rPr>
        <w:t xml:space="preserve"> </w:t>
      </w:r>
    </w:p>
    <w:p w:rsidR="008F6B20" w:rsidRDefault="008F6B20" w:rsidP="00EB48F3">
      <w:pPr>
        <w:autoSpaceDE w:val="0"/>
        <w:autoSpaceDN w:val="0"/>
        <w:adjustRightInd w:val="0"/>
        <w:ind w:firstLine="709"/>
        <w:jc w:val="both"/>
      </w:pPr>
      <w:r>
        <w:rPr>
          <w:rFonts w:cs="TimesNewRoman"/>
        </w:rPr>
        <w:t xml:space="preserve">            </w:t>
      </w:r>
      <w:r w:rsidRPr="006A71EC">
        <w:rPr>
          <w:rFonts w:cs="TimesNewRoman"/>
        </w:rPr>
        <w:t>Построение образовательного процесса основывается на адекватных возрасту формах работы с детьми</w:t>
      </w:r>
      <w:r w:rsidRPr="006A71EC">
        <w:t xml:space="preserve">. </w:t>
      </w:r>
    </w:p>
    <w:p w:rsidR="008F6B20" w:rsidRPr="00D1038E" w:rsidRDefault="008F6B20" w:rsidP="00EB48F3">
      <w:pPr>
        <w:autoSpaceDE w:val="0"/>
        <w:autoSpaceDN w:val="0"/>
        <w:adjustRightInd w:val="0"/>
        <w:ind w:firstLine="709"/>
        <w:jc w:val="both"/>
      </w:pPr>
      <w:r>
        <w:rPr>
          <w:rFonts w:cs="TimesNewRoman"/>
        </w:rPr>
        <w:t xml:space="preserve">            </w:t>
      </w:r>
      <w:r w:rsidRPr="006A71EC">
        <w:rPr>
          <w:rFonts w:cs="TimesNewRoman"/>
        </w:rPr>
        <w:t xml:space="preserve">При этом </w:t>
      </w:r>
      <w:r w:rsidRPr="00D1038E">
        <w:rPr>
          <w:rFonts w:cs="TimesNewRoman"/>
        </w:rPr>
        <w:t>содержание форм меняется в зависимости от возраста</w:t>
      </w:r>
      <w:r w:rsidRPr="00D1038E">
        <w:t>:</w:t>
      </w:r>
    </w:p>
    <w:p w:rsidR="008F6B20" w:rsidRPr="00D1038E" w:rsidRDefault="008F6B20" w:rsidP="00EB48F3">
      <w:pPr>
        <w:autoSpaceDE w:val="0"/>
        <w:autoSpaceDN w:val="0"/>
        <w:adjustRightInd w:val="0"/>
        <w:ind w:firstLine="709"/>
        <w:rPr>
          <w:rFonts w:cs="TimesNewRoman"/>
          <w:szCs w:val="20"/>
        </w:rPr>
      </w:pPr>
      <w:r w:rsidRPr="00D1038E">
        <w:rPr>
          <w:rFonts w:cs="TimesNewRoman"/>
          <w:szCs w:val="20"/>
        </w:rPr>
        <w:t>В практике ДОУ используются разнообразные формы работы с детьми</w:t>
      </w:r>
      <w:r>
        <w:rPr>
          <w:rFonts w:cs="TimesNewRoman"/>
          <w:szCs w:val="20"/>
        </w:rPr>
        <w:t>:</w:t>
      </w:r>
    </w:p>
    <w:p w:rsidR="008F6B20" w:rsidRPr="00105F53" w:rsidRDefault="00775C01" w:rsidP="00EB48F3">
      <w:pPr>
        <w:pStyle w:val="ab"/>
        <w:ind w:firstLine="709"/>
      </w:pPr>
      <w:r>
        <w:t>. Непрерывная</w:t>
      </w:r>
      <w:r w:rsidR="008F6B20" w:rsidRPr="00105F53">
        <w:t xml:space="preserve"> образовательная деятельность</w:t>
      </w:r>
    </w:p>
    <w:p w:rsidR="008F6B20" w:rsidRPr="00105F53" w:rsidRDefault="008F6B20" w:rsidP="00EB48F3">
      <w:pPr>
        <w:pStyle w:val="ab"/>
        <w:ind w:firstLine="709"/>
      </w:pPr>
      <w:r w:rsidRPr="00105F53">
        <w:t>. Образовательная деятельность при проведении режимных моментов</w:t>
      </w:r>
    </w:p>
    <w:p w:rsidR="008F6B20" w:rsidRPr="00105F53" w:rsidRDefault="008F6B20" w:rsidP="00EB48F3">
      <w:pPr>
        <w:pStyle w:val="ab"/>
        <w:ind w:firstLine="709"/>
      </w:pPr>
      <w:r w:rsidRPr="00105F53">
        <w:t>. Самостоятельная деятельность детей</w:t>
      </w:r>
    </w:p>
    <w:p w:rsidR="008F6B20" w:rsidRDefault="008F6B20" w:rsidP="00EB48F3">
      <w:pPr>
        <w:pStyle w:val="ab"/>
        <w:ind w:firstLine="709"/>
      </w:pPr>
      <w:r w:rsidRPr="00105F53">
        <w:t>. Индивидуальная работа с детьми</w:t>
      </w:r>
    </w:p>
    <w:p w:rsidR="008F6B20" w:rsidRPr="00105F53" w:rsidRDefault="008F6B20" w:rsidP="00EB48F3">
      <w:pPr>
        <w:pStyle w:val="ab"/>
        <w:ind w:firstLine="709"/>
      </w:pPr>
      <w:r w:rsidRPr="00105F53">
        <w:t>. Взаимодействие с семьями воспитанников</w:t>
      </w:r>
    </w:p>
    <w:p w:rsidR="008F6B20" w:rsidRDefault="008F6B20" w:rsidP="00EB48F3">
      <w:pPr>
        <w:pStyle w:val="ab"/>
        <w:ind w:firstLine="709"/>
        <w:rPr>
          <w:u w:val="single"/>
        </w:rPr>
      </w:pPr>
      <w:r w:rsidRPr="00105F53">
        <w:t xml:space="preserve">            </w:t>
      </w:r>
      <w:r>
        <w:t xml:space="preserve">            </w:t>
      </w:r>
      <w:r w:rsidRPr="00D1038E">
        <w:rPr>
          <w:u w:val="single"/>
        </w:rPr>
        <w:t>Организация эффективной физкультурно-оздоровительной и спортивной работы</w:t>
      </w:r>
    </w:p>
    <w:p w:rsidR="008F6B20" w:rsidRPr="006A71EC" w:rsidRDefault="008F6B20" w:rsidP="00EB48F3">
      <w:pPr>
        <w:autoSpaceDE w:val="0"/>
        <w:autoSpaceDN w:val="0"/>
        <w:adjustRightInd w:val="0"/>
        <w:ind w:firstLine="709"/>
        <w:jc w:val="both"/>
      </w:pPr>
      <w:r>
        <w:t xml:space="preserve">                </w:t>
      </w:r>
      <w:r w:rsidRPr="006A71EC">
        <w:t>В ДОУ имеется</w:t>
      </w:r>
      <w:r w:rsidRPr="006A71EC">
        <w:rPr>
          <w:rFonts w:cs="TimesNewRoman"/>
        </w:rPr>
        <w:t xml:space="preserve"> физкультурный зал с необходимым количеством наглядного</w:t>
      </w:r>
      <w:r w:rsidRPr="006A71EC">
        <w:t xml:space="preserve">, </w:t>
      </w:r>
      <w:r w:rsidRPr="006A71EC">
        <w:rPr>
          <w:rFonts w:cs="TimesNewRoman"/>
        </w:rPr>
        <w:t>дидактического</w:t>
      </w:r>
      <w:r w:rsidRPr="006A71EC">
        <w:t xml:space="preserve">, </w:t>
      </w:r>
      <w:r w:rsidRPr="006A71EC">
        <w:rPr>
          <w:rFonts w:cs="TimesNewRoman"/>
        </w:rPr>
        <w:t>демонстрационного</w:t>
      </w:r>
      <w:r w:rsidRPr="006A71EC">
        <w:t xml:space="preserve">, </w:t>
      </w:r>
      <w:r w:rsidRPr="006A71EC">
        <w:rPr>
          <w:rFonts w:cs="TimesNewRoman"/>
        </w:rPr>
        <w:t>спортивного оборудования</w:t>
      </w:r>
      <w:r w:rsidRPr="006A71EC">
        <w:t xml:space="preserve">, физкультурная площадка для спортивной работы на улице. </w:t>
      </w:r>
    </w:p>
    <w:p w:rsidR="008F6B20" w:rsidRPr="006A71EC" w:rsidRDefault="008F6B20" w:rsidP="00EB48F3">
      <w:pPr>
        <w:autoSpaceDE w:val="0"/>
        <w:autoSpaceDN w:val="0"/>
        <w:adjustRightInd w:val="0"/>
        <w:ind w:firstLine="709"/>
        <w:jc w:val="both"/>
      </w:pPr>
      <w:r>
        <w:lastRenderedPageBreak/>
        <w:t xml:space="preserve">                 </w:t>
      </w:r>
      <w:r w:rsidRPr="006A71EC">
        <w:t>Воспитанники детского сада участвуют в районных мероприятиях (</w:t>
      </w:r>
      <w:r w:rsidR="00A62F64">
        <w:t>Спортивные танцы, соревнования)</w:t>
      </w:r>
    </w:p>
    <w:p w:rsidR="008F6B20" w:rsidRDefault="008F6B20" w:rsidP="00EB48F3">
      <w:pPr>
        <w:autoSpaceDE w:val="0"/>
        <w:autoSpaceDN w:val="0"/>
        <w:adjustRightInd w:val="0"/>
        <w:ind w:firstLine="709"/>
        <w:jc w:val="center"/>
        <w:rPr>
          <w:u w:val="single"/>
        </w:rPr>
      </w:pPr>
      <w:r w:rsidRPr="00D1038E">
        <w:rPr>
          <w:u w:val="single"/>
        </w:rPr>
        <w:t>Создание условий для сохранения здоровья детей</w:t>
      </w:r>
    </w:p>
    <w:p w:rsidR="008F6B20" w:rsidRPr="006A71EC" w:rsidRDefault="008F6B20" w:rsidP="00EB48F3">
      <w:pPr>
        <w:autoSpaceDE w:val="0"/>
        <w:autoSpaceDN w:val="0"/>
        <w:adjustRightInd w:val="0"/>
        <w:ind w:firstLine="709"/>
      </w:pPr>
      <w:r>
        <w:rPr>
          <w:rFonts w:cs="TimesNewRoman"/>
        </w:rPr>
        <w:t xml:space="preserve">           </w:t>
      </w:r>
      <w:r w:rsidRPr="006A71EC">
        <w:rPr>
          <w:rFonts w:cs="TimesNewRoman"/>
        </w:rPr>
        <w:t>Здоровье детей</w:t>
      </w:r>
      <w:r w:rsidRPr="006A71EC">
        <w:t xml:space="preserve">, </w:t>
      </w:r>
      <w:r w:rsidR="00775C01">
        <w:rPr>
          <w:rFonts w:cs="TimesNewRoman"/>
        </w:rPr>
        <w:t>посещающих ДОО</w:t>
      </w:r>
      <w:r w:rsidRPr="006A71EC">
        <w:rPr>
          <w:rFonts w:cs="TimesNewRoman"/>
        </w:rPr>
        <w:t>, является предметом пристального внимания педагогического коллектива</w:t>
      </w:r>
      <w:r w:rsidRPr="006A71EC">
        <w:t xml:space="preserve"> </w:t>
      </w:r>
      <w:r w:rsidRPr="006A71EC">
        <w:rPr>
          <w:rFonts w:cs="TimesNewRoman"/>
        </w:rPr>
        <w:t>с целью сохранения</w:t>
      </w:r>
      <w:r w:rsidRPr="006A71EC">
        <w:t xml:space="preserve">, </w:t>
      </w:r>
      <w:r w:rsidRPr="006A71EC">
        <w:rPr>
          <w:rFonts w:cs="TimesNewRoman"/>
        </w:rPr>
        <w:t>укрепления здоровья детей</w:t>
      </w:r>
      <w:r w:rsidRPr="006A71EC">
        <w:t xml:space="preserve">, </w:t>
      </w:r>
      <w:r w:rsidRPr="006A71EC">
        <w:rPr>
          <w:rFonts w:cs="TimesNewRoman"/>
        </w:rPr>
        <w:t>воспитания у них потребности в здоровом образе жизни</w:t>
      </w:r>
      <w:r w:rsidRPr="006A71EC">
        <w:t xml:space="preserve">. </w:t>
      </w:r>
    </w:p>
    <w:p w:rsidR="008F6B20" w:rsidRPr="006A71EC" w:rsidRDefault="008F6B20" w:rsidP="00EB48F3">
      <w:pPr>
        <w:ind w:firstLine="709"/>
        <w:jc w:val="both"/>
      </w:pPr>
      <w:r>
        <w:t xml:space="preserve">               </w:t>
      </w:r>
      <w:r w:rsidRPr="006A71EC">
        <w:t>С целью</w:t>
      </w:r>
      <w:r w:rsidR="00775C01">
        <w:t xml:space="preserve"> укрепления здоровья детей в ДОО</w:t>
      </w:r>
      <w:r w:rsidRPr="006A71EC">
        <w:t xml:space="preserve"> организованы следующие оздоровительные и профилактические мероприятия:</w:t>
      </w:r>
    </w:p>
    <w:p w:rsidR="008F6B20" w:rsidRPr="006A71EC" w:rsidRDefault="008F6B20" w:rsidP="00EB48F3">
      <w:pPr>
        <w:ind w:firstLine="709"/>
        <w:jc w:val="both"/>
      </w:pPr>
      <w:r w:rsidRPr="006A71EC">
        <w:t xml:space="preserve">- Сбалансированное детское </w:t>
      </w:r>
    </w:p>
    <w:p w:rsidR="008F6B20" w:rsidRPr="006A71EC" w:rsidRDefault="008F6B20" w:rsidP="00EB48F3">
      <w:pPr>
        <w:ind w:firstLine="709"/>
        <w:jc w:val="both"/>
      </w:pPr>
      <w:r w:rsidRPr="006A71EC">
        <w:t xml:space="preserve">- </w:t>
      </w:r>
      <w:r w:rsidR="00A62F64">
        <w:t>Диетическое питание для детей аллергиков</w:t>
      </w:r>
    </w:p>
    <w:p w:rsidR="008F6B20" w:rsidRPr="006A71EC" w:rsidRDefault="008F6B20" w:rsidP="00EB48F3">
      <w:pPr>
        <w:ind w:firstLine="709"/>
        <w:jc w:val="both"/>
      </w:pPr>
      <w:r w:rsidRPr="006A71EC">
        <w:t xml:space="preserve">- </w:t>
      </w:r>
      <w:r w:rsidR="00A62F64">
        <w:t xml:space="preserve">Утренняя и бодрящая </w:t>
      </w:r>
      <w:r w:rsidR="00775C01">
        <w:t>гимнастика</w:t>
      </w:r>
    </w:p>
    <w:p w:rsidR="008F6B20" w:rsidRPr="006A71EC" w:rsidRDefault="008F6B20" w:rsidP="00EB48F3">
      <w:pPr>
        <w:ind w:firstLine="709"/>
        <w:jc w:val="both"/>
      </w:pPr>
      <w:r w:rsidRPr="006A71EC">
        <w:t xml:space="preserve">- </w:t>
      </w:r>
      <w:r w:rsidR="00A62F64">
        <w:t>Физкультурные занятия</w:t>
      </w:r>
    </w:p>
    <w:p w:rsidR="008F6B20" w:rsidRPr="006A71EC" w:rsidRDefault="008F6B20" w:rsidP="00EB48F3">
      <w:pPr>
        <w:ind w:firstLine="709"/>
        <w:jc w:val="both"/>
      </w:pPr>
      <w:r w:rsidRPr="006A71EC">
        <w:t xml:space="preserve">- Профилактика ОРВИ: </w:t>
      </w:r>
      <w:r>
        <w:t>С-</w:t>
      </w:r>
      <w:r w:rsidRPr="006A71EC">
        <w:t>витамин</w:t>
      </w:r>
      <w:r>
        <w:t>изация</w:t>
      </w:r>
    </w:p>
    <w:p w:rsidR="008F6B20" w:rsidRPr="004F1A18" w:rsidRDefault="008F6B20" w:rsidP="00EB48F3">
      <w:pPr>
        <w:ind w:firstLine="709"/>
        <w:jc w:val="both"/>
      </w:pPr>
      <w:r>
        <w:rPr>
          <w:rFonts w:cs="TimesNewRoman"/>
        </w:rPr>
        <w:t xml:space="preserve">                 </w:t>
      </w:r>
      <w:r w:rsidR="00775C01">
        <w:rPr>
          <w:rFonts w:cs="TimesNewRoman"/>
        </w:rPr>
        <w:t>В ДОО</w:t>
      </w:r>
      <w:r w:rsidRPr="006A71EC">
        <w:rPr>
          <w:rFonts w:cs="TimesNewRoman"/>
        </w:rPr>
        <w:t xml:space="preserve"> проводится анализ состояния здоровья детей</w:t>
      </w:r>
      <w:r w:rsidRPr="006A71EC">
        <w:t xml:space="preserve">, </w:t>
      </w:r>
      <w:r w:rsidRPr="006A71EC">
        <w:rPr>
          <w:rFonts w:cs="TimesNewRoman"/>
        </w:rPr>
        <w:t>ежегодн</w:t>
      </w:r>
      <w:r w:rsidR="00775C01">
        <w:rPr>
          <w:rFonts w:cs="TimesNewRoman"/>
        </w:rPr>
        <w:t>ый медосмотр воспитанников специалистами Детской поликлиники№55 Кронштадтского района СПб</w:t>
      </w:r>
      <w:r w:rsidRPr="006A71EC">
        <w:t>.</w:t>
      </w:r>
    </w:p>
    <w:p w:rsidR="008F6B20" w:rsidRPr="004D6B51" w:rsidRDefault="008F6B20" w:rsidP="00EB48F3">
      <w:pPr>
        <w:autoSpaceDE w:val="0"/>
        <w:autoSpaceDN w:val="0"/>
        <w:adjustRightInd w:val="0"/>
        <w:ind w:firstLine="709"/>
        <w:jc w:val="center"/>
        <w:rPr>
          <w:rFonts w:cs="Courier"/>
          <w:highlight w:val="yellow"/>
        </w:rPr>
      </w:pPr>
    </w:p>
    <w:p w:rsidR="008F6B20" w:rsidRPr="00946D26" w:rsidRDefault="00EC59B6" w:rsidP="00EB48F3">
      <w:pPr>
        <w:autoSpaceDE w:val="0"/>
        <w:autoSpaceDN w:val="0"/>
        <w:adjustRightInd w:val="0"/>
        <w:ind w:firstLine="709"/>
        <w:jc w:val="center"/>
        <w:rPr>
          <w:rFonts w:cs="Courier"/>
        </w:rPr>
      </w:pPr>
      <w:r w:rsidRPr="00946D26">
        <w:rPr>
          <w:rFonts w:cs="Courier"/>
        </w:rPr>
        <w:t>Целевые показатели:</w:t>
      </w:r>
    </w:p>
    <w:p w:rsidR="00EC59B6" w:rsidRPr="00946D26" w:rsidRDefault="00EC59B6" w:rsidP="008F6B20">
      <w:pPr>
        <w:autoSpaceDE w:val="0"/>
        <w:autoSpaceDN w:val="0"/>
        <w:adjustRightInd w:val="0"/>
        <w:jc w:val="center"/>
        <w:rPr>
          <w:rFonts w:cs="Courier"/>
        </w:rPr>
      </w:pP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253"/>
        <w:gridCol w:w="1389"/>
        <w:gridCol w:w="1376"/>
        <w:gridCol w:w="1222"/>
        <w:gridCol w:w="1222"/>
        <w:gridCol w:w="1222"/>
      </w:tblGrid>
      <w:tr w:rsidR="00775C01" w:rsidRPr="00946D26" w:rsidTr="00775C01">
        <w:tc>
          <w:tcPr>
            <w:tcW w:w="458" w:type="dxa"/>
          </w:tcPr>
          <w:p w:rsidR="00775C01" w:rsidRPr="00946D26" w:rsidRDefault="00775C01" w:rsidP="00EC4414">
            <w:pPr>
              <w:autoSpaceDE w:val="0"/>
              <w:autoSpaceDN w:val="0"/>
              <w:adjustRightInd w:val="0"/>
              <w:rPr>
                <w:rFonts w:cs="TimesNewRoman,Bold"/>
                <w:b/>
              </w:rPr>
            </w:pPr>
            <w:r w:rsidRPr="00946D26">
              <w:rPr>
                <w:rFonts w:cs="TimesNewRoman,Bold"/>
                <w:b/>
              </w:rPr>
              <w:t>№</w:t>
            </w:r>
          </w:p>
        </w:tc>
        <w:tc>
          <w:tcPr>
            <w:tcW w:w="2322" w:type="dxa"/>
          </w:tcPr>
          <w:p w:rsidR="00775C01" w:rsidRPr="00946D26" w:rsidRDefault="00775C01" w:rsidP="00EC4414">
            <w:pPr>
              <w:autoSpaceDE w:val="0"/>
              <w:autoSpaceDN w:val="0"/>
              <w:adjustRightInd w:val="0"/>
              <w:rPr>
                <w:rFonts w:cs="TimesNewRoman,Bold"/>
                <w:b/>
              </w:rPr>
            </w:pPr>
            <w:r w:rsidRPr="00946D26">
              <w:rPr>
                <w:rFonts w:cs="TimesNewRoman,Bold"/>
                <w:b/>
              </w:rPr>
              <w:t>Уровень</w:t>
            </w:r>
          </w:p>
          <w:p w:rsidR="00775C01" w:rsidRPr="00946D26" w:rsidRDefault="00775C01" w:rsidP="00EC4414">
            <w:pPr>
              <w:autoSpaceDE w:val="0"/>
              <w:autoSpaceDN w:val="0"/>
              <w:adjustRightInd w:val="0"/>
              <w:rPr>
                <w:rFonts w:cs="TimesNewRoman,Bold"/>
                <w:b/>
              </w:rPr>
            </w:pPr>
            <w:r w:rsidRPr="00946D26">
              <w:rPr>
                <w:rFonts w:cs="TimesNewRoman,Bold"/>
                <w:b/>
              </w:rPr>
              <w:t>состояния</w:t>
            </w:r>
          </w:p>
          <w:p w:rsidR="00775C01" w:rsidRPr="00946D26" w:rsidRDefault="00775C01" w:rsidP="00EC4414">
            <w:pPr>
              <w:autoSpaceDE w:val="0"/>
              <w:autoSpaceDN w:val="0"/>
              <w:adjustRightInd w:val="0"/>
              <w:rPr>
                <w:b/>
              </w:rPr>
            </w:pPr>
            <w:r w:rsidRPr="00946D26">
              <w:rPr>
                <w:rFonts w:cs="TimesNewRoman,Bold"/>
                <w:b/>
              </w:rPr>
              <w:t>здоровья</w:t>
            </w:r>
          </w:p>
        </w:tc>
        <w:tc>
          <w:tcPr>
            <w:tcW w:w="1445" w:type="dxa"/>
          </w:tcPr>
          <w:p w:rsidR="00775C01" w:rsidRPr="00946D26" w:rsidRDefault="00775C01" w:rsidP="00EC4414">
            <w:pPr>
              <w:autoSpaceDE w:val="0"/>
              <w:autoSpaceDN w:val="0"/>
              <w:adjustRightInd w:val="0"/>
              <w:jc w:val="center"/>
              <w:rPr>
                <w:b/>
              </w:rPr>
            </w:pPr>
            <w:r w:rsidRPr="00946D26">
              <w:rPr>
                <w:b/>
              </w:rPr>
              <w:t>2011 г.</w:t>
            </w:r>
          </w:p>
        </w:tc>
        <w:tc>
          <w:tcPr>
            <w:tcW w:w="1431" w:type="dxa"/>
          </w:tcPr>
          <w:p w:rsidR="00775C01" w:rsidRPr="00946D26" w:rsidRDefault="00775C01" w:rsidP="00EC4414">
            <w:pPr>
              <w:autoSpaceDE w:val="0"/>
              <w:autoSpaceDN w:val="0"/>
              <w:adjustRightInd w:val="0"/>
              <w:jc w:val="center"/>
              <w:rPr>
                <w:b/>
              </w:rPr>
            </w:pPr>
            <w:r w:rsidRPr="00946D26">
              <w:rPr>
                <w:b/>
              </w:rPr>
              <w:t>2012 г.</w:t>
            </w:r>
          </w:p>
        </w:tc>
        <w:tc>
          <w:tcPr>
            <w:tcW w:w="1261" w:type="dxa"/>
          </w:tcPr>
          <w:p w:rsidR="00775C01" w:rsidRPr="00946D26" w:rsidRDefault="00775C01" w:rsidP="00EC4414">
            <w:pPr>
              <w:autoSpaceDE w:val="0"/>
              <w:autoSpaceDN w:val="0"/>
              <w:adjustRightInd w:val="0"/>
              <w:jc w:val="center"/>
              <w:rPr>
                <w:b/>
              </w:rPr>
            </w:pPr>
            <w:r w:rsidRPr="00946D26">
              <w:rPr>
                <w:b/>
              </w:rPr>
              <w:t>2013г</w:t>
            </w:r>
          </w:p>
        </w:tc>
        <w:tc>
          <w:tcPr>
            <w:tcW w:w="1261" w:type="dxa"/>
          </w:tcPr>
          <w:p w:rsidR="00775C01" w:rsidRPr="00946D26" w:rsidRDefault="00775C01" w:rsidP="00EC4414">
            <w:pPr>
              <w:autoSpaceDE w:val="0"/>
              <w:autoSpaceDN w:val="0"/>
              <w:adjustRightInd w:val="0"/>
              <w:jc w:val="center"/>
              <w:rPr>
                <w:b/>
              </w:rPr>
            </w:pPr>
            <w:r w:rsidRPr="00946D26">
              <w:rPr>
                <w:b/>
              </w:rPr>
              <w:t>2014г</w:t>
            </w:r>
          </w:p>
        </w:tc>
        <w:tc>
          <w:tcPr>
            <w:tcW w:w="1261" w:type="dxa"/>
          </w:tcPr>
          <w:p w:rsidR="00775C01" w:rsidRPr="00946D26" w:rsidRDefault="00775C01" w:rsidP="00EC4414">
            <w:pPr>
              <w:autoSpaceDE w:val="0"/>
              <w:autoSpaceDN w:val="0"/>
              <w:adjustRightInd w:val="0"/>
              <w:jc w:val="center"/>
              <w:rPr>
                <w:b/>
              </w:rPr>
            </w:pPr>
            <w:r w:rsidRPr="00946D26">
              <w:rPr>
                <w:b/>
              </w:rPr>
              <w:t>2015г</w:t>
            </w:r>
          </w:p>
        </w:tc>
      </w:tr>
      <w:tr w:rsidR="00775C01" w:rsidRPr="00946D26" w:rsidTr="00775C01">
        <w:tc>
          <w:tcPr>
            <w:tcW w:w="458" w:type="dxa"/>
          </w:tcPr>
          <w:p w:rsidR="00775C01" w:rsidRPr="00946D26" w:rsidRDefault="00775C01" w:rsidP="00EC4414">
            <w:pPr>
              <w:autoSpaceDE w:val="0"/>
              <w:autoSpaceDN w:val="0"/>
              <w:adjustRightInd w:val="0"/>
            </w:pPr>
            <w:r w:rsidRPr="00946D26">
              <w:t>1</w:t>
            </w:r>
          </w:p>
        </w:tc>
        <w:tc>
          <w:tcPr>
            <w:tcW w:w="2322" w:type="dxa"/>
          </w:tcPr>
          <w:p w:rsidR="00775C01" w:rsidRPr="00946D26" w:rsidRDefault="00775C01" w:rsidP="00EC4414">
            <w:pPr>
              <w:autoSpaceDE w:val="0"/>
              <w:autoSpaceDN w:val="0"/>
              <w:adjustRightInd w:val="0"/>
            </w:pPr>
            <w:r w:rsidRPr="00946D26">
              <w:t>1 группа</w:t>
            </w:r>
          </w:p>
        </w:tc>
        <w:tc>
          <w:tcPr>
            <w:tcW w:w="1445" w:type="dxa"/>
          </w:tcPr>
          <w:p w:rsidR="00775C01" w:rsidRPr="00946D26" w:rsidRDefault="00946D26" w:rsidP="00EC4414">
            <w:pPr>
              <w:autoSpaceDE w:val="0"/>
              <w:autoSpaceDN w:val="0"/>
              <w:adjustRightInd w:val="0"/>
              <w:jc w:val="center"/>
            </w:pPr>
            <w:r w:rsidRPr="00946D26">
              <w:t>1,86%</w:t>
            </w:r>
          </w:p>
        </w:tc>
        <w:tc>
          <w:tcPr>
            <w:tcW w:w="1431" w:type="dxa"/>
          </w:tcPr>
          <w:p w:rsidR="00775C01" w:rsidRPr="00946D26" w:rsidRDefault="00946D26" w:rsidP="00EC4414">
            <w:pPr>
              <w:autoSpaceDE w:val="0"/>
              <w:autoSpaceDN w:val="0"/>
              <w:adjustRightInd w:val="0"/>
              <w:jc w:val="center"/>
            </w:pPr>
            <w:r w:rsidRPr="00946D26">
              <w:t>3,7%</w:t>
            </w:r>
          </w:p>
        </w:tc>
        <w:tc>
          <w:tcPr>
            <w:tcW w:w="1261" w:type="dxa"/>
          </w:tcPr>
          <w:p w:rsidR="00775C01" w:rsidRPr="00946D26" w:rsidRDefault="00946D26" w:rsidP="00EC4414">
            <w:pPr>
              <w:autoSpaceDE w:val="0"/>
              <w:autoSpaceDN w:val="0"/>
              <w:adjustRightInd w:val="0"/>
              <w:jc w:val="center"/>
            </w:pPr>
            <w:r w:rsidRPr="00946D26">
              <w:t>8,6%</w:t>
            </w:r>
          </w:p>
        </w:tc>
        <w:tc>
          <w:tcPr>
            <w:tcW w:w="1261" w:type="dxa"/>
          </w:tcPr>
          <w:p w:rsidR="00775C01" w:rsidRPr="00946D26" w:rsidRDefault="00946D26" w:rsidP="00EC4414">
            <w:pPr>
              <w:autoSpaceDE w:val="0"/>
              <w:autoSpaceDN w:val="0"/>
              <w:adjustRightInd w:val="0"/>
              <w:jc w:val="center"/>
            </w:pPr>
            <w:r w:rsidRPr="00946D26">
              <w:t>21,8%</w:t>
            </w:r>
          </w:p>
        </w:tc>
        <w:tc>
          <w:tcPr>
            <w:tcW w:w="1261" w:type="dxa"/>
          </w:tcPr>
          <w:p w:rsidR="00775C01" w:rsidRPr="00946D26" w:rsidRDefault="00946D26" w:rsidP="00EC4414">
            <w:pPr>
              <w:autoSpaceDE w:val="0"/>
              <w:autoSpaceDN w:val="0"/>
              <w:adjustRightInd w:val="0"/>
              <w:jc w:val="center"/>
            </w:pPr>
            <w:r w:rsidRPr="00946D26">
              <w:t>15%</w:t>
            </w:r>
          </w:p>
        </w:tc>
      </w:tr>
      <w:tr w:rsidR="00775C01" w:rsidRPr="00946D26" w:rsidTr="00775C01">
        <w:tc>
          <w:tcPr>
            <w:tcW w:w="458" w:type="dxa"/>
          </w:tcPr>
          <w:p w:rsidR="00775C01" w:rsidRPr="00946D26" w:rsidRDefault="00775C01" w:rsidP="00EC4414">
            <w:pPr>
              <w:autoSpaceDE w:val="0"/>
              <w:autoSpaceDN w:val="0"/>
              <w:adjustRightInd w:val="0"/>
            </w:pPr>
            <w:r w:rsidRPr="00946D26">
              <w:t>2</w:t>
            </w:r>
          </w:p>
        </w:tc>
        <w:tc>
          <w:tcPr>
            <w:tcW w:w="2322" w:type="dxa"/>
          </w:tcPr>
          <w:p w:rsidR="00775C01" w:rsidRPr="00946D26" w:rsidRDefault="00775C01" w:rsidP="00EC4414">
            <w:pPr>
              <w:autoSpaceDE w:val="0"/>
              <w:autoSpaceDN w:val="0"/>
              <w:adjustRightInd w:val="0"/>
            </w:pPr>
            <w:r w:rsidRPr="00946D26">
              <w:t>2 группа</w:t>
            </w:r>
          </w:p>
        </w:tc>
        <w:tc>
          <w:tcPr>
            <w:tcW w:w="1445" w:type="dxa"/>
          </w:tcPr>
          <w:p w:rsidR="00775C01" w:rsidRPr="00946D26" w:rsidRDefault="00946D26" w:rsidP="00EC4414">
            <w:pPr>
              <w:autoSpaceDE w:val="0"/>
              <w:autoSpaceDN w:val="0"/>
              <w:adjustRightInd w:val="0"/>
              <w:jc w:val="center"/>
            </w:pPr>
            <w:r w:rsidRPr="00946D26">
              <w:t>87,9%</w:t>
            </w:r>
          </w:p>
        </w:tc>
        <w:tc>
          <w:tcPr>
            <w:tcW w:w="1431" w:type="dxa"/>
          </w:tcPr>
          <w:p w:rsidR="00775C01" w:rsidRPr="00946D26" w:rsidRDefault="00946D26" w:rsidP="00EC4414">
            <w:pPr>
              <w:autoSpaceDE w:val="0"/>
              <w:autoSpaceDN w:val="0"/>
              <w:adjustRightInd w:val="0"/>
              <w:jc w:val="center"/>
            </w:pPr>
            <w:r w:rsidRPr="00946D26">
              <w:t>89,4%</w:t>
            </w:r>
          </w:p>
        </w:tc>
        <w:tc>
          <w:tcPr>
            <w:tcW w:w="1261" w:type="dxa"/>
          </w:tcPr>
          <w:p w:rsidR="00775C01" w:rsidRPr="00946D26" w:rsidRDefault="00946D26" w:rsidP="00EC4414">
            <w:pPr>
              <w:autoSpaceDE w:val="0"/>
              <w:autoSpaceDN w:val="0"/>
              <w:adjustRightInd w:val="0"/>
              <w:jc w:val="center"/>
            </w:pPr>
            <w:r w:rsidRPr="00946D26">
              <w:t>83,1%</w:t>
            </w:r>
          </w:p>
        </w:tc>
        <w:tc>
          <w:tcPr>
            <w:tcW w:w="1261" w:type="dxa"/>
          </w:tcPr>
          <w:p w:rsidR="00775C01" w:rsidRPr="00946D26" w:rsidRDefault="00946D26" w:rsidP="00EC4414">
            <w:pPr>
              <w:autoSpaceDE w:val="0"/>
              <w:autoSpaceDN w:val="0"/>
              <w:adjustRightInd w:val="0"/>
              <w:jc w:val="center"/>
            </w:pPr>
            <w:r w:rsidRPr="00946D26">
              <w:t>64,5%</w:t>
            </w:r>
          </w:p>
        </w:tc>
        <w:tc>
          <w:tcPr>
            <w:tcW w:w="1261" w:type="dxa"/>
          </w:tcPr>
          <w:p w:rsidR="00775C01" w:rsidRPr="00946D26" w:rsidRDefault="00946D26" w:rsidP="00EC4414">
            <w:pPr>
              <w:autoSpaceDE w:val="0"/>
              <w:autoSpaceDN w:val="0"/>
              <w:adjustRightInd w:val="0"/>
              <w:jc w:val="center"/>
            </w:pPr>
            <w:r w:rsidRPr="00946D26">
              <w:t>68,3%</w:t>
            </w:r>
          </w:p>
        </w:tc>
      </w:tr>
      <w:tr w:rsidR="00775C01" w:rsidRPr="00946D26" w:rsidTr="00775C01">
        <w:tc>
          <w:tcPr>
            <w:tcW w:w="458" w:type="dxa"/>
          </w:tcPr>
          <w:p w:rsidR="00775C01" w:rsidRPr="00946D26" w:rsidRDefault="00775C01" w:rsidP="00EC4414">
            <w:pPr>
              <w:autoSpaceDE w:val="0"/>
              <w:autoSpaceDN w:val="0"/>
              <w:adjustRightInd w:val="0"/>
            </w:pPr>
            <w:r w:rsidRPr="00946D26">
              <w:t>3</w:t>
            </w:r>
          </w:p>
        </w:tc>
        <w:tc>
          <w:tcPr>
            <w:tcW w:w="2322" w:type="dxa"/>
          </w:tcPr>
          <w:p w:rsidR="00775C01" w:rsidRPr="00946D26" w:rsidRDefault="00775C01" w:rsidP="00EC4414">
            <w:pPr>
              <w:autoSpaceDE w:val="0"/>
              <w:autoSpaceDN w:val="0"/>
              <w:adjustRightInd w:val="0"/>
            </w:pPr>
            <w:r w:rsidRPr="00946D26">
              <w:t>3 группа</w:t>
            </w:r>
          </w:p>
        </w:tc>
        <w:tc>
          <w:tcPr>
            <w:tcW w:w="1445" w:type="dxa"/>
          </w:tcPr>
          <w:p w:rsidR="00775C01" w:rsidRPr="00946D26" w:rsidRDefault="00946D26" w:rsidP="00EC4414">
            <w:pPr>
              <w:autoSpaceDE w:val="0"/>
              <w:autoSpaceDN w:val="0"/>
              <w:adjustRightInd w:val="0"/>
              <w:jc w:val="center"/>
            </w:pPr>
            <w:r w:rsidRPr="00946D26">
              <w:t>10,2%</w:t>
            </w:r>
          </w:p>
        </w:tc>
        <w:tc>
          <w:tcPr>
            <w:tcW w:w="1431" w:type="dxa"/>
          </w:tcPr>
          <w:p w:rsidR="00775C01" w:rsidRPr="00946D26" w:rsidRDefault="00946D26" w:rsidP="00EC4414">
            <w:pPr>
              <w:autoSpaceDE w:val="0"/>
              <w:autoSpaceDN w:val="0"/>
              <w:adjustRightInd w:val="0"/>
              <w:jc w:val="center"/>
            </w:pPr>
            <w:r w:rsidRPr="00946D26">
              <w:t>6,9%</w:t>
            </w:r>
          </w:p>
        </w:tc>
        <w:tc>
          <w:tcPr>
            <w:tcW w:w="1261" w:type="dxa"/>
          </w:tcPr>
          <w:p w:rsidR="00775C01" w:rsidRPr="00946D26" w:rsidRDefault="00946D26" w:rsidP="00EC4414">
            <w:pPr>
              <w:autoSpaceDE w:val="0"/>
              <w:autoSpaceDN w:val="0"/>
              <w:adjustRightInd w:val="0"/>
              <w:jc w:val="center"/>
            </w:pPr>
            <w:r w:rsidRPr="00946D26">
              <w:t>8,2%</w:t>
            </w:r>
          </w:p>
        </w:tc>
        <w:tc>
          <w:tcPr>
            <w:tcW w:w="1261" w:type="dxa"/>
          </w:tcPr>
          <w:p w:rsidR="00775C01" w:rsidRPr="00946D26" w:rsidRDefault="00946D26" w:rsidP="00EC4414">
            <w:pPr>
              <w:autoSpaceDE w:val="0"/>
              <w:autoSpaceDN w:val="0"/>
              <w:adjustRightInd w:val="0"/>
              <w:jc w:val="center"/>
            </w:pPr>
            <w:r w:rsidRPr="00946D26">
              <w:t>13,5%</w:t>
            </w:r>
          </w:p>
        </w:tc>
        <w:tc>
          <w:tcPr>
            <w:tcW w:w="1261" w:type="dxa"/>
          </w:tcPr>
          <w:p w:rsidR="00775C01" w:rsidRPr="00946D26" w:rsidRDefault="00946D26" w:rsidP="00EC4414">
            <w:pPr>
              <w:autoSpaceDE w:val="0"/>
              <w:autoSpaceDN w:val="0"/>
              <w:adjustRightInd w:val="0"/>
              <w:jc w:val="center"/>
            </w:pPr>
            <w:r w:rsidRPr="00946D26">
              <w:t>16,7%</w:t>
            </w:r>
          </w:p>
        </w:tc>
      </w:tr>
      <w:tr w:rsidR="00775C01" w:rsidRPr="00946D26" w:rsidTr="00775C01">
        <w:tc>
          <w:tcPr>
            <w:tcW w:w="458" w:type="dxa"/>
          </w:tcPr>
          <w:p w:rsidR="00775C01" w:rsidRPr="00946D26" w:rsidRDefault="00775C01" w:rsidP="00EC4414">
            <w:pPr>
              <w:autoSpaceDE w:val="0"/>
              <w:autoSpaceDN w:val="0"/>
              <w:adjustRightInd w:val="0"/>
            </w:pPr>
            <w:r w:rsidRPr="00946D26">
              <w:t>4</w:t>
            </w:r>
          </w:p>
        </w:tc>
        <w:tc>
          <w:tcPr>
            <w:tcW w:w="2322" w:type="dxa"/>
          </w:tcPr>
          <w:p w:rsidR="00775C01" w:rsidRPr="00946D26" w:rsidRDefault="00775C01" w:rsidP="00EC4414">
            <w:pPr>
              <w:autoSpaceDE w:val="0"/>
              <w:autoSpaceDN w:val="0"/>
              <w:adjustRightInd w:val="0"/>
            </w:pPr>
            <w:r w:rsidRPr="00946D26">
              <w:t>4 группа</w:t>
            </w:r>
          </w:p>
        </w:tc>
        <w:tc>
          <w:tcPr>
            <w:tcW w:w="1445" w:type="dxa"/>
          </w:tcPr>
          <w:p w:rsidR="00775C01" w:rsidRPr="00946D26" w:rsidRDefault="00775C01" w:rsidP="00EC4414">
            <w:pPr>
              <w:autoSpaceDE w:val="0"/>
              <w:autoSpaceDN w:val="0"/>
              <w:adjustRightInd w:val="0"/>
              <w:jc w:val="center"/>
            </w:pPr>
            <w:r w:rsidRPr="00946D26">
              <w:t>-</w:t>
            </w:r>
          </w:p>
        </w:tc>
        <w:tc>
          <w:tcPr>
            <w:tcW w:w="1431" w:type="dxa"/>
          </w:tcPr>
          <w:p w:rsidR="00775C01" w:rsidRPr="00946D26" w:rsidRDefault="00946D26" w:rsidP="00EC4414">
            <w:pPr>
              <w:autoSpaceDE w:val="0"/>
              <w:autoSpaceDN w:val="0"/>
              <w:adjustRightInd w:val="0"/>
              <w:jc w:val="center"/>
            </w:pPr>
            <w:r w:rsidRPr="00946D26">
              <w:t>-</w:t>
            </w:r>
          </w:p>
        </w:tc>
        <w:tc>
          <w:tcPr>
            <w:tcW w:w="1261" w:type="dxa"/>
          </w:tcPr>
          <w:p w:rsidR="00775C01" w:rsidRPr="00946D26" w:rsidRDefault="00946D26" w:rsidP="00EC4414">
            <w:pPr>
              <w:autoSpaceDE w:val="0"/>
              <w:autoSpaceDN w:val="0"/>
              <w:adjustRightInd w:val="0"/>
              <w:jc w:val="center"/>
            </w:pPr>
            <w:r w:rsidRPr="00946D26">
              <w:t>-</w:t>
            </w:r>
          </w:p>
        </w:tc>
        <w:tc>
          <w:tcPr>
            <w:tcW w:w="1261" w:type="dxa"/>
          </w:tcPr>
          <w:p w:rsidR="00775C01" w:rsidRPr="00946D26" w:rsidRDefault="00946D26" w:rsidP="00EC4414">
            <w:pPr>
              <w:autoSpaceDE w:val="0"/>
              <w:autoSpaceDN w:val="0"/>
              <w:adjustRightInd w:val="0"/>
              <w:jc w:val="center"/>
            </w:pPr>
            <w:r w:rsidRPr="00946D26">
              <w:t>-</w:t>
            </w:r>
          </w:p>
        </w:tc>
        <w:tc>
          <w:tcPr>
            <w:tcW w:w="1261" w:type="dxa"/>
          </w:tcPr>
          <w:p w:rsidR="00775C01" w:rsidRPr="00946D26" w:rsidRDefault="00946D26" w:rsidP="00EC4414">
            <w:pPr>
              <w:autoSpaceDE w:val="0"/>
              <w:autoSpaceDN w:val="0"/>
              <w:adjustRightInd w:val="0"/>
              <w:jc w:val="center"/>
            </w:pPr>
            <w:r w:rsidRPr="00946D26">
              <w:t>-</w:t>
            </w:r>
          </w:p>
        </w:tc>
      </w:tr>
      <w:tr w:rsidR="00946D26" w:rsidRPr="00946D26" w:rsidTr="00775C01">
        <w:tc>
          <w:tcPr>
            <w:tcW w:w="458" w:type="dxa"/>
          </w:tcPr>
          <w:p w:rsidR="00946D26" w:rsidRPr="00946D26" w:rsidRDefault="00946D26" w:rsidP="00EC4414">
            <w:pPr>
              <w:autoSpaceDE w:val="0"/>
              <w:autoSpaceDN w:val="0"/>
              <w:adjustRightInd w:val="0"/>
            </w:pPr>
            <w:r w:rsidRPr="00946D26">
              <w:t>5</w:t>
            </w:r>
          </w:p>
        </w:tc>
        <w:tc>
          <w:tcPr>
            <w:tcW w:w="2322" w:type="dxa"/>
          </w:tcPr>
          <w:p w:rsidR="00946D26" w:rsidRPr="00946D26" w:rsidRDefault="00946D26" w:rsidP="00EC4414">
            <w:pPr>
              <w:autoSpaceDE w:val="0"/>
              <w:autoSpaceDN w:val="0"/>
              <w:adjustRightInd w:val="0"/>
            </w:pPr>
            <w:r w:rsidRPr="00946D26">
              <w:t>5 группа</w:t>
            </w:r>
          </w:p>
        </w:tc>
        <w:tc>
          <w:tcPr>
            <w:tcW w:w="1445" w:type="dxa"/>
          </w:tcPr>
          <w:p w:rsidR="00946D26" w:rsidRPr="00946D26" w:rsidRDefault="00946D26" w:rsidP="00EC4414">
            <w:pPr>
              <w:autoSpaceDE w:val="0"/>
              <w:autoSpaceDN w:val="0"/>
              <w:adjustRightInd w:val="0"/>
              <w:jc w:val="center"/>
            </w:pPr>
            <w:r w:rsidRPr="00946D26">
              <w:t>-</w:t>
            </w:r>
          </w:p>
        </w:tc>
        <w:tc>
          <w:tcPr>
            <w:tcW w:w="1431" w:type="dxa"/>
          </w:tcPr>
          <w:p w:rsidR="00946D26" w:rsidRPr="00946D26" w:rsidRDefault="00946D26" w:rsidP="00EC4414">
            <w:pPr>
              <w:autoSpaceDE w:val="0"/>
              <w:autoSpaceDN w:val="0"/>
              <w:adjustRightInd w:val="0"/>
              <w:jc w:val="center"/>
            </w:pPr>
            <w:r w:rsidRPr="00946D26">
              <w:t>-</w:t>
            </w:r>
          </w:p>
        </w:tc>
        <w:tc>
          <w:tcPr>
            <w:tcW w:w="1261" w:type="dxa"/>
          </w:tcPr>
          <w:p w:rsidR="00946D26" w:rsidRPr="00946D26" w:rsidRDefault="00946D26" w:rsidP="00EC4414">
            <w:pPr>
              <w:autoSpaceDE w:val="0"/>
              <w:autoSpaceDN w:val="0"/>
              <w:adjustRightInd w:val="0"/>
              <w:jc w:val="center"/>
            </w:pPr>
            <w:r w:rsidRPr="00946D26">
              <w:t>-</w:t>
            </w:r>
          </w:p>
        </w:tc>
        <w:tc>
          <w:tcPr>
            <w:tcW w:w="1261" w:type="dxa"/>
          </w:tcPr>
          <w:p w:rsidR="00946D26" w:rsidRPr="00946D26" w:rsidRDefault="00946D26" w:rsidP="00EC4414">
            <w:pPr>
              <w:autoSpaceDE w:val="0"/>
              <w:autoSpaceDN w:val="0"/>
              <w:adjustRightInd w:val="0"/>
              <w:jc w:val="center"/>
            </w:pPr>
            <w:r w:rsidRPr="00946D26">
              <w:t>0,3%</w:t>
            </w:r>
          </w:p>
        </w:tc>
        <w:tc>
          <w:tcPr>
            <w:tcW w:w="1261" w:type="dxa"/>
          </w:tcPr>
          <w:p w:rsidR="00946D26" w:rsidRPr="00946D26" w:rsidRDefault="00946D26" w:rsidP="00EC4414">
            <w:pPr>
              <w:autoSpaceDE w:val="0"/>
              <w:autoSpaceDN w:val="0"/>
              <w:adjustRightInd w:val="0"/>
              <w:jc w:val="center"/>
            </w:pPr>
            <w:r w:rsidRPr="00946D26">
              <w:t>-</w:t>
            </w:r>
          </w:p>
        </w:tc>
      </w:tr>
      <w:tr w:rsidR="00775C01" w:rsidRPr="00946D26" w:rsidTr="00775C01">
        <w:tc>
          <w:tcPr>
            <w:tcW w:w="458" w:type="dxa"/>
          </w:tcPr>
          <w:p w:rsidR="00775C01" w:rsidRPr="00946D26" w:rsidRDefault="00946D26" w:rsidP="00EC4414">
            <w:pPr>
              <w:autoSpaceDE w:val="0"/>
              <w:autoSpaceDN w:val="0"/>
              <w:adjustRightInd w:val="0"/>
            </w:pPr>
            <w:r w:rsidRPr="00946D26">
              <w:t>6</w:t>
            </w:r>
          </w:p>
        </w:tc>
        <w:tc>
          <w:tcPr>
            <w:tcW w:w="2322" w:type="dxa"/>
          </w:tcPr>
          <w:p w:rsidR="00775C01" w:rsidRPr="00946D26" w:rsidRDefault="00775C01" w:rsidP="00EC4414">
            <w:pPr>
              <w:autoSpaceDE w:val="0"/>
              <w:autoSpaceDN w:val="0"/>
              <w:adjustRightInd w:val="0"/>
            </w:pPr>
            <w:r w:rsidRPr="00946D26">
              <w:t>Хронические заболевания</w:t>
            </w:r>
          </w:p>
        </w:tc>
        <w:tc>
          <w:tcPr>
            <w:tcW w:w="1445" w:type="dxa"/>
          </w:tcPr>
          <w:p w:rsidR="00775C01" w:rsidRPr="00946D26" w:rsidRDefault="00946D26" w:rsidP="00EC4414">
            <w:pPr>
              <w:autoSpaceDE w:val="0"/>
              <w:autoSpaceDN w:val="0"/>
              <w:adjustRightInd w:val="0"/>
              <w:jc w:val="center"/>
            </w:pPr>
            <w:r w:rsidRPr="00946D26">
              <w:t>10,2%</w:t>
            </w:r>
          </w:p>
        </w:tc>
        <w:tc>
          <w:tcPr>
            <w:tcW w:w="1431" w:type="dxa"/>
          </w:tcPr>
          <w:p w:rsidR="00775C01" w:rsidRPr="00946D26" w:rsidRDefault="00946D26" w:rsidP="00EC4414">
            <w:pPr>
              <w:autoSpaceDE w:val="0"/>
              <w:autoSpaceDN w:val="0"/>
              <w:adjustRightInd w:val="0"/>
              <w:jc w:val="center"/>
            </w:pPr>
            <w:r w:rsidRPr="00946D26">
              <w:t>6,9%</w:t>
            </w:r>
          </w:p>
        </w:tc>
        <w:tc>
          <w:tcPr>
            <w:tcW w:w="1261" w:type="dxa"/>
          </w:tcPr>
          <w:p w:rsidR="00775C01" w:rsidRPr="00946D26" w:rsidRDefault="00946D26" w:rsidP="00EC4414">
            <w:pPr>
              <w:autoSpaceDE w:val="0"/>
              <w:autoSpaceDN w:val="0"/>
              <w:adjustRightInd w:val="0"/>
              <w:jc w:val="center"/>
            </w:pPr>
            <w:r w:rsidRPr="00946D26">
              <w:t>8,3%</w:t>
            </w:r>
          </w:p>
        </w:tc>
        <w:tc>
          <w:tcPr>
            <w:tcW w:w="1261" w:type="dxa"/>
          </w:tcPr>
          <w:p w:rsidR="00775C01" w:rsidRPr="00946D26" w:rsidRDefault="00946D26" w:rsidP="00EC4414">
            <w:pPr>
              <w:autoSpaceDE w:val="0"/>
              <w:autoSpaceDN w:val="0"/>
              <w:adjustRightInd w:val="0"/>
              <w:jc w:val="center"/>
            </w:pPr>
            <w:r w:rsidRPr="00946D26">
              <w:t>14%</w:t>
            </w:r>
          </w:p>
        </w:tc>
        <w:tc>
          <w:tcPr>
            <w:tcW w:w="1261" w:type="dxa"/>
          </w:tcPr>
          <w:p w:rsidR="00775C01" w:rsidRPr="00946D26" w:rsidRDefault="00946D26" w:rsidP="00EC4414">
            <w:pPr>
              <w:autoSpaceDE w:val="0"/>
              <w:autoSpaceDN w:val="0"/>
              <w:adjustRightInd w:val="0"/>
              <w:jc w:val="center"/>
            </w:pPr>
            <w:r w:rsidRPr="00946D26">
              <w:t>14,8%</w:t>
            </w:r>
          </w:p>
        </w:tc>
      </w:tr>
      <w:tr w:rsidR="00775C01" w:rsidRPr="00946D26" w:rsidTr="00775C01">
        <w:tc>
          <w:tcPr>
            <w:tcW w:w="458" w:type="dxa"/>
          </w:tcPr>
          <w:p w:rsidR="00775C01" w:rsidRPr="00946D26" w:rsidRDefault="00946D26" w:rsidP="00EC4414">
            <w:pPr>
              <w:autoSpaceDE w:val="0"/>
              <w:autoSpaceDN w:val="0"/>
              <w:adjustRightInd w:val="0"/>
            </w:pPr>
            <w:r w:rsidRPr="00946D26">
              <w:t>7</w:t>
            </w:r>
          </w:p>
        </w:tc>
        <w:tc>
          <w:tcPr>
            <w:tcW w:w="2322" w:type="dxa"/>
          </w:tcPr>
          <w:p w:rsidR="00775C01" w:rsidRPr="00946D26" w:rsidRDefault="00775C01" w:rsidP="00EC4414">
            <w:pPr>
              <w:autoSpaceDE w:val="0"/>
              <w:autoSpaceDN w:val="0"/>
              <w:adjustRightInd w:val="0"/>
            </w:pPr>
            <w:r w:rsidRPr="00946D26">
              <w:t>Всего детей</w:t>
            </w:r>
          </w:p>
        </w:tc>
        <w:tc>
          <w:tcPr>
            <w:tcW w:w="1445" w:type="dxa"/>
          </w:tcPr>
          <w:p w:rsidR="00775C01" w:rsidRPr="00946D26" w:rsidRDefault="00946D26" w:rsidP="00EC4414">
            <w:pPr>
              <w:autoSpaceDE w:val="0"/>
              <w:autoSpaceDN w:val="0"/>
              <w:adjustRightInd w:val="0"/>
              <w:jc w:val="center"/>
            </w:pPr>
            <w:r w:rsidRPr="00946D26">
              <w:t>215</w:t>
            </w:r>
          </w:p>
        </w:tc>
        <w:tc>
          <w:tcPr>
            <w:tcW w:w="1431" w:type="dxa"/>
          </w:tcPr>
          <w:p w:rsidR="00775C01" w:rsidRPr="00946D26" w:rsidRDefault="00946D26" w:rsidP="00EC4414">
            <w:pPr>
              <w:autoSpaceDE w:val="0"/>
              <w:autoSpaceDN w:val="0"/>
              <w:adjustRightInd w:val="0"/>
              <w:jc w:val="center"/>
            </w:pPr>
            <w:r w:rsidRPr="00946D26">
              <w:t>188</w:t>
            </w:r>
          </w:p>
        </w:tc>
        <w:tc>
          <w:tcPr>
            <w:tcW w:w="1261" w:type="dxa"/>
          </w:tcPr>
          <w:p w:rsidR="00775C01" w:rsidRPr="00946D26" w:rsidRDefault="00946D26" w:rsidP="00EC4414">
            <w:pPr>
              <w:autoSpaceDE w:val="0"/>
              <w:autoSpaceDN w:val="0"/>
              <w:adjustRightInd w:val="0"/>
              <w:jc w:val="center"/>
            </w:pPr>
            <w:r w:rsidRPr="00946D26">
              <w:t>255</w:t>
            </w:r>
          </w:p>
        </w:tc>
        <w:tc>
          <w:tcPr>
            <w:tcW w:w="1261" w:type="dxa"/>
          </w:tcPr>
          <w:p w:rsidR="00775C01" w:rsidRPr="00946D26" w:rsidRDefault="00946D26" w:rsidP="00EC4414">
            <w:pPr>
              <w:autoSpaceDE w:val="0"/>
              <w:autoSpaceDN w:val="0"/>
              <w:adjustRightInd w:val="0"/>
              <w:jc w:val="center"/>
            </w:pPr>
            <w:r w:rsidRPr="00946D26">
              <w:t>264</w:t>
            </w:r>
          </w:p>
        </w:tc>
        <w:tc>
          <w:tcPr>
            <w:tcW w:w="1261" w:type="dxa"/>
          </w:tcPr>
          <w:p w:rsidR="00775C01" w:rsidRPr="00946D26" w:rsidRDefault="00946D26" w:rsidP="00EC4414">
            <w:pPr>
              <w:autoSpaceDE w:val="0"/>
              <w:autoSpaceDN w:val="0"/>
              <w:adjustRightInd w:val="0"/>
              <w:jc w:val="center"/>
            </w:pPr>
            <w:r w:rsidRPr="00946D26">
              <w:t>291</w:t>
            </w:r>
          </w:p>
        </w:tc>
      </w:tr>
    </w:tbl>
    <w:p w:rsidR="008F6B20" w:rsidRPr="00946D26" w:rsidRDefault="008F6B20" w:rsidP="008F6B20">
      <w:pPr>
        <w:jc w:val="both"/>
        <w:rPr>
          <w:rFonts w:cs="TimesNewRoman"/>
        </w:rPr>
      </w:pPr>
      <w:r w:rsidRPr="00946D26">
        <w:rPr>
          <w:rFonts w:cs="TimesNewRoman"/>
        </w:rPr>
        <w:t xml:space="preserve">         </w:t>
      </w:r>
    </w:p>
    <w:p w:rsidR="008F6B20" w:rsidRPr="00946D26" w:rsidRDefault="008F6B20" w:rsidP="00EB48F3">
      <w:pPr>
        <w:ind w:firstLine="709"/>
        <w:jc w:val="both"/>
      </w:pPr>
      <w:r w:rsidRPr="00946D26">
        <w:rPr>
          <w:rFonts w:cs="TimesNewRoman"/>
        </w:rPr>
        <w:t xml:space="preserve">               Незначительные тенденции к повышению заболеваемости и сравнительно стабильные</w:t>
      </w:r>
      <w:r w:rsidRPr="00946D26">
        <w:t xml:space="preserve"> </w:t>
      </w:r>
      <w:r w:rsidRPr="00946D26">
        <w:rPr>
          <w:rFonts w:cs="TimesNewRoman"/>
        </w:rPr>
        <w:t xml:space="preserve">показатели групп здоровья у воспитанников за последние </w:t>
      </w:r>
      <w:r w:rsidR="00A9333D" w:rsidRPr="00946D26">
        <w:t xml:space="preserve">5 </w:t>
      </w:r>
      <w:proofErr w:type="gramStart"/>
      <w:r w:rsidR="00A9333D" w:rsidRPr="00946D26">
        <w:t xml:space="preserve">лет </w:t>
      </w:r>
      <w:r w:rsidRPr="00946D26">
        <w:rPr>
          <w:rFonts w:cs="TimesNewRoman"/>
        </w:rPr>
        <w:t xml:space="preserve"> объясняются</w:t>
      </w:r>
      <w:proofErr w:type="gramEnd"/>
      <w:r w:rsidRPr="00946D26">
        <w:rPr>
          <w:rFonts w:cs="TimesNewRoman"/>
        </w:rPr>
        <w:t xml:space="preserve"> сложными социально</w:t>
      </w:r>
      <w:r w:rsidRPr="00946D26">
        <w:t>-</w:t>
      </w:r>
      <w:r w:rsidRPr="00946D26">
        <w:rPr>
          <w:rFonts w:cs="TimesNewRoman"/>
        </w:rPr>
        <w:t>экономическими условиями в семьях воспитанников</w:t>
      </w:r>
      <w:r w:rsidRPr="00946D26">
        <w:t xml:space="preserve">, </w:t>
      </w:r>
      <w:r w:rsidRPr="00946D26">
        <w:rPr>
          <w:rFonts w:cs="TimesNewRoman"/>
        </w:rPr>
        <w:t>боязнью некоторых родителей</w:t>
      </w:r>
      <w:r w:rsidRPr="00946D26">
        <w:t xml:space="preserve"> </w:t>
      </w:r>
      <w:r w:rsidRPr="00946D26">
        <w:rPr>
          <w:rFonts w:cs="TimesNewRoman"/>
        </w:rPr>
        <w:t>закаливающих процедур и профилактических мероприятий</w:t>
      </w:r>
      <w:r w:rsidRPr="00946D26">
        <w:t xml:space="preserve">, </w:t>
      </w:r>
      <w:r w:rsidRPr="00946D26">
        <w:rPr>
          <w:rFonts w:cs="TimesNewRoman"/>
        </w:rPr>
        <w:t>а также приходом в детский сад ослабленных детей уже с рождения</w:t>
      </w:r>
      <w:r w:rsidRPr="00946D26">
        <w:t xml:space="preserve">. </w:t>
      </w:r>
      <w:r w:rsidRPr="00946D26">
        <w:rPr>
          <w:rFonts w:cs="TimesNewRoman"/>
        </w:rPr>
        <w:t>Все это требует активизации работы педагогического</w:t>
      </w:r>
      <w:r w:rsidRPr="00946D26">
        <w:t xml:space="preserve">, </w:t>
      </w:r>
      <w:r w:rsidRPr="00946D26">
        <w:rPr>
          <w:rFonts w:cs="TimesNewRoman"/>
        </w:rPr>
        <w:t xml:space="preserve">медицинского персонала по </w:t>
      </w:r>
      <w:r w:rsidR="00D858D0" w:rsidRPr="00946D26">
        <w:rPr>
          <w:rFonts w:cs="TimesNewRoman"/>
        </w:rPr>
        <w:t>внедрению эффективных здоровье</w:t>
      </w:r>
      <w:r w:rsidRPr="00946D26">
        <w:rPr>
          <w:rFonts w:cs="TimesNewRoman"/>
        </w:rPr>
        <w:t>сберегающих технологий по</w:t>
      </w:r>
      <w:r w:rsidRPr="00946D26">
        <w:t xml:space="preserve"> </w:t>
      </w:r>
      <w:r w:rsidRPr="00946D26">
        <w:rPr>
          <w:rFonts w:cs="TimesNewRoman"/>
        </w:rPr>
        <w:t>профилактике заболеваний</w:t>
      </w:r>
      <w:r w:rsidRPr="00946D26">
        <w:t>.</w:t>
      </w:r>
    </w:p>
    <w:p w:rsidR="008F6B20" w:rsidRPr="00946D26" w:rsidRDefault="008F6B20" w:rsidP="00EB48F3">
      <w:pPr>
        <w:ind w:firstLine="709"/>
        <w:jc w:val="both"/>
      </w:pPr>
    </w:p>
    <w:p w:rsidR="008F6B20" w:rsidRPr="00936DD5" w:rsidRDefault="008F6B20" w:rsidP="00EB48F3">
      <w:pPr>
        <w:ind w:firstLine="709"/>
        <w:jc w:val="center"/>
        <w:rPr>
          <w:b/>
          <w:u w:val="single"/>
        </w:rPr>
      </w:pPr>
    </w:p>
    <w:p w:rsidR="008F6B20" w:rsidRPr="00936DD5" w:rsidRDefault="008F6B20" w:rsidP="00EB48F3">
      <w:pPr>
        <w:pStyle w:val="a6"/>
        <w:spacing w:after="0" w:line="240" w:lineRule="auto"/>
        <w:ind w:left="0" w:firstLine="709"/>
        <w:jc w:val="center"/>
        <w:rPr>
          <w:rFonts w:ascii="Times New Roman" w:hAnsi="Times New Roman"/>
          <w:sz w:val="24"/>
          <w:szCs w:val="24"/>
          <w:u w:val="single"/>
        </w:rPr>
      </w:pPr>
      <w:r w:rsidRPr="00936DD5">
        <w:rPr>
          <w:rFonts w:ascii="Times New Roman" w:hAnsi="Times New Roman"/>
          <w:sz w:val="24"/>
          <w:szCs w:val="24"/>
          <w:u w:val="single"/>
        </w:rPr>
        <w:t>Оценка уровня удовлетворенности социума результатами работы образовательной организации</w:t>
      </w:r>
    </w:p>
    <w:p w:rsidR="008F6B20" w:rsidRPr="00936DD5" w:rsidRDefault="008F6B20" w:rsidP="00EB48F3">
      <w:pPr>
        <w:pStyle w:val="a6"/>
        <w:spacing w:after="0" w:line="240" w:lineRule="auto"/>
        <w:ind w:left="0" w:firstLine="709"/>
        <w:jc w:val="both"/>
        <w:rPr>
          <w:rFonts w:ascii="Times New Roman" w:hAnsi="Times New Roman"/>
          <w:sz w:val="24"/>
          <w:szCs w:val="24"/>
        </w:rPr>
      </w:pPr>
      <w:r w:rsidRPr="00936DD5">
        <w:rPr>
          <w:rFonts w:ascii="Times New Roman" w:hAnsi="Times New Roman"/>
          <w:sz w:val="24"/>
          <w:szCs w:val="24"/>
        </w:rPr>
        <w:t xml:space="preserve">               В ГБДОУ </w:t>
      </w:r>
      <w:r w:rsidR="00C26A82" w:rsidRPr="00936DD5">
        <w:rPr>
          <w:rFonts w:ascii="Times New Roman" w:hAnsi="Times New Roman"/>
          <w:sz w:val="24"/>
          <w:szCs w:val="24"/>
        </w:rPr>
        <w:t xml:space="preserve">детский сад №2 </w:t>
      </w:r>
      <w:r w:rsidRPr="00936DD5">
        <w:rPr>
          <w:rFonts w:ascii="Times New Roman" w:hAnsi="Times New Roman"/>
          <w:sz w:val="24"/>
          <w:szCs w:val="24"/>
        </w:rPr>
        <w:t>К</w:t>
      </w:r>
      <w:r w:rsidR="00C26A82" w:rsidRPr="00936DD5">
        <w:rPr>
          <w:rFonts w:ascii="Times New Roman" w:hAnsi="Times New Roman"/>
          <w:sz w:val="24"/>
          <w:szCs w:val="24"/>
        </w:rPr>
        <w:t>ронштадтского</w:t>
      </w:r>
      <w:r w:rsidRPr="00936DD5">
        <w:rPr>
          <w:rFonts w:ascii="Times New Roman" w:hAnsi="Times New Roman"/>
          <w:sz w:val="24"/>
          <w:szCs w:val="24"/>
        </w:rPr>
        <w:t xml:space="preserve"> района в период </w:t>
      </w:r>
      <w:r w:rsidR="00C26A82" w:rsidRPr="00936DD5">
        <w:rPr>
          <w:rFonts w:ascii="Times New Roman" w:hAnsi="Times New Roman"/>
          <w:sz w:val="24"/>
          <w:szCs w:val="24"/>
        </w:rPr>
        <w:t xml:space="preserve">в 2014-2015г </w:t>
      </w:r>
      <w:r w:rsidRPr="00936DD5">
        <w:rPr>
          <w:rFonts w:ascii="Times New Roman" w:hAnsi="Times New Roman"/>
          <w:sz w:val="24"/>
          <w:szCs w:val="24"/>
        </w:rPr>
        <w:t xml:space="preserve"> была проведена оценка уровня удовлетворенности родителей результатами работы ДО</w:t>
      </w:r>
      <w:r w:rsidR="00C26A82" w:rsidRPr="00936DD5">
        <w:rPr>
          <w:rFonts w:ascii="Times New Roman" w:hAnsi="Times New Roman"/>
          <w:sz w:val="24"/>
          <w:szCs w:val="24"/>
        </w:rPr>
        <w:t>У.  В опросе приняли участие  190</w:t>
      </w:r>
      <w:r w:rsidRPr="00936DD5">
        <w:rPr>
          <w:rFonts w:ascii="Times New Roman" w:hAnsi="Times New Roman"/>
          <w:sz w:val="24"/>
          <w:szCs w:val="24"/>
        </w:rPr>
        <w:t xml:space="preserve"> родителей. Результаты исследований:</w:t>
      </w:r>
    </w:p>
    <w:p w:rsidR="008F6B20" w:rsidRPr="00936DD5" w:rsidRDefault="008F6B20" w:rsidP="00EB48F3">
      <w:pPr>
        <w:pStyle w:val="a6"/>
        <w:spacing w:after="0" w:line="240" w:lineRule="auto"/>
        <w:ind w:left="0" w:firstLine="709"/>
        <w:jc w:val="center"/>
        <w:rPr>
          <w:rFonts w:ascii="Times New Roman" w:hAnsi="Times New Roman"/>
          <w:sz w:val="24"/>
          <w:szCs w:val="24"/>
        </w:rPr>
      </w:pPr>
      <w:r w:rsidRPr="00936DD5">
        <w:rPr>
          <w:rFonts w:ascii="Times New Roman" w:hAnsi="Times New Roman"/>
          <w:sz w:val="24"/>
          <w:szCs w:val="24"/>
        </w:rPr>
        <w:t>Оценка уровня удовлетворенности родителей результатами работы ДОУ</w:t>
      </w:r>
    </w:p>
    <w:p w:rsidR="00936DD5" w:rsidRPr="00936DD5" w:rsidRDefault="00C26A82" w:rsidP="00EB48F3">
      <w:pPr>
        <w:pStyle w:val="a6"/>
        <w:spacing w:after="0" w:line="240" w:lineRule="auto"/>
        <w:ind w:left="0" w:firstLine="709"/>
        <w:rPr>
          <w:rFonts w:ascii="Times New Roman" w:hAnsi="Times New Roman"/>
          <w:sz w:val="24"/>
          <w:szCs w:val="24"/>
          <w:u w:val="single"/>
        </w:rPr>
      </w:pPr>
      <w:r w:rsidRPr="00936DD5">
        <w:rPr>
          <w:rFonts w:ascii="Times New Roman" w:hAnsi="Times New Roman"/>
          <w:sz w:val="24"/>
          <w:szCs w:val="24"/>
          <w:u w:val="single"/>
        </w:rPr>
        <w:t>Работа педагогов ДОО</w:t>
      </w:r>
    </w:p>
    <w:p w:rsidR="00C26A82" w:rsidRPr="00936DD5" w:rsidRDefault="00C26A82" w:rsidP="00EB48F3">
      <w:pPr>
        <w:pStyle w:val="a6"/>
        <w:spacing w:after="0" w:line="240" w:lineRule="auto"/>
        <w:ind w:left="0" w:firstLine="709"/>
        <w:rPr>
          <w:rFonts w:ascii="Times New Roman" w:hAnsi="Times New Roman"/>
          <w:sz w:val="24"/>
          <w:szCs w:val="24"/>
        </w:rPr>
      </w:pPr>
      <w:r w:rsidRPr="00936DD5">
        <w:rPr>
          <w:rFonts w:ascii="Times New Roman" w:hAnsi="Times New Roman"/>
          <w:sz w:val="24"/>
          <w:szCs w:val="24"/>
        </w:rPr>
        <w:t>Полностью-87%</w:t>
      </w:r>
    </w:p>
    <w:p w:rsidR="00C26A82" w:rsidRPr="00936DD5" w:rsidRDefault="00C26A82" w:rsidP="00EB48F3">
      <w:pPr>
        <w:pStyle w:val="a6"/>
        <w:spacing w:after="0" w:line="240" w:lineRule="auto"/>
        <w:ind w:left="0" w:firstLine="709"/>
        <w:rPr>
          <w:rFonts w:ascii="Times New Roman" w:hAnsi="Times New Roman"/>
          <w:sz w:val="24"/>
          <w:szCs w:val="24"/>
        </w:rPr>
      </w:pPr>
      <w:r w:rsidRPr="00936DD5">
        <w:rPr>
          <w:rFonts w:ascii="Times New Roman" w:hAnsi="Times New Roman"/>
          <w:sz w:val="24"/>
          <w:szCs w:val="24"/>
        </w:rPr>
        <w:t>Частично-11,4%</w:t>
      </w:r>
    </w:p>
    <w:p w:rsidR="00C26A82" w:rsidRDefault="00C26A82" w:rsidP="00EB48F3">
      <w:pPr>
        <w:pStyle w:val="a6"/>
        <w:spacing w:after="0" w:line="240" w:lineRule="auto"/>
        <w:ind w:left="0" w:firstLine="709"/>
        <w:rPr>
          <w:rFonts w:ascii="Times New Roman" w:hAnsi="Times New Roman"/>
          <w:sz w:val="24"/>
          <w:szCs w:val="24"/>
        </w:rPr>
      </w:pPr>
      <w:r w:rsidRPr="00936DD5">
        <w:rPr>
          <w:rFonts w:ascii="Times New Roman" w:hAnsi="Times New Roman"/>
          <w:sz w:val="24"/>
          <w:szCs w:val="24"/>
        </w:rPr>
        <w:t>Не удовлетворяет-1,6%</w:t>
      </w:r>
    </w:p>
    <w:p w:rsidR="00936DD5" w:rsidRPr="00936DD5" w:rsidRDefault="00936DD5" w:rsidP="00EB48F3">
      <w:pPr>
        <w:pStyle w:val="a6"/>
        <w:spacing w:after="0" w:line="240" w:lineRule="auto"/>
        <w:ind w:left="0" w:firstLine="709"/>
        <w:rPr>
          <w:rFonts w:ascii="Times New Roman" w:hAnsi="Times New Roman"/>
          <w:sz w:val="24"/>
          <w:szCs w:val="24"/>
        </w:rPr>
      </w:pPr>
    </w:p>
    <w:p w:rsidR="00936DD5" w:rsidRPr="00936DD5" w:rsidRDefault="00C26A82" w:rsidP="00EB48F3">
      <w:pPr>
        <w:pStyle w:val="a6"/>
        <w:spacing w:after="0" w:line="240" w:lineRule="auto"/>
        <w:ind w:left="0" w:firstLine="709"/>
        <w:rPr>
          <w:rFonts w:ascii="Times New Roman" w:hAnsi="Times New Roman"/>
          <w:sz w:val="24"/>
          <w:szCs w:val="24"/>
          <w:u w:val="single"/>
        </w:rPr>
      </w:pPr>
      <w:r w:rsidRPr="00936DD5">
        <w:rPr>
          <w:rFonts w:ascii="Times New Roman" w:hAnsi="Times New Roman"/>
          <w:sz w:val="24"/>
          <w:szCs w:val="24"/>
          <w:u w:val="single"/>
        </w:rPr>
        <w:t>Качество предоставляемых услуг</w:t>
      </w:r>
    </w:p>
    <w:p w:rsidR="00C26A82" w:rsidRPr="00936DD5" w:rsidRDefault="00C26A82" w:rsidP="00EB48F3">
      <w:pPr>
        <w:pStyle w:val="a6"/>
        <w:spacing w:after="0" w:line="240" w:lineRule="auto"/>
        <w:ind w:left="0" w:firstLine="709"/>
        <w:rPr>
          <w:rFonts w:ascii="Times New Roman" w:hAnsi="Times New Roman"/>
          <w:sz w:val="24"/>
          <w:szCs w:val="24"/>
        </w:rPr>
      </w:pPr>
      <w:r w:rsidRPr="00936DD5">
        <w:rPr>
          <w:rFonts w:ascii="Times New Roman" w:hAnsi="Times New Roman"/>
          <w:sz w:val="24"/>
          <w:szCs w:val="24"/>
        </w:rPr>
        <w:lastRenderedPageBreak/>
        <w:t>Полностью-</w:t>
      </w:r>
      <w:r w:rsidR="00936DD5" w:rsidRPr="00936DD5">
        <w:rPr>
          <w:rFonts w:ascii="Times New Roman" w:hAnsi="Times New Roman"/>
          <w:sz w:val="24"/>
          <w:szCs w:val="24"/>
        </w:rPr>
        <w:t>94,7</w:t>
      </w:r>
      <w:r w:rsidRPr="00936DD5">
        <w:rPr>
          <w:rFonts w:ascii="Times New Roman" w:hAnsi="Times New Roman"/>
          <w:sz w:val="24"/>
          <w:szCs w:val="24"/>
        </w:rPr>
        <w:t>%</w:t>
      </w:r>
    </w:p>
    <w:p w:rsidR="00C26A82" w:rsidRPr="00936DD5" w:rsidRDefault="00C26A82" w:rsidP="00EB48F3">
      <w:pPr>
        <w:pStyle w:val="a6"/>
        <w:spacing w:after="0" w:line="240" w:lineRule="auto"/>
        <w:ind w:left="0" w:firstLine="709"/>
        <w:rPr>
          <w:rFonts w:ascii="Times New Roman" w:hAnsi="Times New Roman"/>
          <w:sz w:val="24"/>
          <w:szCs w:val="24"/>
        </w:rPr>
      </w:pPr>
      <w:r w:rsidRPr="00936DD5">
        <w:rPr>
          <w:rFonts w:ascii="Times New Roman" w:hAnsi="Times New Roman"/>
          <w:sz w:val="24"/>
          <w:szCs w:val="24"/>
        </w:rPr>
        <w:t>Частично-</w:t>
      </w:r>
      <w:r w:rsidR="00936DD5" w:rsidRPr="00936DD5">
        <w:rPr>
          <w:rFonts w:ascii="Times New Roman" w:hAnsi="Times New Roman"/>
          <w:sz w:val="24"/>
          <w:szCs w:val="24"/>
        </w:rPr>
        <w:t xml:space="preserve"> 4,25</w:t>
      </w:r>
      <w:r w:rsidRPr="00936DD5">
        <w:rPr>
          <w:rFonts w:ascii="Times New Roman" w:hAnsi="Times New Roman"/>
          <w:sz w:val="24"/>
          <w:szCs w:val="24"/>
        </w:rPr>
        <w:t>%</w:t>
      </w:r>
    </w:p>
    <w:p w:rsidR="00C26A82" w:rsidRDefault="00C26A82" w:rsidP="00EB48F3">
      <w:pPr>
        <w:pStyle w:val="a6"/>
        <w:spacing w:after="0" w:line="240" w:lineRule="auto"/>
        <w:ind w:left="0" w:firstLine="709"/>
        <w:rPr>
          <w:rFonts w:ascii="Times New Roman" w:hAnsi="Times New Roman"/>
          <w:sz w:val="24"/>
          <w:szCs w:val="24"/>
        </w:rPr>
      </w:pPr>
      <w:r w:rsidRPr="00936DD5">
        <w:rPr>
          <w:rFonts w:ascii="Times New Roman" w:hAnsi="Times New Roman"/>
          <w:sz w:val="24"/>
          <w:szCs w:val="24"/>
        </w:rPr>
        <w:t>Не удовлетворяет-</w:t>
      </w:r>
      <w:r w:rsidR="00936DD5" w:rsidRPr="00936DD5">
        <w:rPr>
          <w:rFonts w:ascii="Times New Roman" w:hAnsi="Times New Roman"/>
          <w:sz w:val="24"/>
          <w:szCs w:val="24"/>
        </w:rPr>
        <w:t>1,05</w:t>
      </w:r>
      <w:r w:rsidRPr="00936DD5">
        <w:rPr>
          <w:rFonts w:ascii="Times New Roman" w:hAnsi="Times New Roman"/>
          <w:sz w:val="24"/>
          <w:szCs w:val="24"/>
        </w:rPr>
        <w:t>%</w:t>
      </w:r>
    </w:p>
    <w:p w:rsidR="008F6B20" w:rsidRPr="00D858D0" w:rsidRDefault="008F6B20" w:rsidP="00EB48F3">
      <w:pPr>
        <w:ind w:firstLine="709"/>
        <w:jc w:val="both"/>
        <w:rPr>
          <w:color w:val="FF0000"/>
        </w:rPr>
      </w:pPr>
    </w:p>
    <w:p w:rsidR="008F6B20" w:rsidRPr="00936DD5" w:rsidRDefault="008F6B20" w:rsidP="00EB48F3">
      <w:pPr>
        <w:ind w:firstLine="709"/>
        <w:jc w:val="both"/>
      </w:pPr>
      <w:r w:rsidRPr="00936DD5">
        <w:t>Проведенный анализ работы ГБДОУ, позволил обнаружить ряд проблем, требующих решения на новом этапе развития учреждения и определить цели и задачи развития</w:t>
      </w:r>
    </w:p>
    <w:p w:rsidR="008F6B20" w:rsidRDefault="008F6B20" w:rsidP="00EB48F3">
      <w:pPr>
        <w:ind w:firstLine="709"/>
        <w:jc w:val="center"/>
        <w:rPr>
          <w:b/>
        </w:rPr>
      </w:pPr>
    </w:p>
    <w:p w:rsidR="00936DD5" w:rsidRDefault="00936DD5" w:rsidP="00EB48F3">
      <w:pPr>
        <w:ind w:firstLine="709"/>
        <w:jc w:val="center"/>
        <w:rPr>
          <w:sz w:val="28"/>
          <w:szCs w:val="28"/>
          <w:u w:val="single"/>
        </w:rPr>
      </w:pPr>
    </w:p>
    <w:p w:rsidR="005C767D" w:rsidRPr="00860FF8" w:rsidRDefault="005C767D" w:rsidP="00EB48F3">
      <w:pPr>
        <w:ind w:firstLine="709"/>
        <w:jc w:val="center"/>
        <w:rPr>
          <w:sz w:val="28"/>
          <w:szCs w:val="28"/>
        </w:rPr>
      </w:pPr>
      <w:r w:rsidRPr="00D858D0">
        <w:rPr>
          <w:sz w:val="28"/>
          <w:szCs w:val="28"/>
          <w:u w:val="single"/>
        </w:rPr>
        <w:t>Концепция развития ДО</w:t>
      </w:r>
      <w:r w:rsidR="00D858D0">
        <w:rPr>
          <w:sz w:val="28"/>
          <w:szCs w:val="28"/>
          <w:u w:val="single"/>
        </w:rPr>
        <w:t>О</w:t>
      </w:r>
    </w:p>
    <w:p w:rsidR="005C767D" w:rsidRDefault="005C767D" w:rsidP="00EB48F3">
      <w:pPr>
        <w:ind w:firstLine="709"/>
        <w:jc w:val="both"/>
        <w:rPr>
          <w:u w:val="single"/>
        </w:rPr>
      </w:pPr>
    </w:p>
    <w:p w:rsidR="005C767D" w:rsidRPr="00860FF8" w:rsidRDefault="005C767D" w:rsidP="00EB48F3">
      <w:pPr>
        <w:ind w:firstLine="709"/>
        <w:jc w:val="both"/>
      </w:pPr>
      <w:r w:rsidRPr="00860FF8">
        <w:t xml:space="preserve">      В современных условиях одним из наиболее перспективных направлений в системе дошкольного образования является поиск путей, обеспечивающих интеграцию образовательного процесса. Это предполагает творческий</w:t>
      </w:r>
      <w:r>
        <w:t xml:space="preserve"> профессиональный </w:t>
      </w:r>
      <w:r w:rsidRPr="00860FF8">
        <w:t xml:space="preserve"> рост педагогов, формирование потребности к</w:t>
      </w:r>
      <w:r>
        <w:t xml:space="preserve"> саморазвитию и </w:t>
      </w:r>
      <w:proofErr w:type="spellStart"/>
      <w:r>
        <w:t>самостановлению</w:t>
      </w:r>
      <w:proofErr w:type="spellEnd"/>
      <w:r>
        <w:t>.</w:t>
      </w:r>
    </w:p>
    <w:p w:rsidR="005C767D" w:rsidRDefault="005C767D" w:rsidP="00EB48F3">
      <w:pPr>
        <w:ind w:firstLine="709"/>
        <w:jc w:val="both"/>
      </w:pPr>
      <w:r w:rsidRPr="00860FF8">
        <w:t xml:space="preserve"> Главная задача – создание единой системы образовательного процесса, построенного на интегративной основе. Необходимо разработать  принципы целостного подхода к содержанию образовательной деятельности, но и личностно-ориентированную организацию педагогического процесса. Образова</w:t>
      </w:r>
      <w:r>
        <w:t>тельный процесс в ДОУ  выстраив</w:t>
      </w:r>
      <w:r w:rsidRPr="00860FF8">
        <w:t>ается вок</w:t>
      </w:r>
      <w:r>
        <w:t>ру</w:t>
      </w:r>
      <w:r w:rsidRPr="00860FF8">
        <w:t>г реб</w:t>
      </w:r>
      <w:r>
        <w:t>енка, обеспечивая своевременное развитие, развитие компетентности, самостоятельности, творческой активности, гуманного отношения  к окружающим, становление личностной позиции, получение ребенком качественного образования как средства для перехода на последующие возрастные ступени развития обучения и воспитания.</w:t>
      </w:r>
    </w:p>
    <w:p w:rsidR="005C767D" w:rsidRDefault="005C767D" w:rsidP="00EB48F3">
      <w:pPr>
        <w:ind w:firstLine="709"/>
        <w:jc w:val="both"/>
      </w:pPr>
      <w:r>
        <w:t xml:space="preserve"> В основе данной концепции лежат </w:t>
      </w:r>
      <w:proofErr w:type="gramStart"/>
      <w:r>
        <w:t>принципы</w:t>
      </w:r>
      <w:proofErr w:type="gramEnd"/>
      <w:r>
        <w:t xml:space="preserve"> определенные во ФГОС дошкольного образования:</w:t>
      </w:r>
    </w:p>
    <w:p w:rsidR="005C767D" w:rsidRDefault="005C767D" w:rsidP="00EB48F3">
      <w:pPr>
        <w:ind w:firstLine="709"/>
        <w:jc w:val="both"/>
      </w:pPr>
      <w:r>
        <w:t>- полноценного проживания ребенком всех этапов детства, амплификация детского развития</w:t>
      </w:r>
    </w:p>
    <w:p w:rsidR="005C767D" w:rsidRDefault="005C767D" w:rsidP="00EB48F3">
      <w:pPr>
        <w:ind w:firstLine="709"/>
        <w:jc w:val="both"/>
      </w:pPr>
      <w:r>
        <w:t>- индивидуализация дошкольного образования</w:t>
      </w:r>
    </w:p>
    <w:p w:rsidR="005C767D" w:rsidRDefault="005C767D" w:rsidP="00EB48F3">
      <w:pPr>
        <w:ind w:firstLine="709"/>
        <w:jc w:val="both"/>
      </w:pPr>
      <w:r>
        <w:t>- взаимодействие детей и взрослых, признание ребенка субъектом образовательных отношений</w:t>
      </w:r>
    </w:p>
    <w:p w:rsidR="005C767D" w:rsidRDefault="005C767D" w:rsidP="00EB48F3">
      <w:pPr>
        <w:ind w:firstLine="709"/>
        <w:jc w:val="both"/>
      </w:pPr>
      <w:r>
        <w:t>- поддержка инициативы детей в различных видах детской деятельности</w:t>
      </w:r>
    </w:p>
    <w:p w:rsidR="005C767D" w:rsidRDefault="005C767D" w:rsidP="00EB48F3">
      <w:pPr>
        <w:ind w:firstLine="709"/>
        <w:jc w:val="both"/>
      </w:pPr>
      <w:r>
        <w:t xml:space="preserve">- партнерское взаимодействие с семьей </w:t>
      </w:r>
    </w:p>
    <w:p w:rsidR="005C767D" w:rsidRDefault="005C767D" w:rsidP="00EB48F3">
      <w:pPr>
        <w:ind w:firstLine="709"/>
        <w:jc w:val="both"/>
      </w:pPr>
      <w:r>
        <w:t>- приобщение детей к социокультурным нормам, традициям семьи, общества и государства</w:t>
      </w:r>
    </w:p>
    <w:p w:rsidR="005C767D" w:rsidRDefault="005C767D" w:rsidP="00EB48F3">
      <w:pPr>
        <w:ind w:firstLine="709"/>
        <w:jc w:val="both"/>
      </w:pPr>
      <w:r>
        <w:t>- формирование познавательных интересов и познавательных действий ребенка в различных видах деятельности</w:t>
      </w:r>
    </w:p>
    <w:p w:rsidR="005C767D" w:rsidRDefault="005C767D" w:rsidP="00EB48F3">
      <w:pPr>
        <w:ind w:firstLine="709"/>
        <w:jc w:val="both"/>
      </w:pPr>
      <w:r>
        <w:t>- возрастная адекватность</w:t>
      </w:r>
    </w:p>
    <w:p w:rsidR="005C767D" w:rsidRDefault="005C767D" w:rsidP="00EB48F3">
      <w:pPr>
        <w:ind w:firstLine="709"/>
        <w:jc w:val="both"/>
      </w:pPr>
      <w:r>
        <w:t>- учет этнокультурной ситуации развития детей</w:t>
      </w:r>
    </w:p>
    <w:p w:rsidR="005C767D" w:rsidRDefault="005C767D" w:rsidP="00EB48F3">
      <w:pPr>
        <w:ind w:firstLine="709"/>
        <w:jc w:val="both"/>
      </w:pPr>
    </w:p>
    <w:p w:rsidR="005C767D" w:rsidRPr="00B50F03" w:rsidRDefault="005C767D" w:rsidP="00EB48F3">
      <w:pPr>
        <w:ind w:firstLine="709"/>
      </w:pPr>
      <w:r w:rsidRPr="00B50F03">
        <w:t>Цели и задачи развития образовательной организации:</w:t>
      </w:r>
    </w:p>
    <w:p w:rsidR="005C767D" w:rsidRPr="00B50F03" w:rsidRDefault="00936DD5" w:rsidP="00EB48F3">
      <w:pPr>
        <w:ind w:firstLine="709"/>
      </w:pPr>
      <w:r>
        <w:t xml:space="preserve">Инвариантной </w:t>
      </w:r>
      <w:r w:rsidR="005C767D" w:rsidRPr="00B50F03">
        <w:t xml:space="preserve"> часть работы образовательной организации:</w:t>
      </w:r>
    </w:p>
    <w:p w:rsidR="00BA4272" w:rsidRDefault="005C767D" w:rsidP="00EB48F3">
      <w:pPr>
        <w:ind w:firstLine="709"/>
      </w:pPr>
      <w:proofErr w:type="gramStart"/>
      <w:r w:rsidRPr="00B50F03">
        <w:t>Цель :</w:t>
      </w:r>
      <w:proofErr w:type="gramEnd"/>
      <w:r w:rsidRPr="00B50F03">
        <w:t xml:space="preserve"> </w:t>
      </w:r>
      <w:r w:rsidR="00BA4272" w:rsidRPr="00810B88">
        <w:t>Повышение доступности качественного образования путем формирования социального заказа к дошкольному учреждению, обеспечение комплекса условий для развития личности ребенка в соответствии с ФГОС ДО</w:t>
      </w:r>
      <w:r w:rsidR="00BA4272" w:rsidRPr="00B50F03">
        <w:t xml:space="preserve"> </w:t>
      </w:r>
    </w:p>
    <w:p w:rsidR="005C767D" w:rsidRPr="00B50F03" w:rsidRDefault="005C767D" w:rsidP="00EB48F3">
      <w:pPr>
        <w:ind w:firstLine="709"/>
      </w:pPr>
      <w:r w:rsidRPr="00B50F03">
        <w:t>Задачи обязательной части Программы развития:</w:t>
      </w:r>
    </w:p>
    <w:p w:rsidR="005C767D" w:rsidRPr="00B50F03" w:rsidRDefault="005C767D" w:rsidP="00EB48F3">
      <w:pPr>
        <w:ind w:firstLine="709"/>
      </w:pPr>
      <w:r w:rsidRPr="00B50F03">
        <w:t>1.Повышение качества предоставления образовательных услуг воспитанниками детского сада по направлениям: доступность, качество, безопасность, индивидуальный подход.</w:t>
      </w:r>
    </w:p>
    <w:p w:rsidR="005C767D" w:rsidRPr="00B50F03" w:rsidRDefault="005C767D" w:rsidP="00EB48F3">
      <w:pPr>
        <w:ind w:firstLine="709"/>
      </w:pPr>
      <w:r w:rsidRPr="00B50F03">
        <w:t>1.1. Создание безопасных и комфортных условий для обучения и воспитания.</w:t>
      </w:r>
    </w:p>
    <w:p w:rsidR="005C767D" w:rsidRPr="00B50F03" w:rsidRDefault="005C767D" w:rsidP="00EB48F3">
      <w:pPr>
        <w:ind w:firstLine="709"/>
        <w:jc w:val="both"/>
      </w:pPr>
      <w:r w:rsidRPr="00B50F03">
        <w:t xml:space="preserve">1.2. Участие детей в конкурсах, фестивалях, спартакиадах в ДОУ, в </w:t>
      </w:r>
      <w:proofErr w:type="gramStart"/>
      <w:r w:rsidRPr="00B50F03">
        <w:t>районе ,</w:t>
      </w:r>
      <w:proofErr w:type="gramEnd"/>
      <w:r w:rsidRPr="00B50F03">
        <w:t xml:space="preserve"> в городе.</w:t>
      </w:r>
    </w:p>
    <w:p w:rsidR="005C767D" w:rsidRPr="00B50F03" w:rsidRDefault="005C767D" w:rsidP="00EB48F3">
      <w:pPr>
        <w:ind w:firstLine="709"/>
        <w:jc w:val="both"/>
      </w:pPr>
      <w:r w:rsidRPr="00B50F03">
        <w:lastRenderedPageBreak/>
        <w:t>1.3. Внедрение информационных технологий в образовательный и управленческий процесс.</w:t>
      </w:r>
    </w:p>
    <w:p w:rsidR="005C767D" w:rsidRPr="00B50F03" w:rsidRDefault="005C767D" w:rsidP="00EB48F3">
      <w:pPr>
        <w:ind w:firstLine="709"/>
        <w:jc w:val="both"/>
      </w:pPr>
      <w:r w:rsidRPr="00B50F03">
        <w:t>1.4. Создание условий для  предоставления   альтернативных форм  предоставления дополнительных  образовательных услуг (платных) в сфере дошкольного образования.</w:t>
      </w:r>
    </w:p>
    <w:p w:rsidR="005C767D" w:rsidRPr="00B50F03" w:rsidRDefault="005C767D" w:rsidP="00EB48F3">
      <w:pPr>
        <w:ind w:firstLine="709"/>
        <w:jc w:val="both"/>
      </w:pPr>
      <w:r w:rsidRPr="00B50F03">
        <w:t xml:space="preserve"> 2.Создание условий для творческого преобразования образовательной среды детского сада с целью развития креативного потенциала педагогических кадров.</w:t>
      </w:r>
    </w:p>
    <w:p w:rsidR="005C767D" w:rsidRPr="00B50F03" w:rsidRDefault="005C767D" w:rsidP="00EB48F3">
      <w:pPr>
        <w:ind w:firstLine="709"/>
        <w:jc w:val="both"/>
      </w:pPr>
      <w:r w:rsidRPr="00B50F03">
        <w:t>2.1. Разнообразие форм повышения квалификации кадров.</w:t>
      </w:r>
    </w:p>
    <w:p w:rsidR="005C767D" w:rsidRPr="00B50F03" w:rsidRDefault="005C767D" w:rsidP="00EB48F3">
      <w:pPr>
        <w:ind w:firstLine="709"/>
        <w:jc w:val="both"/>
      </w:pPr>
      <w:r w:rsidRPr="00B50F03">
        <w:t>2.2. Поддержка лучших педагогов и распространение их опыта, в том числе через мастер-классы, СМИ, участие в конкурсах педагогических достижений, (районном, городском и международном уровнях).</w:t>
      </w:r>
    </w:p>
    <w:p w:rsidR="005C767D" w:rsidRPr="00B50F03" w:rsidRDefault="005C767D" w:rsidP="00EB48F3">
      <w:pPr>
        <w:ind w:firstLine="709"/>
        <w:jc w:val="both"/>
      </w:pPr>
      <w:r w:rsidRPr="00B50F03">
        <w:t>2.3. Обновление материально- технической базы учреждения .</w:t>
      </w:r>
    </w:p>
    <w:p w:rsidR="005C767D" w:rsidRPr="00B50F03" w:rsidRDefault="005C767D" w:rsidP="00EB48F3">
      <w:pPr>
        <w:ind w:firstLine="709"/>
        <w:jc w:val="both"/>
      </w:pPr>
      <w:r w:rsidRPr="00B50F03">
        <w:t>3.Координация деятельности педагогического коллектива и семьи, основанная на новых управленческих технологиях</w:t>
      </w:r>
    </w:p>
    <w:p w:rsidR="005C767D" w:rsidRPr="00B50F03" w:rsidRDefault="005C767D" w:rsidP="00EB48F3">
      <w:pPr>
        <w:ind w:firstLine="709"/>
        <w:jc w:val="both"/>
      </w:pPr>
      <w:r w:rsidRPr="00B50F03">
        <w:t>3.1. Развитие единого информационного пространства в системе взаимодействия с семьями воспитанников.</w:t>
      </w:r>
    </w:p>
    <w:p w:rsidR="005C767D" w:rsidRPr="00B50F03" w:rsidRDefault="005C767D" w:rsidP="00EB48F3">
      <w:pPr>
        <w:ind w:firstLine="709"/>
        <w:jc w:val="both"/>
      </w:pPr>
      <w:r w:rsidRPr="00B50F03">
        <w:t>3.2.   Систематизировать работу с неблагополучными семьями  и обеспечить психолого-педагогическую поддержку семьям, находящим в социально-опасном положении.</w:t>
      </w:r>
    </w:p>
    <w:p w:rsidR="005C767D" w:rsidRPr="00B50F03" w:rsidRDefault="005C767D" w:rsidP="00EB48F3">
      <w:pPr>
        <w:ind w:firstLine="709"/>
        <w:jc w:val="both"/>
      </w:pPr>
      <w:r w:rsidRPr="00B50F03">
        <w:t xml:space="preserve">3.3. Внедрение эффективных форм  взаимодействия с родителями в практике социально-делового и психолого-педагогического партнерства. </w:t>
      </w:r>
    </w:p>
    <w:p w:rsidR="00BA4272" w:rsidRDefault="00BA4272" w:rsidP="00EB48F3">
      <w:pPr>
        <w:ind w:firstLine="709"/>
        <w:jc w:val="both"/>
      </w:pPr>
    </w:p>
    <w:p w:rsidR="00BA4272" w:rsidRPr="008D0B21" w:rsidRDefault="00BA4272" w:rsidP="00BA4272">
      <w:pPr>
        <w:jc w:val="both"/>
        <w:rPr>
          <w:i/>
          <w:u w:val="single"/>
        </w:rPr>
      </w:pPr>
      <w:r w:rsidRPr="008D0B21">
        <w:rPr>
          <w:i/>
          <w:u w:val="single"/>
        </w:rPr>
        <w:t>1-ый этап – подготовительный (2016)</w:t>
      </w:r>
    </w:p>
    <w:p w:rsidR="00BA4272" w:rsidRDefault="00BA4272" w:rsidP="00BA4272">
      <w:pPr>
        <w:jc w:val="both"/>
      </w:pPr>
      <w:r w:rsidRPr="008D0B21">
        <w:t>- разработка документации для успешной реализации мероприятий в соответствии с Программой развития;</w:t>
      </w:r>
    </w:p>
    <w:p w:rsidR="00BA4272" w:rsidRPr="00BA4272" w:rsidRDefault="00BA4272" w:rsidP="00BA4272">
      <w:pPr>
        <w:jc w:val="both"/>
        <w:rPr>
          <w:b/>
        </w:rPr>
      </w:pPr>
      <w:r>
        <w:t>-изучение современных тенденций информационного обеспечения ДОО.</w:t>
      </w:r>
    </w:p>
    <w:p w:rsidR="00BA4272" w:rsidRDefault="00BA4272" w:rsidP="00BA4272">
      <w:pPr>
        <w:jc w:val="both"/>
      </w:pPr>
      <w:r w:rsidRPr="008D0B21">
        <w:t>- начало реализации мероприятий, направленных на создание интегрированной модели развивающего образовательного пространства.</w:t>
      </w:r>
    </w:p>
    <w:p w:rsidR="00BA4272" w:rsidRPr="008D0B21" w:rsidRDefault="00BA4272" w:rsidP="00BA4272">
      <w:pPr>
        <w:jc w:val="both"/>
      </w:pPr>
      <w:r>
        <w:t xml:space="preserve">- создание в учреждении материально-технических условий обеспечивающих качественную реализацию ФГОС ДО в соответствии с требованиями к ресурсному обеспечению образовательной </w:t>
      </w:r>
      <w:proofErr w:type="gramStart"/>
      <w:r>
        <w:t>деятельности  в</w:t>
      </w:r>
      <w:proofErr w:type="gramEnd"/>
      <w:r>
        <w:t xml:space="preserve"> ДОУ.</w:t>
      </w:r>
    </w:p>
    <w:p w:rsidR="00BA4272" w:rsidRPr="008D0B21" w:rsidRDefault="00BA4272" w:rsidP="00BA4272">
      <w:pPr>
        <w:jc w:val="both"/>
        <w:rPr>
          <w:i/>
          <w:u w:val="single"/>
        </w:rPr>
      </w:pPr>
      <w:r w:rsidRPr="008D0B21">
        <w:rPr>
          <w:i/>
          <w:u w:val="single"/>
        </w:rPr>
        <w:t>2-ой этап – практический (2017-2018)</w:t>
      </w:r>
    </w:p>
    <w:p w:rsidR="00BA4272" w:rsidRPr="008D0B21" w:rsidRDefault="00BA4272" w:rsidP="00BA4272">
      <w:pPr>
        <w:jc w:val="both"/>
      </w:pPr>
      <w:r w:rsidRPr="008D0B21">
        <w:t>- апробирование модели, обновление содержания организационных форм, педагогических технологий;</w:t>
      </w:r>
    </w:p>
    <w:p w:rsidR="00BA4272" w:rsidRPr="008D0B21" w:rsidRDefault="00BA4272" w:rsidP="00BA4272">
      <w:pPr>
        <w:jc w:val="both"/>
      </w:pPr>
      <w:r w:rsidRPr="008D0B21">
        <w:t>- постепенная реализация мероприятий в соответствии с Программой развития;</w:t>
      </w:r>
    </w:p>
    <w:p w:rsidR="00BA4272" w:rsidRDefault="00BA4272" w:rsidP="00BA4272">
      <w:pPr>
        <w:jc w:val="both"/>
      </w:pPr>
      <w:r w:rsidRPr="008D0B21">
        <w:t>- коррекция мероприятий.</w:t>
      </w:r>
    </w:p>
    <w:p w:rsidR="00BA4272" w:rsidRPr="008D0B21" w:rsidRDefault="00BA4272" w:rsidP="00BA4272">
      <w:pPr>
        <w:jc w:val="both"/>
      </w:pPr>
      <w:r>
        <w:t>- предоставление платных образовательных услуг по социальному запросу родителей.</w:t>
      </w:r>
    </w:p>
    <w:p w:rsidR="00BA4272" w:rsidRPr="008D0B21" w:rsidRDefault="00BA4272" w:rsidP="00BA4272">
      <w:pPr>
        <w:jc w:val="both"/>
        <w:rPr>
          <w:i/>
          <w:u w:val="single"/>
        </w:rPr>
      </w:pPr>
      <w:r w:rsidRPr="008D0B21">
        <w:rPr>
          <w:i/>
          <w:u w:val="single"/>
        </w:rPr>
        <w:t>3-ий этап – итоговый (2019- 2020)</w:t>
      </w:r>
    </w:p>
    <w:p w:rsidR="005C767D" w:rsidRPr="00BA4272" w:rsidRDefault="005C767D" w:rsidP="00EB48F3">
      <w:pPr>
        <w:ind w:firstLine="709"/>
        <w:jc w:val="both"/>
      </w:pPr>
      <w:r w:rsidRPr="00BA4272">
        <w:t>- анализ достигнутых результатов и определение перспектив дальнейшего развития ДОО.</w:t>
      </w:r>
    </w:p>
    <w:p w:rsidR="005C767D" w:rsidRPr="00BA4272" w:rsidRDefault="005C767D" w:rsidP="00EB48F3">
      <w:pPr>
        <w:ind w:firstLine="709"/>
        <w:jc w:val="both"/>
      </w:pPr>
      <w:r w:rsidRPr="00BA4272">
        <w:t xml:space="preserve">- фиксация созданных </w:t>
      </w:r>
      <w:proofErr w:type="spellStart"/>
      <w:r w:rsidRPr="00BA4272">
        <w:t>прецендентов</w:t>
      </w:r>
      <w:proofErr w:type="spellEnd"/>
      <w:r w:rsidRPr="00BA4272">
        <w:t xml:space="preserve"> образовательной практики и их закрепление в локальных и нормативных актах;</w:t>
      </w:r>
    </w:p>
    <w:p w:rsidR="005C767D" w:rsidRPr="00BA4272" w:rsidRDefault="005C767D" w:rsidP="00EB48F3">
      <w:pPr>
        <w:ind w:firstLine="709"/>
        <w:jc w:val="both"/>
        <w:rPr>
          <w:color w:val="FF0000"/>
        </w:rPr>
      </w:pPr>
    </w:p>
    <w:p w:rsidR="005C767D" w:rsidRPr="00B50F03" w:rsidRDefault="005C767D" w:rsidP="00EB48F3">
      <w:pPr>
        <w:ind w:firstLine="709"/>
        <w:jc w:val="both"/>
      </w:pPr>
      <w:r w:rsidRPr="00B50F03">
        <w:t xml:space="preserve"> Подведение итогов по реализации Программы развития.</w:t>
      </w:r>
    </w:p>
    <w:p w:rsidR="005C767D" w:rsidRPr="00B50F03" w:rsidRDefault="005C767D" w:rsidP="00EB48F3">
      <w:pPr>
        <w:ind w:firstLine="709"/>
        <w:jc w:val="both"/>
      </w:pPr>
      <w:r w:rsidRPr="00B50F03">
        <w:t xml:space="preserve"> Вариативная часть работы образовательной  организации.</w:t>
      </w:r>
    </w:p>
    <w:p w:rsidR="005C767D" w:rsidRPr="00B50F03" w:rsidRDefault="005C767D" w:rsidP="00EB48F3">
      <w:pPr>
        <w:ind w:firstLine="709"/>
        <w:jc w:val="both"/>
      </w:pPr>
      <w:proofErr w:type="gramStart"/>
      <w:r w:rsidRPr="00B50F03">
        <w:t>Цель :</w:t>
      </w:r>
      <w:proofErr w:type="gramEnd"/>
      <w:r w:rsidRPr="00B50F03">
        <w:t xml:space="preserve"> удовлетворение образовательных запросов субъектов образовательной деятельности и лиц заинтересованных в образовании в соответствии с требованиями  законодательства.</w:t>
      </w:r>
    </w:p>
    <w:p w:rsidR="005C767D" w:rsidRPr="00B50F03" w:rsidRDefault="005C767D" w:rsidP="00EB48F3">
      <w:pPr>
        <w:ind w:firstLine="709"/>
        <w:jc w:val="both"/>
      </w:pPr>
      <w:r w:rsidRPr="00B50F03">
        <w:t xml:space="preserve"> Задача вариативной части Программы:</w:t>
      </w:r>
    </w:p>
    <w:p w:rsidR="005C767D" w:rsidRPr="00B50F03" w:rsidRDefault="005C767D" w:rsidP="00EB48F3">
      <w:pPr>
        <w:ind w:firstLine="709"/>
        <w:jc w:val="both"/>
      </w:pPr>
      <w:r w:rsidRPr="00B50F03">
        <w:t>1.Повышение профессионализма, активности, креативности, овладение нормативной базой, требованиями к системе дошкольного образованиями, к развивающей среде, условиям, методам, способам взаимодействия с  ребенком.</w:t>
      </w:r>
    </w:p>
    <w:p w:rsidR="005C767D" w:rsidRPr="00B50F03" w:rsidRDefault="005C767D" w:rsidP="00EB48F3">
      <w:pPr>
        <w:ind w:firstLine="709"/>
        <w:jc w:val="both"/>
      </w:pPr>
      <w:r w:rsidRPr="00B50F03">
        <w:lastRenderedPageBreak/>
        <w:t>2. Развитие аналитико-синтетических способностей,  наблюдательности, эмоционально-волевой сферы воспитанников в ДОО, а также адаптация воспитанников.</w:t>
      </w:r>
    </w:p>
    <w:p w:rsidR="005C767D" w:rsidRPr="00B50F03" w:rsidRDefault="005C767D" w:rsidP="00EB48F3">
      <w:pPr>
        <w:ind w:firstLine="709"/>
        <w:jc w:val="both"/>
      </w:pPr>
      <w:r w:rsidRPr="00B50F03">
        <w:t xml:space="preserve"> 3. Оптимизация работы  по налаживанию взаимосвязей ДОО с микро- и макросоциальным окружением.</w:t>
      </w:r>
    </w:p>
    <w:p w:rsidR="005C767D" w:rsidRPr="00B50F03" w:rsidRDefault="005C767D" w:rsidP="00EB48F3">
      <w:pPr>
        <w:ind w:firstLine="709"/>
        <w:jc w:val="both"/>
      </w:pPr>
      <w:r w:rsidRPr="00B50F03">
        <w:t>4.Создание условий для развития способностей и возможностей развивать эти способности у педагогического коллектива.</w:t>
      </w:r>
    </w:p>
    <w:p w:rsidR="005C767D" w:rsidRPr="005666C2" w:rsidRDefault="005C767D" w:rsidP="00EB48F3">
      <w:pPr>
        <w:ind w:firstLine="709"/>
        <w:jc w:val="both"/>
        <w:rPr>
          <w:b/>
        </w:rPr>
      </w:pPr>
    </w:p>
    <w:p w:rsidR="005C767D" w:rsidRDefault="005C767D" w:rsidP="00EB48F3">
      <w:pPr>
        <w:ind w:firstLine="709"/>
        <w:jc w:val="center"/>
      </w:pPr>
      <w:r>
        <w:t>Концепцией  развития учреждения  является реализация следующих задач:</w:t>
      </w:r>
    </w:p>
    <w:p w:rsidR="005C767D" w:rsidRDefault="005C767D" w:rsidP="00EB48F3">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0"/>
        <w:gridCol w:w="4991"/>
      </w:tblGrid>
      <w:tr w:rsidR="005C767D" w:rsidRPr="005666C2" w:rsidTr="008F3A46">
        <w:tc>
          <w:tcPr>
            <w:tcW w:w="5353" w:type="dxa"/>
            <w:shd w:val="clear" w:color="auto" w:fill="auto"/>
          </w:tcPr>
          <w:p w:rsidR="005C767D" w:rsidRPr="00D83FCD" w:rsidRDefault="005C767D" w:rsidP="008F3A46">
            <w:pPr>
              <w:jc w:val="center"/>
            </w:pPr>
            <w:r w:rsidRPr="00D83FCD">
              <w:t>ИНВАРИАНТНАЯ  РАБОТА ДОУ</w:t>
            </w:r>
          </w:p>
        </w:tc>
        <w:tc>
          <w:tcPr>
            <w:tcW w:w="5663" w:type="dxa"/>
            <w:shd w:val="clear" w:color="auto" w:fill="auto"/>
          </w:tcPr>
          <w:p w:rsidR="005C767D" w:rsidRPr="005B0D63" w:rsidRDefault="005C767D" w:rsidP="008F3A46">
            <w:pPr>
              <w:jc w:val="center"/>
            </w:pPr>
            <w:r w:rsidRPr="005B0D63">
              <w:t>ВАРИАТИВНАЯ РАБОТА ДОУ</w:t>
            </w:r>
          </w:p>
        </w:tc>
      </w:tr>
      <w:tr w:rsidR="005C767D" w:rsidRPr="005666C2" w:rsidTr="008F3A46">
        <w:tc>
          <w:tcPr>
            <w:tcW w:w="5353" w:type="dxa"/>
            <w:shd w:val="clear" w:color="auto" w:fill="auto"/>
          </w:tcPr>
          <w:p w:rsidR="005C767D" w:rsidRPr="00D83FCD" w:rsidRDefault="005C767D" w:rsidP="008F3A46">
            <w:pPr>
              <w:jc w:val="center"/>
              <w:rPr>
                <w:b/>
              </w:rPr>
            </w:pPr>
            <w:r w:rsidRPr="00D83FCD">
              <w:rPr>
                <w:b/>
              </w:rPr>
              <w:t>Цель</w:t>
            </w:r>
          </w:p>
        </w:tc>
        <w:tc>
          <w:tcPr>
            <w:tcW w:w="5663" w:type="dxa"/>
            <w:shd w:val="clear" w:color="auto" w:fill="auto"/>
          </w:tcPr>
          <w:p w:rsidR="005C767D" w:rsidRPr="005B0D63" w:rsidRDefault="005C767D" w:rsidP="008F3A46">
            <w:pPr>
              <w:jc w:val="center"/>
              <w:rPr>
                <w:b/>
              </w:rPr>
            </w:pPr>
            <w:r w:rsidRPr="005B0D63">
              <w:rPr>
                <w:b/>
              </w:rPr>
              <w:t>Цель</w:t>
            </w:r>
          </w:p>
        </w:tc>
      </w:tr>
      <w:tr w:rsidR="005C767D" w:rsidRPr="005666C2" w:rsidTr="008F3A46">
        <w:tc>
          <w:tcPr>
            <w:tcW w:w="5353" w:type="dxa"/>
            <w:shd w:val="clear" w:color="auto" w:fill="auto"/>
          </w:tcPr>
          <w:p w:rsidR="005C767D" w:rsidRDefault="005C767D" w:rsidP="008F3A46">
            <w:pPr>
              <w:jc w:val="both"/>
            </w:pPr>
            <w:r w:rsidRPr="00D83FCD">
              <w:t>Выполнение государственного задания на оказание образовательных услуг в соответствии с требованиями законодательства.</w:t>
            </w:r>
          </w:p>
          <w:p w:rsidR="005C767D" w:rsidRPr="00D83FCD" w:rsidRDefault="005C767D" w:rsidP="008F3A46">
            <w:pPr>
              <w:jc w:val="both"/>
            </w:pPr>
          </w:p>
        </w:tc>
        <w:tc>
          <w:tcPr>
            <w:tcW w:w="5663" w:type="dxa"/>
            <w:shd w:val="clear" w:color="auto" w:fill="auto"/>
          </w:tcPr>
          <w:p w:rsidR="005C767D" w:rsidRPr="005B0D63" w:rsidRDefault="005C767D" w:rsidP="008F3A46">
            <w:pPr>
              <w:jc w:val="both"/>
            </w:pPr>
            <w:r w:rsidRPr="005B0D63">
              <w:t>Создание в детском саду системы интегрированной модели развивающего образовательного  пространства, реализующего право каждого ребенка на качественное и доступное образование. Создание воспитательно-образовательных, обеспечивающих равные стартовые возможности для полноценного физического и психического развития детей, как основы их успешного обучения в школе. Повышение качества образования и воспитания в ДОУ через внедрение современных педагогических технологий, в первую очередь игровых, с учетом ведущего вида детской деятельности детей дошкольного возраста, а так же информационно-коммуникационных.</w:t>
            </w:r>
          </w:p>
        </w:tc>
      </w:tr>
      <w:tr w:rsidR="005C767D" w:rsidRPr="005B0D63" w:rsidTr="008F3A46">
        <w:tc>
          <w:tcPr>
            <w:tcW w:w="5353" w:type="dxa"/>
            <w:shd w:val="clear" w:color="auto" w:fill="auto"/>
          </w:tcPr>
          <w:p w:rsidR="005C767D" w:rsidRPr="005B0D63" w:rsidRDefault="005C767D" w:rsidP="008F3A46">
            <w:pPr>
              <w:jc w:val="center"/>
              <w:rPr>
                <w:b/>
              </w:rPr>
            </w:pPr>
            <w:r w:rsidRPr="005B0D63">
              <w:rPr>
                <w:b/>
              </w:rPr>
              <w:t>Задачи</w:t>
            </w:r>
          </w:p>
        </w:tc>
        <w:tc>
          <w:tcPr>
            <w:tcW w:w="5663" w:type="dxa"/>
            <w:shd w:val="clear" w:color="auto" w:fill="auto"/>
          </w:tcPr>
          <w:p w:rsidR="005C767D" w:rsidRPr="005B0D63" w:rsidRDefault="005C767D" w:rsidP="008F3A46">
            <w:pPr>
              <w:jc w:val="center"/>
              <w:rPr>
                <w:b/>
              </w:rPr>
            </w:pPr>
            <w:r w:rsidRPr="005B0D63">
              <w:rPr>
                <w:b/>
              </w:rPr>
              <w:t>Задачи</w:t>
            </w:r>
          </w:p>
        </w:tc>
      </w:tr>
      <w:tr w:rsidR="005C767D" w:rsidRPr="005B0D63" w:rsidTr="008F3A46">
        <w:tc>
          <w:tcPr>
            <w:tcW w:w="5353" w:type="dxa"/>
            <w:shd w:val="clear" w:color="auto" w:fill="auto"/>
          </w:tcPr>
          <w:p w:rsidR="005C767D" w:rsidRPr="005B0D63" w:rsidRDefault="005C767D" w:rsidP="008F3A46">
            <w:pPr>
              <w:jc w:val="both"/>
            </w:pPr>
            <w:r w:rsidRPr="005B0D63">
              <w:t>Обеспечение равных возможностей доступности образования.</w:t>
            </w:r>
          </w:p>
          <w:p w:rsidR="005C767D" w:rsidRPr="005B0D63" w:rsidRDefault="005C767D" w:rsidP="008F3A46">
            <w:pPr>
              <w:jc w:val="both"/>
            </w:pPr>
          </w:p>
        </w:tc>
        <w:tc>
          <w:tcPr>
            <w:tcW w:w="5663" w:type="dxa"/>
            <w:shd w:val="clear" w:color="auto" w:fill="auto"/>
          </w:tcPr>
          <w:p w:rsidR="005C767D" w:rsidRPr="005B0D63" w:rsidRDefault="005C767D" w:rsidP="008F3A46">
            <w:pPr>
              <w:jc w:val="both"/>
            </w:pPr>
            <w:r w:rsidRPr="005B0D63">
              <w:t xml:space="preserve"> </w:t>
            </w:r>
            <w:r w:rsidRPr="005B0D63">
              <w:tab/>
              <w:t>Совершенствование содержания и технологий воспитания и обучения, основанного на личностно-ориентированном и системно-</w:t>
            </w:r>
            <w:proofErr w:type="spellStart"/>
            <w:r w:rsidRPr="005B0D63">
              <w:t>деятельностном</w:t>
            </w:r>
            <w:proofErr w:type="spellEnd"/>
            <w:r w:rsidRPr="005B0D63">
              <w:t xml:space="preserve"> подходах, обеспечение интеллектуального, личностного и физического развития ребенка.</w:t>
            </w:r>
          </w:p>
        </w:tc>
      </w:tr>
      <w:tr w:rsidR="005C767D" w:rsidRPr="005B0D63" w:rsidTr="008F3A46">
        <w:tc>
          <w:tcPr>
            <w:tcW w:w="5353" w:type="dxa"/>
            <w:shd w:val="clear" w:color="auto" w:fill="auto"/>
          </w:tcPr>
          <w:p w:rsidR="005C767D" w:rsidRPr="005B0D63" w:rsidRDefault="005C767D" w:rsidP="008F3A46">
            <w:pPr>
              <w:jc w:val="both"/>
            </w:pPr>
            <w:r w:rsidRPr="005B0D63">
              <w:t>Обеспечение качества образования.</w:t>
            </w:r>
          </w:p>
          <w:p w:rsidR="005C767D" w:rsidRPr="005B0D63" w:rsidRDefault="005C767D" w:rsidP="008F3A46">
            <w:pPr>
              <w:jc w:val="both"/>
            </w:pPr>
          </w:p>
        </w:tc>
        <w:tc>
          <w:tcPr>
            <w:tcW w:w="5663" w:type="dxa"/>
            <w:shd w:val="clear" w:color="auto" w:fill="auto"/>
          </w:tcPr>
          <w:p w:rsidR="005C767D" w:rsidRPr="005B0D63" w:rsidRDefault="005C767D" w:rsidP="008F3A46">
            <w:pPr>
              <w:jc w:val="both"/>
            </w:pPr>
            <w:r w:rsidRPr="005B0D63">
              <w:tab/>
              <w:t xml:space="preserve">  Совершенствование </w:t>
            </w:r>
            <w:proofErr w:type="gramStart"/>
            <w:r w:rsidRPr="005B0D63">
              <w:t>структуры  взаимодействия</w:t>
            </w:r>
            <w:proofErr w:type="gramEnd"/>
            <w:r w:rsidRPr="005B0D63">
              <w:t xml:space="preserve">  педагогов и специалистов музыкального и физического развития для обеспечения наибольшей эффективности  педагогической деятельности с детьми .</w:t>
            </w:r>
          </w:p>
        </w:tc>
      </w:tr>
      <w:tr w:rsidR="005C767D" w:rsidRPr="005B0D63" w:rsidTr="008F3A46">
        <w:tc>
          <w:tcPr>
            <w:tcW w:w="5353" w:type="dxa"/>
            <w:shd w:val="clear" w:color="auto" w:fill="auto"/>
          </w:tcPr>
          <w:p w:rsidR="005C767D" w:rsidRPr="005B0D63" w:rsidRDefault="005C767D" w:rsidP="008F3A46">
            <w:pPr>
              <w:jc w:val="both"/>
            </w:pPr>
            <w:r w:rsidRPr="005B0D63">
              <w:t>Обеспечение эффективной работы ГБДОУ</w:t>
            </w:r>
          </w:p>
        </w:tc>
        <w:tc>
          <w:tcPr>
            <w:tcW w:w="5663" w:type="dxa"/>
            <w:shd w:val="clear" w:color="auto" w:fill="auto"/>
          </w:tcPr>
          <w:p w:rsidR="005C767D" w:rsidRPr="005B0D63" w:rsidRDefault="005C767D" w:rsidP="008F3A46">
            <w:pPr>
              <w:jc w:val="both"/>
            </w:pPr>
            <w:r w:rsidRPr="005B0D63">
              <w:t>Поиск эффективных путей взаимодействия с родителями детей нового поколения,  вовлечение их в совместный процесс воспитания, образования, оздоровления, развития детей, используя наряду с непосредственным общением, современные технологии (Интернет-ресурсы, участие в разработке и реализации совместных педагогических проектов)</w:t>
            </w:r>
          </w:p>
        </w:tc>
      </w:tr>
      <w:tr w:rsidR="005C767D" w:rsidRPr="005B0D63" w:rsidTr="008F3A46">
        <w:tc>
          <w:tcPr>
            <w:tcW w:w="5353" w:type="dxa"/>
            <w:shd w:val="clear" w:color="auto" w:fill="auto"/>
          </w:tcPr>
          <w:p w:rsidR="005C767D" w:rsidRPr="005B0D63" w:rsidRDefault="005C767D" w:rsidP="008F3A46">
            <w:pPr>
              <w:jc w:val="both"/>
            </w:pPr>
            <w:r w:rsidRPr="005B0D63">
              <w:t xml:space="preserve">Совершенствование условий для сохранения и укрепления здоровья </w:t>
            </w:r>
            <w:proofErr w:type="gramStart"/>
            <w:r w:rsidRPr="005B0D63">
              <w:t>воспитанников .</w:t>
            </w:r>
            <w:proofErr w:type="gramEnd"/>
          </w:p>
        </w:tc>
        <w:tc>
          <w:tcPr>
            <w:tcW w:w="5663" w:type="dxa"/>
            <w:shd w:val="clear" w:color="auto" w:fill="auto"/>
          </w:tcPr>
          <w:p w:rsidR="005C767D" w:rsidRPr="005B0D63" w:rsidRDefault="005C767D" w:rsidP="008F3A46">
            <w:pPr>
              <w:jc w:val="both"/>
            </w:pPr>
            <w:r w:rsidRPr="005B0D63">
              <w:tab/>
              <w:t xml:space="preserve">Внедрение инновационных проектов в образовательную деятельность в соответствии с возрастными возможностями и  предпочтениями воспитанников. </w:t>
            </w:r>
          </w:p>
        </w:tc>
      </w:tr>
      <w:tr w:rsidR="005C767D" w:rsidRPr="005B0D63" w:rsidTr="008F3A46">
        <w:tc>
          <w:tcPr>
            <w:tcW w:w="5353" w:type="dxa"/>
            <w:shd w:val="clear" w:color="auto" w:fill="auto"/>
          </w:tcPr>
          <w:p w:rsidR="005C767D" w:rsidRPr="005B0D63" w:rsidRDefault="005C767D" w:rsidP="008F3A46">
            <w:pPr>
              <w:jc w:val="both"/>
            </w:pPr>
          </w:p>
        </w:tc>
        <w:tc>
          <w:tcPr>
            <w:tcW w:w="5663" w:type="dxa"/>
            <w:shd w:val="clear" w:color="auto" w:fill="auto"/>
          </w:tcPr>
          <w:p w:rsidR="005C767D" w:rsidRPr="005B0D63" w:rsidRDefault="005C767D" w:rsidP="008F3A46">
            <w:pPr>
              <w:jc w:val="both"/>
            </w:pPr>
            <w:r w:rsidRPr="005B0D63">
              <w:tab/>
              <w:t xml:space="preserve">Совершенствование системы мониторинга качества образования дошкольников с учетом современных требований, как основы </w:t>
            </w:r>
            <w:proofErr w:type="gramStart"/>
            <w:r w:rsidRPr="005B0D63">
              <w:t>достижения  успешности</w:t>
            </w:r>
            <w:proofErr w:type="gramEnd"/>
            <w:r w:rsidRPr="005B0D63">
              <w:t xml:space="preserve"> каждым дошкольником.</w:t>
            </w:r>
          </w:p>
        </w:tc>
      </w:tr>
      <w:tr w:rsidR="005C767D" w:rsidRPr="005B0D63" w:rsidTr="008F3A46">
        <w:tc>
          <w:tcPr>
            <w:tcW w:w="5353" w:type="dxa"/>
            <w:shd w:val="clear" w:color="auto" w:fill="auto"/>
          </w:tcPr>
          <w:p w:rsidR="005C767D" w:rsidRPr="005B0D63" w:rsidRDefault="005C767D" w:rsidP="008F3A46">
            <w:pPr>
              <w:jc w:val="both"/>
            </w:pPr>
          </w:p>
        </w:tc>
        <w:tc>
          <w:tcPr>
            <w:tcW w:w="5663" w:type="dxa"/>
            <w:shd w:val="clear" w:color="auto" w:fill="auto"/>
          </w:tcPr>
          <w:p w:rsidR="005C767D" w:rsidRPr="005B0D63" w:rsidRDefault="005C767D" w:rsidP="008F3A46">
            <w:pPr>
              <w:jc w:val="both"/>
            </w:pPr>
            <w:r w:rsidRPr="005B0D63">
              <w:tab/>
              <w:t>Повышение профессионализма педагогов, как носителей образования.</w:t>
            </w:r>
          </w:p>
        </w:tc>
      </w:tr>
    </w:tbl>
    <w:p w:rsidR="005C767D" w:rsidRPr="005B0D63" w:rsidRDefault="005C767D" w:rsidP="005C767D">
      <w:pPr>
        <w:jc w:val="center"/>
        <w:rPr>
          <w:b/>
          <w:sz w:val="28"/>
          <w:szCs w:val="28"/>
        </w:rPr>
      </w:pPr>
    </w:p>
    <w:p w:rsidR="008F6B20" w:rsidRDefault="008F6B20" w:rsidP="008F6B20">
      <w:pPr>
        <w:jc w:val="center"/>
        <w:rPr>
          <w:b/>
        </w:rPr>
      </w:pPr>
    </w:p>
    <w:p w:rsidR="008F6B20" w:rsidRDefault="008F6B20" w:rsidP="008F6B20">
      <w:pPr>
        <w:jc w:val="center"/>
        <w:rPr>
          <w:b/>
        </w:rPr>
      </w:pPr>
      <w:r w:rsidRPr="00E44517">
        <w:rPr>
          <w:b/>
        </w:rPr>
        <w:t xml:space="preserve"> </w:t>
      </w:r>
      <w:r w:rsidRPr="00E44517">
        <w:rPr>
          <w:b/>
          <w:lang w:val="en-US"/>
        </w:rPr>
        <w:t>SWOT</w:t>
      </w:r>
      <w:r w:rsidRPr="00E44517">
        <w:rPr>
          <w:b/>
        </w:rPr>
        <w:t xml:space="preserve"> – анализ потенциала развития </w:t>
      </w:r>
      <w:r w:rsidR="005F68CC">
        <w:rPr>
          <w:b/>
        </w:rPr>
        <w:t>ДОО</w:t>
      </w:r>
    </w:p>
    <w:p w:rsidR="00EA352B" w:rsidRPr="00EA352B" w:rsidRDefault="00EA352B" w:rsidP="00EA352B">
      <w:r>
        <w:t xml:space="preserve">Но вместе с тем, в содержании дошкольного образования остается ряд проблем, </w:t>
      </w:r>
      <w:proofErr w:type="gramStart"/>
      <w:r>
        <w:t>требующих :</w:t>
      </w:r>
      <w:proofErr w:type="gramEnd"/>
    </w:p>
    <w:p w:rsidR="007A3BB9" w:rsidRPr="007A3BB9" w:rsidRDefault="00EA352B" w:rsidP="00EA352B">
      <w:r>
        <w:rPr>
          <w:b/>
        </w:rPr>
        <w:t>-</w:t>
      </w:r>
      <w:r w:rsidRPr="007A3BB9">
        <w:t xml:space="preserve"> совершенствование</w:t>
      </w:r>
      <w:r w:rsidR="007A3BB9">
        <w:t xml:space="preserve"> управленческого, методического и материально-технического обеспечения;</w:t>
      </w:r>
    </w:p>
    <w:p w:rsidR="008F6B20" w:rsidRDefault="007A3BB9" w:rsidP="007A3BB9">
      <w:r w:rsidRPr="007A3BB9">
        <w:rPr>
          <w:b/>
        </w:rPr>
        <w:t xml:space="preserve">- </w:t>
      </w:r>
      <w:r>
        <w:t>обогащения содержания образова</w:t>
      </w:r>
      <w:r w:rsidRPr="007A3BB9">
        <w:t>т</w:t>
      </w:r>
      <w:r>
        <w:t>е</w:t>
      </w:r>
      <w:r w:rsidRPr="007A3BB9">
        <w:t>льного процесса за счет привлечения воспитательного потенциала</w:t>
      </w:r>
    </w:p>
    <w:p w:rsidR="007A3BB9" w:rsidRDefault="007A3BB9" w:rsidP="007A3BB9">
      <w:r>
        <w:t>вариативных</w:t>
      </w:r>
      <w:r w:rsidR="004E0B61">
        <w:t xml:space="preserve"> и  авторских программ</w:t>
      </w:r>
    </w:p>
    <w:p w:rsidR="004E0B61" w:rsidRDefault="004E0B61" w:rsidP="007A3BB9">
      <w:r>
        <w:t>- расширения взаимодействия с родителями и населением микрорайона в условиях социального партнерства</w:t>
      </w:r>
    </w:p>
    <w:p w:rsidR="004E0B61" w:rsidRDefault="004E0B61" w:rsidP="007A3BB9">
      <w:r>
        <w:t>- повышение квалификации педагогического коллектива</w:t>
      </w:r>
    </w:p>
    <w:p w:rsidR="004E0B61" w:rsidRDefault="004E0B61" w:rsidP="007A3BB9">
      <w:r>
        <w:t>- вовлечение сотрудников в ДОО в конкурсные мероприятия</w:t>
      </w:r>
    </w:p>
    <w:p w:rsidR="004E0B61" w:rsidRDefault="004E0B61" w:rsidP="007A3BB9">
      <w:r>
        <w:t>-внедрения инновационных здоровьесберегающих технологий</w:t>
      </w:r>
    </w:p>
    <w:p w:rsidR="004E0B61" w:rsidRDefault="004E0B61" w:rsidP="007A3BB9">
      <w:r>
        <w:t>-совершенствование системы мониторинга качества образовательной деятельности</w:t>
      </w:r>
    </w:p>
    <w:p w:rsidR="004E0B61" w:rsidRDefault="004E0B61" w:rsidP="007A3BB9">
      <w:r>
        <w:t>Для выявления внутреннего потенциа</w:t>
      </w:r>
      <w:r w:rsidR="00406031">
        <w:t>ла д</w:t>
      </w:r>
      <w:r>
        <w:t xml:space="preserve">альнейшего развития учреждением был проведен </w:t>
      </w:r>
      <w:r w:rsidR="00FF7663" w:rsidRPr="00FF7663">
        <w:rPr>
          <w:lang w:val="en-US"/>
        </w:rPr>
        <w:t>SWOT</w:t>
      </w:r>
      <w:r w:rsidR="00FF7663">
        <w:t xml:space="preserve"> – анализ, который позволил выявить сильные стороны, слабые ст</w:t>
      </w:r>
      <w:r w:rsidR="00406031">
        <w:t>о</w:t>
      </w:r>
      <w:r w:rsidR="00FF7663">
        <w:t>роны, перспективные возможности, факторы препятствующие развитию ДОО, а также обозначить проблему, миссию развития дошкольного образовательного учреждения.</w:t>
      </w:r>
    </w:p>
    <w:p w:rsidR="005B5F88" w:rsidRDefault="005B5F88" w:rsidP="007A3BB9">
      <w:r>
        <w:t>Миссия: необходимость повышения эффективности деятельности образовательного учреждения в обеспечении доступности нового качества образования за счет реализации внутреннего потенциала при решении стратегических и тактических задач.</w:t>
      </w:r>
    </w:p>
    <w:p w:rsidR="004973AC" w:rsidRDefault="004973AC" w:rsidP="007A3BB9"/>
    <w:p w:rsidR="005B5F88" w:rsidRPr="00FF7663" w:rsidRDefault="005B5F88" w:rsidP="005B5F88">
      <w:pPr>
        <w:jc w:val="center"/>
      </w:pPr>
      <w:r>
        <w:t>Оценка актуального состояния  внутреннего ГБДОУ детского сада № 2</w:t>
      </w:r>
    </w:p>
    <w:p w:rsidR="004E0B61" w:rsidRPr="007A3BB9" w:rsidRDefault="004E0B61" w:rsidP="007A3BB9">
      <w:pPr>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977"/>
        <w:gridCol w:w="2410"/>
      </w:tblGrid>
      <w:tr w:rsidR="008F6B20" w:rsidRPr="001F53AA" w:rsidTr="00BF3A22">
        <w:trPr>
          <w:trHeight w:val="304"/>
        </w:trPr>
        <w:tc>
          <w:tcPr>
            <w:tcW w:w="4678" w:type="dxa"/>
            <w:vMerge w:val="restart"/>
          </w:tcPr>
          <w:p w:rsidR="008F6B20" w:rsidRPr="001F53AA" w:rsidRDefault="00255DEF" w:rsidP="00EC4414">
            <w:pPr>
              <w:rPr>
                <w:b/>
                <w:szCs w:val="28"/>
              </w:rPr>
            </w:pPr>
            <w:r>
              <w:t>В</w:t>
            </w:r>
            <w:r w:rsidR="004973AC">
              <w:t>н</w:t>
            </w:r>
            <w:r w:rsidR="004973AC" w:rsidRPr="001F53AA">
              <w:t>утренняя среда</w:t>
            </w:r>
          </w:p>
        </w:tc>
        <w:tc>
          <w:tcPr>
            <w:tcW w:w="5387" w:type="dxa"/>
            <w:gridSpan w:val="2"/>
          </w:tcPr>
          <w:p w:rsidR="008F6B20" w:rsidRPr="001F53AA" w:rsidRDefault="006C5041" w:rsidP="00EC4414">
            <w:pPr>
              <w:jc w:val="center"/>
            </w:pPr>
            <w:r>
              <w:t>Внешние факторы</w:t>
            </w:r>
          </w:p>
        </w:tc>
      </w:tr>
      <w:tr w:rsidR="008F6B20" w:rsidRPr="001F53AA" w:rsidTr="00BF3A22">
        <w:trPr>
          <w:trHeight w:val="162"/>
        </w:trPr>
        <w:tc>
          <w:tcPr>
            <w:tcW w:w="4678" w:type="dxa"/>
            <w:vMerge/>
          </w:tcPr>
          <w:p w:rsidR="008F6B20" w:rsidRPr="001F53AA" w:rsidRDefault="008F6B20" w:rsidP="00EC4414">
            <w:pPr>
              <w:rPr>
                <w:b/>
                <w:szCs w:val="28"/>
              </w:rPr>
            </w:pPr>
          </w:p>
        </w:tc>
        <w:tc>
          <w:tcPr>
            <w:tcW w:w="2977" w:type="dxa"/>
          </w:tcPr>
          <w:p w:rsidR="008F6B20" w:rsidRPr="001F53AA" w:rsidRDefault="006C5041" w:rsidP="00EC4414">
            <w:pPr>
              <w:jc w:val="center"/>
              <w:rPr>
                <w:b/>
              </w:rPr>
            </w:pPr>
            <w:r>
              <w:rPr>
                <w:b/>
              </w:rPr>
              <w:t>Благоприятные в</w:t>
            </w:r>
            <w:r w:rsidR="008F6B20" w:rsidRPr="001F53AA">
              <w:rPr>
                <w:b/>
              </w:rPr>
              <w:t>озможности (О)</w:t>
            </w:r>
          </w:p>
        </w:tc>
        <w:tc>
          <w:tcPr>
            <w:tcW w:w="2410" w:type="dxa"/>
          </w:tcPr>
          <w:p w:rsidR="008F6B20" w:rsidRPr="001F53AA" w:rsidRDefault="006C5041" w:rsidP="006C5041">
            <w:pPr>
              <w:jc w:val="center"/>
              <w:rPr>
                <w:b/>
              </w:rPr>
            </w:pPr>
            <w:r>
              <w:rPr>
                <w:b/>
              </w:rPr>
              <w:t>Опасность для развития</w:t>
            </w:r>
            <w:r w:rsidR="008F6B20" w:rsidRPr="001F53AA">
              <w:rPr>
                <w:b/>
              </w:rPr>
              <w:t xml:space="preserve"> (Т)</w:t>
            </w:r>
          </w:p>
        </w:tc>
      </w:tr>
      <w:tr w:rsidR="004973AC" w:rsidRPr="001F53AA" w:rsidTr="00BF3A22">
        <w:trPr>
          <w:trHeight w:val="162"/>
        </w:trPr>
        <w:tc>
          <w:tcPr>
            <w:tcW w:w="4678" w:type="dxa"/>
          </w:tcPr>
          <w:p w:rsidR="004973AC" w:rsidRPr="001F53AA" w:rsidRDefault="004973AC" w:rsidP="00EC4414">
            <w:pPr>
              <w:jc w:val="center"/>
              <w:rPr>
                <w:b/>
              </w:rPr>
            </w:pPr>
            <w:r w:rsidRPr="001F53AA">
              <w:rPr>
                <w:b/>
              </w:rPr>
              <w:t>Сильные стороны (</w:t>
            </w:r>
            <w:r w:rsidRPr="001F53AA">
              <w:rPr>
                <w:b/>
                <w:lang w:val="en-US"/>
              </w:rPr>
              <w:t>S</w:t>
            </w:r>
            <w:r w:rsidRPr="001F53AA">
              <w:rPr>
                <w:b/>
              </w:rPr>
              <w:t>)</w:t>
            </w:r>
          </w:p>
          <w:p w:rsidR="004973AC" w:rsidRDefault="004973AC" w:rsidP="00EC4414">
            <w:pPr>
              <w:jc w:val="both"/>
              <w:rPr>
                <w:b/>
              </w:rPr>
            </w:pPr>
            <w:r w:rsidRPr="001F53AA">
              <w:rPr>
                <w:b/>
              </w:rPr>
              <w:t xml:space="preserve"> </w:t>
            </w:r>
          </w:p>
          <w:p w:rsidR="004973AC" w:rsidRDefault="004973AC" w:rsidP="00FD27BB">
            <w:pPr>
              <w:pStyle w:val="a6"/>
              <w:numPr>
                <w:ilvl w:val="0"/>
                <w:numId w:val="10"/>
              </w:numPr>
              <w:spacing w:after="0" w:line="240" w:lineRule="auto"/>
              <w:ind w:left="0" w:firstLine="0"/>
              <w:jc w:val="both"/>
              <w:rPr>
                <w:rFonts w:ascii="Times New Roman" w:hAnsi="Times New Roman"/>
                <w:sz w:val="24"/>
                <w:szCs w:val="24"/>
              </w:rPr>
            </w:pPr>
            <w:r w:rsidRPr="002217D9">
              <w:rPr>
                <w:rFonts w:ascii="Times New Roman" w:hAnsi="Times New Roman"/>
                <w:sz w:val="24"/>
                <w:szCs w:val="24"/>
              </w:rPr>
              <w:t>Стабильные результаты освоения детьми образовательной программы дошкольного образования ДОУ</w:t>
            </w:r>
          </w:p>
          <w:p w:rsidR="00BA4272" w:rsidRPr="00BA4272" w:rsidRDefault="00BA4272" w:rsidP="00BA4272">
            <w:pPr>
              <w:pStyle w:val="a6"/>
              <w:numPr>
                <w:ilvl w:val="0"/>
                <w:numId w:val="10"/>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Наличие </w:t>
            </w:r>
            <w:r w:rsidRPr="00BA4272">
              <w:rPr>
                <w:rFonts w:ascii="Times New Roman" w:hAnsi="Times New Roman"/>
                <w:sz w:val="24"/>
                <w:szCs w:val="24"/>
              </w:rPr>
              <w:t>современного оборудования для развития детей</w:t>
            </w:r>
          </w:p>
          <w:p w:rsidR="004973AC" w:rsidRDefault="004973AC" w:rsidP="00FD27BB">
            <w:pPr>
              <w:pStyle w:val="a6"/>
              <w:numPr>
                <w:ilvl w:val="0"/>
                <w:numId w:val="10"/>
              </w:numPr>
              <w:spacing w:after="0" w:line="240" w:lineRule="auto"/>
              <w:ind w:left="0" w:firstLine="0"/>
              <w:jc w:val="both"/>
              <w:rPr>
                <w:rFonts w:ascii="Times New Roman" w:hAnsi="Times New Roman"/>
                <w:sz w:val="24"/>
                <w:szCs w:val="24"/>
              </w:rPr>
            </w:pPr>
            <w:r>
              <w:rPr>
                <w:rFonts w:ascii="Times New Roman" w:hAnsi="Times New Roman"/>
                <w:sz w:val="24"/>
                <w:szCs w:val="24"/>
              </w:rPr>
              <w:t>Взаимодействие с социальными партнерами района и города: сады, школы района, ИМЦ, АППО, психологический центр,  детская поликлиника №55</w:t>
            </w:r>
          </w:p>
          <w:p w:rsidR="004973AC" w:rsidRDefault="00C96818" w:rsidP="00FD27BB">
            <w:pPr>
              <w:pStyle w:val="a6"/>
              <w:numPr>
                <w:ilvl w:val="0"/>
                <w:numId w:val="10"/>
              </w:numPr>
              <w:spacing w:after="0" w:line="240" w:lineRule="auto"/>
              <w:ind w:left="0" w:firstLine="0"/>
              <w:jc w:val="both"/>
              <w:rPr>
                <w:rFonts w:ascii="Times New Roman" w:hAnsi="Times New Roman"/>
                <w:sz w:val="24"/>
                <w:szCs w:val="24"/>
              </w:rPr>
            </w:pPr>
            <w:r>
              <w:rPr>
                <w:rFonts w:ascii="Times New Roman" w:hAnsi="Times New Roman"/>
                <w:sz w:val="24"/>
                <w:szCs w:val="24"/>
              </w:rPr>
              <w:t>С</w:t>
            </w:r>
            <w:r w:rsidR="004973AC">
              <w:rPr>
                <w:rFonts w:ascii="Times New Roman" w:hAnsi="Times New Roman"/>
                <w:sz w:val="24"/>
                <w:szCs w:val="24"/>
              </w:rPr>
              <w:t>тимулирование оплаты труда педагогов, внедряющих инновационные проекты дошкольного образования</w:t>
            </w:r>
          </w:p>
          <w:p w:rsidR="00255DEF" w:rsidRDefault="00255DEF" w:rsidP="00FD27BB">
            <w:pPr>
              <w:pStyle w:val="a6"/>
              <w:numPr>
                <w:ilvl w:val="0"/>
                <w:numId w:val="10"/>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Совершенствование системы </w:t>
            </w:r>
            <w:r>
              <w:rPr>
                <w:rFonts w:ascii="Times New Roman" w:hAnsi="Times New Roman"/>
                <w:sz w:val="24"/>
                <w:szCs w:val="24"/>
              </w:rPr>
              <w:lastRenderedPageBreak/>
              <w:t>работы по повышению профессионального масте</w:t>
            </w:r>
            <w:r w:rsidR="00C96818">
              <w:rPr>
                <w:rFonts w:ascii="Times New Roman" w:hAnsi="Times New Roman"/>
                <w:sz w:val="24"/>
                <w:szCs w:val="24"/>
              </w:rPr>
              <w:t>рства педагогов в ходе обучения</w:t>
            </w:r>
            <w:r>
              <w:rPr>
                <w:rFonts w:ascii="Times New Roman" w:hAnsi="Times New Roman"/>
                <w:sz w:val="24"/>
                <w:szCs w:val="24"/>
              </w:rPr>
              <w:t xml:space="preserve">, повышения квалификации, аттестации, </w:t>
            </w:r>
            <w:r w:rsidR="00C96818">
              <w:rPr>
                <w:rFonts w:ascii="Times New Roman" w:hAnsi="Times New Roman"/>
                <w:sz w:val="24"/>
                <w:szCs w:val="24"/>
              </w:rPr>
              <w:t>в ходе диссеминации педагогического опыта.</w:t>
            </w:r>
          </w:p>
          <w:p w:rsidR="00E42E02" w:rsidRDefault="00E42E02" w:rsidP="00FD27BB">
            <w:pPr>
              <w:pStyle w:val="a6"/>
              <w:numPr>
                <w:ilvl w:val="0"/>
                <w:numId w:val="10"/>
              </w:numPr>
              <w:spacing w:after="0" w:line="240" w:lineRule="auto"/>
              <w:ind w:left="0" w:firstLine="0"/>
              <w:jc w:val="both"/>
              <w:rPr>
                <w:rFonts w:ascii="Times New Roman" w:hAnsi="Times New Roman"/>
                <w:sz w:val="24"/>
                <w:szCs w:val="24"/>
              </w:rPr>
            </w:pPr>
            <w:r>
              <w:rPr>
                <w:rFonts w:ascii="Times New Roman" w:hAnsi="Times New Roman"/>
                <w:sz w:val="24"/>
                <w:szCs w:val="24"/>
              </w:rPr>
              <w:t>Наличие музыкального и спортивного залов</w:t>
            </w:r>
          </w:p>
          <w:p w:rsidR="00E42E02" w:rsidRDefault="00E42E02" w:rsidP="00E42E02">
            <w:pPr>
              <w:pStyle w:val="a6"/>
              <w:spacing w:after="0" w:line="240" w:lineRule="auto"/>
              <w:ind w:left="0"/>
              <w:jc w:val="both"/>
              <w:rPr>
                <w:rFonts w:ascii="Times New Roman" w:hAnsi="Times New Roman"/>
                <w:sz w:val="24"/>
                <w:szCs w:val="24"/>
              </w:rPr>
            </w:pPr>
          </w:p>
          <w:p w:rsidR="004973AC" w:rsidRPr="00766C7A" w:rsidRDefault="004973AC" w:rsidP="00EC4414">
            <w:pPr>
              <w:jc w:val="both"/>
            </w:pPr>
          </w:p>
        </w:tc>
        <w:tc>
          <w:tcPr>
            <w:tcW w:w="2977" w:type="dxa"/>
          </w:tcPr>
          <w:p w:rsidR="004973AC" w:rsidRPr="001F53AA" w:rsidRDefault="004973AC" w:rsidP="00EC4414">
            <w:pPr>
              <w:jc w:val="center"/>
              <w:rPr>
                <w:u w:val="single"/>
              </w:rPr>
            </w:pPr>
            <w:r w:rsidRPr="001F53AA">
              <w:rPr>
                <w:u w:val="single"/>
                <w:lang w:val="en-US"/>
              </w:rPr>
              <w:lastRenderedPageBreak/>
              <w:t>I</w:t>
            </w:r>
            <w:r w:rsidRPr="001F53AA">
              <w:rPr>
                <w:u w:val="single"/>
              </w:rPr>
              <w:t>. Стратегия развития</w:t>
            </w:r>
          </w:p>
          <w:p w:rsidR="004973AC" w:rsidRPr="001F53AA" w:rsidRDefault="004973AC" w:rsidP="00EC4414">
            <w:pPr>
              <w:jc w:val="both"/>
            </w:pPr>
            <w:r w:rsidRPr="001F53AA">
              <w:rPr>
                <w:b/>
              </w:rPr>
              <w:t>.</w:t>
            </w:r>
            <w:r w:rsidRPr="001F53AA">
              <w:t xml:space="preserve"> сохранение и развитие системы повышения квалификации педагогических работников в соответствии с требованиями ФГОС;</w:t>
            </w:r>
          </w:p>
          <w:p w:rsidR="004973AC" w:rsidRPr="001F53AA" w:rsidRDefault="004973AC" w:rsidP="002217D9">
            <w:r>
              <w:t xml:space="preserve">повышение </w:t>
            </w:r>
            <w:r w:rsidRPr="001F53AA">
              <w:t xml:space="preserve">конкурентоспособности и результативности деятельности ДОУ, обусловленное улучшением качества учебно-воспитательного процесса и ростом </w:t>
            </w:r>
            <w:r w:rsidRPr="001F53AA">
              <w:lastRenderedPageBreak/>
              <w:t>профессионального мастерства педагогов;</w:t>
            </w:r>
          </w:p>
          <w:p w:rsidR="004973AC" w:rsidRPr="001F53AA" w:rsidRDefault="004973AC" w:rsidP="002217D9">
            <w:pPr>
              <w:rPr>
                <w:b/>
              </w:rPr>
            </w:pPr>
            <w:r w:rsidRPr="001F53AA">
              <w:rPr>
                <w:b/>
              </w:rPr>
              <w:t xml:space="preserve">. </w:t>
            </w:r>
            <w:r w:rsidRPr="001F53AA">
              <w:t>поиск педагогических идей по обновлению содержания дошкольного образования: внедрение новых технологий, приемов взаимодействия с родителями; использование в работе интерактивных методов общения с родителями</w:t>
            </w:r>
            <w:r w:rsidRPr="001F53AA">
              <w:rPr>
                <w:b/>
              </w:rPr>
              <w:t xml:space="preserve">. </w:t>
            </w:r>
          </w:p>
        </w:tc>
        <w:tc>
          <w:tcPr>
            <w:tcW w:w="2410" w:type="dxa"/>
          </w:tcPr>
          <w:p w:rsidR="004973AC" w:rsidRPr="001F53AA" w:rsidRDefault="004973AC" w:rsidP="00EC4414">
            <w:pPr>
              <w:jc w:val="center"/>
              <w:rPr>
                <w:u w:val="single"/>
              </w:rPr>
            </w:pPr>
            <w:r w:rsidRPr="001F53AA">
              <w:rPr>
                <w:u w:val="single"/>
                <w:lang w:val="en-US"/>
              </w:rPr>
              <w:lastRenderedPageBreak/>
              <w:t>II</w:t>
            </w:r>
            <w:r w:rsidRPr="001F53AA">
              <w:rPr>
                <w:u w:val="single"/>
              </w:rPr>
              <w:t>. Стратегия эксперимента</w:t>
            </w:r>
          </w:p>
          <w:p w:rsidR="004973AC" w:rsidRDefault="004973AC" w:rsidP="00EC4414">
            <w:pPr>
              <w:jc w:val="both"/>
            </w:pPr>
            <w:proofErr w:type="gramStart"/>
            <w:r>
              <w:rPr>
                <w:b/>
              </w:rPr>
              <w:t>.</w:t>
            </w:r>
            <w:r>
              <w:t>Средний</w:t>
            </w:r>
            <w:proofErr w:type="gramEnd"/>
            <w:r w:rsidRPr="001F53AA">
              <w:t xml:space="preserve"> %</w:t>
            </w:r>
            <w:r w:rsidRPr="001F53AA">
              <w:rPr>
                <w:b/>
              </w:rPr>
              <w:t xml:space="preserve"> </w:t>
            </w:r>
            <w:r w:rsidRPr="001F53AA">
              <w:t xml:space="preserve">педагогов владеющих новыми интерактивными методами взаимодействия и общения с родителями воспитанников ГБДОУ; </w:t>
            </w:r>
          </w:p>
          <w:p w:rsidR="004973AC" w:rsidRDefault="004973AC" w:rsidP="00EC4414">
            <w:r>
              <w:rPr>
                <w:b/>
              </w:rPr>
              <w:t>.</w:t>
            </w:r>
            <w:r>
              <w:t xml:space="preserve"> </w:t>
            </w:r>
            <w:r w:rsidRPr="00937A36">
              <w:t xml:space="preserve">Дальнейшая оптимизация программного обеспечения работы </w:t>
            </w:r>
            <w:r w:rsidRPr="00937A36">
              <w:lastRenderedPageBreak/>
              <w:t>ДОУ в соответствии с</w:t>
            </w:r>
            <w:r>
              <w:t xml:space="preserve"> </w:t>
            </w:r>
            <w:r w:rsidRPr="00937A36">
              <w:t>ФГОС ДО;</w:t>
            </w:r>
          </w:p>
          <w:p w:rsidR="004973AC" w:rsidRDefault="004973AC" w:rsidP="00EC4414">
            <w:r>
              <w:rPr>
                <w:b/>
              </w:rPr>
              <w:t>.</w:t>
            </w:r>
            <w:r>
              <w:t xml:space="preserve"> </w:t>
            </w:r>
            <w:r w:rsidRPr="00937A36">
              <w:t>Активизация внедрения развивающих технологий, в первую очередь игровых</w:t>
            </w:r>
          </w:p>
          <w:p w:rsidR="004973AC" w:rsidRPr="00937A36" w:rsidRDefault="004973AC" w:rsidP="00EC4414">
            <w:r>
              <w:rPr>
                <w:b/>
              </w:rPr>
              <w:t xml:space="preserve">. </w:t>
            </w:r>
            <w:r w:rsidRPr="00937A36">
              <w:t>Совершенствование содержания и форм взаимодействия детского сада и семьи в образовательном процессе</w:t>
            </w:r>
          </w:p>
        </w:tc>
      </w:tr>
      <w:tr w:rsidR="004973AC" w:rsidRPr="001F53AA" w:rsidTr="00BF3A22">
        <w:trPr>
          <w:trHeight w:val="416"/>
        </w:trPr>
        <w:tc>
          <w:tcPr>
            <w:tcW w:w="4678" w:type="dxa"/>
          </w:tcPr>
          <w:p w:rsidR="004973AC" w:rsidRPr="001F53AA" w:rsidRDefault="004973AC" w:rsidP="00EC4414">
            <w:pPr>
              <w:jc w:val="both"/>
              <w:rPr>
                <w:b/>
              </w:rPr>
            </w:pPr>
            <w:r w:rsidRPr="001F53AA">
              <w:rPr>
                <w:b/>
              </w:rPr>
              <w:lastRenderedPageBreak/>
              <w:t>. Слабые стороны (</w:t>
            </w:r>
            <w:r w:rsidRPr="001F53AA">
              <w:rPr>
                <w:b/>
                <w:lang w:val="en-US"/>
              </w:rPr>
              <w:t>W</w:t>
            </w:r>
            <w:r w:rsidRPr="001F53AA">
              <w:rPr>
                <w:b/>
              </w:rPr>
              <w:t>)</w:t>
            </w:r>
          </w:p>
          <w:p w:rsidR="004973AC" w:rsidRPr="001F53AA" w:rsidRDefault="004973AC" w:rsidP="00EC4414">
            <w:pPr>
              <w:jc w:val="both"/>
            </w:pPr>
            <w:r w:rsidRPr="001F53AA">
              <w:rPr>
                <w:b/>
              </w:rPr>
              <w:t xml:space="preserve">. </w:t>
            </w:r>
            <w:r w:rsidRPr="001F53AA">
              <w:t>увеличение количества воспитанников, относящихся к сложным категориям, приводящее к ухудшению показателей подготовки к школе;</w:t>
            </w:r>
          </w:p>
          <w:p w:rsidR="004973AC" w:rsidRPr="001F53AA" w:rsidRDefault="004973AC" w:rsidP="00EC4414">
            <w:pPr>
              <w:jc w:val="both"/>
            </w:pPr>
            <w:r w:rsidRPr="001F53AA">
              <w:rPr>
                <w:b/>
              </w:rPr>
              <w:t xml:space="preserve">. </w:t>
            </w:r>
            <w:r w:rsidRPr="001F53AA">
              <w:t>большая наполняемость групп  общеобразовательной направленности;</w:t>
            </w:r>
          </w:p>
          <w:p w:rsidR="004973AC" w:rsidRDefault="004973AC" w:rsidP="00EC4414">
            <w:pPr>
              <w:jc w:val="both"/>
            </w:pPr>
            <w:r w:rsidRPr="001F53AA">
              <w:rPr>
                <w:b/>
              </w:rPr>
              <w:t>.</w:t>
            </w:r>
            <w:r>
              <w:t>отсутствие предоставления  дополнительных  платных услуг</w:t>
            </w:r>
          </w:p>
          <w:p w:rsidR="004973AC" w:rsidRPr="001F53AA" w:rsidRDefault="004973AC" w:rsidP="00EC4414">
            <w:pPr>
              <w:jc w:val="both"/>
            </w:pPr>
            <w:r w:rsidRPr="001F53AA">
              <w:t xml:space="preserve"> </w:t>
            </w:r>
            <w:proofErr w:type="gramStart"/>
            <w:r w:rsidRPr="001F53AA">
              <w:t>( мероприятия</w:t>
            </w:r>
            <w:proofErr w:type="gramEnd"/>
            <w:r w:rsidRPr="001F53AA">
              <w:t xml:space="preserve">  по привлечению дополнительных ресурсов ) в связи</w:t>
            </w:r>
            <w:r>
              <w:t xml:space="preserve"> с  отсутствием</w:t>
            </w:r>
            <w:r w:rsidRPr="001F53AA">
              <w:t xml:space="preserve"> лицензии на данный вид деятельности;</w:t>
            </w:r>
          </w:p>
          <w:p w:rsidR="004973AC" w:rsidRPr="001F53AA" w:rsidRDefault="004973AC" w:rsidP="00EC4414">
            <w:pPr>
              <w:jc w:val="both"/>
            </w:pPr>
            <w:r w:rsidRPr="001F53AA">
              <w:rPr>
                <w:b/>
              </w:rPr>
              <w:t xml:space="preserve">. </w:t>
            </w:r>
            <w:r>
              <w:t>недостаточная активность участия</w:t>
            </w:r>
            <w:r w:rsidRPr="001F53AA">
              <w:t xml:space="preserve"> педагогов в мероприятиях районного и городского уровней;</w:t>
            </w:r>
          </w:p>
          <w:p w:rsidR="004973AC" w:rsidRDefault="004973AC" w:rsidP="00EC4414">
            <w:pPr>
              <w:jc w:val="both"/>
            </w:pPr>
            <w:r w:rsidRPr="001F53AA">
              <w:rPr>
                <w:b/>
              </w:rPr>
              <w:t xml:space="preserve">. </w:t>
            </w:r>
            <w:r w:rsidRPr="001F53AA">
              <w:t>слабая включенность родителей в образовательный процесс ГБДОУ</w:t>
            </w:r>
            <w:r>
              <w:rPr>
                <w:b/>
              </w:rPr>
              <w:t xml:space="preserve">. </w:t>
            </w:r>
            <w:r w:rsidR="00C257B1">
              <w:t xml:space="preserve">Возможно возникновение </w:t>
            </w:r>
            <w:r>
              <w:t>«эмоционального</w:t>
            </w:r>
          </w:p>
          <w:p w:rsidR="004973AC" w:rsidRDefault="004973AC" w:rsidP="00EC4414">
            <w:pPr>
              <w:jc w:val="both"/>
            </w:pPr>
            <w:proofErr w:type="spellStart"/>
            <w:r>
              <w:t>самовыгорания</w:t>
            </w:r>
            <w:proofErr w:type="spellEnd"/>
            <w:r>
              <w:t xml:space="preserve">» педагогов. </w:t>
            </w:r>
          </w:p>
          <w:p w:rsidR="00C257B1" w:rsidRDefault="00C257B1" w:rsidP="00C257B1">
            <w:pPr>
              <w:pStyle w:val="a6"/>
              <w:spacing w:after="0" w:line="240" w:lineRule="auto"/>
              <w:ind w:left="0"/>
              <w:jc w:val="both"/>
              <w:rPr>
                <w:rFonts w:ascii="Times New Roman" w:hAnsi="Times New Roman"/>
                <w:sz w:val="24"/>
                <w:szCs w:val="24"/>
              </w:rPr>
            </w:pPr>
            <w:r w:rsidRPr="00C257B1">
              <w:rPr>
                <w:rFonts w:ascii="Times New Roman" w:hAnsi="Times New Roman"/>
                <w:sz w:val="24"/>
                <w:szCs w:val="24"/>
              </w:rPr>
              <w:t>возможность  возникновения внутреннего конфликта у педагога со старыми консервативными традициями в построении образовательного процесса на основе инновационных технологий</w:t>
            </w:r>
          </w:p>
          <w:p w:rsidR="00C257B1" w:rsidRPr="00C257B1" w:rsidRDefault="00C257B1" w:rsidP="00C257B1">
            <w:pPr>
              <w:pStyle w:val="a6"/>
              <w:spacing w:after="0" w:line="240" w:lineRule="auto"/>
              <w:ind w:left="0"/>
              <w:jc w:val="both"/>
              <w:rPr>
                <w:rFonts w:ascii="Times New Roman" w:hAnsi="Times New Roman"/>
                <w:sz w:val="24"/>
                <w:szCs w:val="24"/>
              </w:rPr>
            </w:pPr>
          </w:p>
          <w:p w:rsidR="00C257B1" w:rsidRPr="001F53AA" w:rsidRDefault="00C257B1" w:rsidP="00EC4414">
            <w:pPr>
              <w:jc w:val="both"/>
            </w:pPr>
          </w:p>
          <w:p w:rsidR="004973AC" w:rsidRPr="001F53AA" w:rsidRDefault="004973AC" w:rsidP="00EC4414">
            <w:pPr>
              <w:jc w:val="both"/>
            </w:pPr>
          </w:p>
        </w:tc>
        <w:tc>
          <w:tcPr>
            <w:tcW w:w="2977" w:type="dxa"/>
          </w:tcPr>
          <w:p w:rsidR="004973AC" w:rsidRPr="00937A36" w:rsidRDefault="004973AC" w:rsidP="00EC4414">
            <w:pPr>
              <w:jc w:val="center"/>
              <w:rPr>
                <w:u w:val="single"/>
              </w:rPr>
            </w:pPr>
            <w:r w:rsidRPr="001F53AA">
              <w:rPr>
                <w:u w:val="single"/>
                <w:lang w:val="en-US"/>
              </w:rPr>
              <w:t>III</w:t>
            </w:r>
            <w:r w:rsidRPr="001F53AA">
              <w:rPr>
                <w:u w:val="single"/>
              </w:rPr>
              <w:t>. Стратегия компенсации</w:t>
            </w:r>
          </w:p>
          <w:p w:rsidR="004973AC" w:rsidRDefault="004973AC" w:rsidP="00EC4414">
            <w:pPr>
              <w:jc w:val="both"/>
            </w:pPr>
            <w:r>
              <w:rPr>
                <w:b/>
              </w:rPr>
              <w:t>.</w:t>
            </w:r>
            <w:r>
              <w:t>сформирован стабильный кол</w:t>
            </w:r>
            <w:r w:rsidRPr="00937A36">
              <w:t>лектив единомышленников, способный решать все стоящие перед коллективом задачи</w:t>
            </w:r>
          </w:p>
          <w:p w:rsidR="004973AC" w:rsidRDefault="004973AC" w:rsidP="00EC4414">
            <w:pPr>
              <w:jc w:val="both"/>
            </w:pPr>
            <w:r>
              <w:rPr>
                <w:b/>
              </w:rPr>
              <w:t>.</w:t>
            </w:r>
            <w:r>
              <w:t xml:space="preserve"> организована </w:t>
            </w:r>
            <w:r w:rsidRPr="00937A36">
              <w:t>система оздоровительной и осуществляется вариативный подход к формам и содержанию физического воспитания детей.</w:t>
            </w:r>
          </w:p>
          <w:p w:rsidR="004973AC" w:rsidRPr="00937A36" w:rsidRDefault="004973AC" w:rsidP="008F216D">
            <w:pPr>
              <w:jc w:val="both"/>
            </w:pPr>
            <w:r>
              <w:t xml:space="preserve">Совместная деятельность: привлечение родителей в образовательный </w:t>
            </w:r>
            <w:proofErr w:type="gramStart"/>
            <w:r>
              <w:t>процесс .</w:t>
            </w:r>
            <w:proofErr w:type="gramEnd"/>
          </w:p>
          <w:p w:rsidR="004973AC" w:rsidRPr="00937A36" w:rsidRDefault="004973AC" w:rsidP="00EC4414">
            <w:pPr>
              <w:jc w:val="both"/>
            </w:pPr>
          </w:p>
        </w:tc>
        <w:tc>
          <w:tcPr>
            <w:tcW w:w="2410" w:type="dxa"/>
          </w:tcPr>
          <w:p w:rsidR="004973AC" w:rsidRPr="001F53AA" w:rsidRDefault="004973AC" w:rsidP="00EC4414">
            <w:pPr>
              <w:jc w:val="center"/>
              <w:rPr>
                <w:u w:val="single"/>
              </w:rPr>
            </w:pPr>
            <w:r w:rsidRPr="001F53AA">
              <w:rPr>
                <w:u w:val="single"/>
                <w:lang w:val="en-US"/>
              </w:rPr>
              <w:t>IV</w:t>
            </w:r>
            <w:r w:rsidRPr="001F53AA">
              <w:rPr>
                <w:u w:val="single"/>
              </w:rPr>
              <w:t>. Стратегия защиты</w:t>
            </w:r>
          </w:p>
          <w:p w:rsidR="004973AC" w:rsidRPr="001F53AA" w:rsidRDefault="004973AC" w:rsidP="00EC4414">
            <w:pPr>
              <w:jc w:val="both"/>
            </w:pPr>
            <w:r w:rsidRPr="001F53AA">
              <w:rPr>
                <w:b/>
              </w:rPr>
              <w:t xml:space="preserve">. </w:t>
            </w:r>
            <w:r w:rsidRPr="001F53AA">
              <w:t>низкий социальный статус профессии воспитателя в обществе;</w:t>
            </w:r>
          </w:p>
          <w:p w:rsidR="004973AC" w:rsidRPr="001F53AA" w:rsidRDefault="004973AC" w:rsidP="00EC4414">
            <w:pPr>
              <w:jc w:val="both"/>
            </w:pPr>
            <w:r w:rsidRPr="001F53AA">
              <w:rPr>
                <w:b/>
              </w:rPr>
              <w:t xml:space="preserve">. </w:t>
            </w:r>
            <w:r w:rsidRPr="001F53AA">
              <w:t>эмоциональное выгорание педагогов вследствие продолжительных профессиональных стрессов;</w:t>
            </w:r>
          </w:p>
          <w:p w:rsidR="004973AC" w:rsidRPr="001F53AA" w:rsidRDefault="004973AC" w:rsidP="00EC4414">
            <w:pPr>
              <w:jc w:val="both"/>
            </w:pPr>
            <w:r w:rsidRPr="001F53AA">
              <w:rPr>
                <w:b/>
              </w:rPr>
              <w:t>.</w:t>
            </w:r>
            <w:r w:rsidRPr="001F53AA">
              <w:t>высокая занятость родителей воспитанников, отсутствие времени, низкая заинтересованность в  контакте с воспитателями;</w:t>
            </w:r>
          </w:p>
          <w:p w:rsidR="004973AC" w:rsidRPr="001F53AA" w:rsidRDefault="004973AC" w:rsidP="00EC4414">
            <w:pPr>
              <w:jc w:val="both"/>
            </w:pPr>
            <w:r w:rsidRPr="001F53AA">
              <w:rPr>
                <w:b/>
              </w:rPr>
              <w:t>.</w:t>
            </w:r>
            <w:r w:rsidRPr="001F53AA">
              <w:t>нестабильная экономическая ситуация в стране, сопряженная с негативными тенденциями в функционировании институтов семьи;</w:t>
            </w:r>
          </w:p>
          <w:p w:rsidR="004973AC" w:rsidRDefault="004973AC" w:rsidP="00EC4414">
            <w:pPr>
              <w:jc w:val="both"/>
            </w:pPr>
            <w:r w:rsidRPr="001F53AA">
              <w:rPr>
                <w:b/>
              </w:rPr>
              <w:t xml:space="preserve">. </w:t>
            </w:r>
            <w:r w:rsidRPr="001F53AA">
              <w:t>проблематичность финансирования материально-технической базы ГБДОУ</w:t>
            </w:r>
          </w:p>
          <w:p w:rsidR="004973AC" w:rsidRPr="001F53AA" w:rsidRDefault="004973AC" w:rsidP="00EC4414">
            <w:pPr>
              <w:jc w:val="both"/>
            </w:pPr>
            <w:r w:rsidRPr="001F53AA">
              <w:rPr>
                <w:b/>
              </w:rPr>
              <w:t>.</w:t>
            </w:r>
            <w:r>
              <w:rPr>
                <w:b/>
              </w:rPr>
              <w:t xml:space="preserve"> </w:t>
            </w:r>
            <w:r>
              <w:t xml:space="preserve">развитие </w:t>
            </w:r>
            <w:r w:rsidRPr="001F53AA">
              <w:t xml:space="preserve"> дополнительно предоставляемых платных услуг, с </w:t>
            </w:r>
            <w:r w:rsidRPr="001F53AA">
              <w:lastRenderedPageBreak/>
              <w:t xml:space="preserve">учетом запросов родителей (подготовка к школе, художественно-творческая деятельность, </w:t>
            </w:r>
            <w:r>
              <w:t xml:space="preserve">театральная деятельность </w:t>
            </w:r>
            <w:r w:rsidRPr="001F53AA">
              <w:t>и</w:t>
            </w:r>
            <w:r>
              <w:t xml:space="preserve"> спортивная деятельность)</w:t>
            </w:r>
          </w:p>
          <w:p w:rsidR="004973AC" w:rsidRPr="001F53AA" w:rsidRDefault="004973AC" w:rsidP="00EC4414">
            <w:pPr>
              <w:jc w:val="both"/>
            </w:pPr>
          </w:p>
        </w:tc>
      </w:tr>
    </w:tbl>
    <w:p w:rsidR="008F6B20" w:rsidRDefault="008F6B20" w:rsidP="008F6B20">
      <w:pPr>
        <w:jc w:val="center"/>
        <w:rPr>
          <w:b/>
          <w:sz w:val="28"/>
          <w:szCs w:val="28"/>
        </w:rPr>
      </w:pPr>
    </w:p>
    <w:p w:rsidR="008F6B20" w:rsidRDefault="008F6B20" w:rsidP="008F6B20">
      <w:pPr>
        <w:jc w:val="center"/>
        <w:rPr>
          <w:b/>
          <w:sz w:val="28"/>
          <w:szCs w:val="28"/>
        </w:rPr>
      </w:pPr>
    </w:p>
    <w:p w:rsidR="002E4C66" w:rsidRDefault="002E4C66" w:rsidP="002E4C66">
      <w:pPr>
        <w:jc w:val="center"/>
        <w:rPr>
          <w:b/>
          <w:sz w:val="28"/>
          <w:szCs w:val="28"/>
        </w:rPr>
      </w:pPr>
      <w:r>
        <w:rPr>
          <w:b/>
          <w:sz w:val="28"/>
          <w:szCs w:val="28"/>
        </w:rPr>
        <w:t>Стратегия и тактика перевода ДОО в новое состояние</w:t>
      </w:r>
    </w:p>
    <w:p w:rsidR="002E4C66" w:rsidRDefault="002E4C66" w:rsidP="002E4C66">
      <w:pPr>
        <w:rPr>
          <w:b/>
          <w:sz w:val="28"/>
          <w:szCs w:val="28"/>
        </w:rPr>
      </w:pPr>
    </w:p>
    <w:p w:rsidR="008F6B20" w:rsidRPr="002E4C66" w:rsidRDefault="008F6B20" w:rsidP="002E4C66">
      <w:pPr>
        <w:rPr>
          <w:b/>
        </w:rPr>
      </w:pPr>
      <w:r w:rsidRPr="002E4C66">
        <w:rPr>
          <w:b/>
        </w:rPr>
        <w:t>Цель и задачи Программы (образ будущего состояния ГБДОУ)</w:t>
      </w:r>
      <w:r w:rsidR="002E4C66">
        <w:rPr>
          <w:b/>
        </w:rPr>
        <w:t xml:space="preserve"> </w:t>
      </w:r>
      <w:r w:rsidRPr="002E4C66">
        <w:rPr>
          <w:b/>
        </w:rPr>
        <w:t>и общая стратегия их реализации</w:t>
      </w:r>
    </w:p>
    <w:p w:rsidR="008F6B20" w:rsidRPr="007C3B8A" w:rsidRDefault="008F6B20" w:rsidP="008F6B20">
      <w:pPr>
        <w:jc w:val="both"/>
      </w:pPr>
      <w:r>
        <w:rPr>
          <w:b/>
        </w:rPr>
        <w:t xml:space="preserve"> </w:t>
      </w:r>
      <w:r w:rsidRPr="00217C15">
        <w:rPr>
          <w:b/>
        </w:rPr>
        <w:t xml:space="preserve">       </w:t>
      </w:r>
      <w:r>
        <w:rPr>
          <w:b/>
        </w:rPr>
        <w:t xml:space="preserve">    </w:t>
      </w:r>
      <w:r w:rsidRPr="007C3B8A">
        <w:t>В настоящее время Россия находится в состоянии существенных  перемен. Современная ситуация   диктует новые условия  и стандарты функционирования  систем, связанных с жизнью как взрослого населения России, так и подрастающего поколения. Кардинальные изменения претерпевает  Российское образование. «Модернизация системы образования, является основой экономического роста и социального развития общества…». (Концепция долгосрочного социально-экономического развития РФ на период до 2020г.). Модернизация затрагивает структуру, содержание, технологии воспитания и обучения на всех уровнях образовательной системы.</w:t>
      </w:r>
    </w:p>
    <w:p w:rsidR="008F6B20" w:rsidRPr="007C3B8A" w:rsidRDefault="008F6B20" w:rsidP="008F6B20">
      <w:pPr>
        <w:jc w:val="both"/>
      </w:pPr>
      <w:r w:rsidRPr="007C3B8A">
        <w:tab/>
        <w:t xml:space="preserve">В Концепции досрочного социально-экономического развития РФ на период до 2020 года, представлена современная модель образования, ориентированная на повышение качества образования.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 к сотрудничеству, отличаются мобильностью, динамизмом, конструктивностью…». Основной целью образовательной политики Санкт-Петербурга в сфере дошкольного образования является обеспечение гарантий доступного и качественного дошкольного образования, обеспечивающего равные стартовые условия для последующего успешного обучения ребенка в школе.  </w:t>
      </w:r>
      <w:r w:rsidRPr="007C3B8A">
        <w:tab/>
        <w:t xml:space="preserve">При этом доступность характеризуется  возможностью выбора детского сада, а качество – возможностями и способностями ребенка к освоению программ на последующих уровнях образования. «Для повышения качества образовательных услуг необходимо участие граждан в развитии дошкольного образования (оценка качества образования, формирование содержания образования, инвестирование в дошкольное образование); расширение организационных форм дошкольного образования; разработка и внедрение новой системы оплаты труда педагогов; введение нормативного </w:t>
      </w:r>
      <w:proofErr w:type="spellStart"/>
      <w:r w:rsidRPr="007C3B8A">
        <w:t>подушевого</w:t>
      </w:r>
      <w:proofErr w:type="spellEnd"/>
      <w:r w:rsidRPr="007C3B8A">
        <w:t xml:space="preserve"> финансирования в систему дошкольного образования».   </w:t>
      </w:r>
    </w:p>
    <w:p w:rsidR="008F6B20" w:rsidRPr="007C3B8A" w:rsidRDefault="008F6B20" w:rsidP="008F6B20">
      <w:pPr>
        <w:jc w:val="both"/>
      </w:pPr>
      <w:r w:rsidRPr="007C3B8A">
        <w:tab/>
        <w:t>В настоящее время в Российской Федерации разработаны и введены «Федеральные государственные образовательные стандарты дошкольного образования». Введение Стандарта преследует следующие цели:</w:t>
      </w:r>
    </w:p>
    <w:p w:rsidR="008F6B20" w:rsidRPr="007C3B8A" w:rsidRDefault="008F6B20" w:rsidP="008F6B20">
      <w:pPr>
        <w:jc w:val="both"/>
      </w:pPr>
      <w:r w:rsidRPr="007C3B8A">
        <w:t>●обеспечение государством равенства возможностей для каждого ребенка в получении качественного дошкольного образования;</w:t>
      </w:r>
    </w:p>
    <w:p w:rsidR="008F6B20" w:rsidRPr="007C3B8A" w:rsidRDefault="008F6B20" w:rsidP="008F6B20">
      <w:pPr>
        <w:jc w:val="both"/>
      </w:pPr>
      <w:r w:rsidRPr="007C3B8A">
        <w:t>●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 их структуре и результатам их освоения;</w:t>
      </w:r>
    </w:p>
    <w:p w:rsidR="008F6B20" w:rsidRPr="007C3B8A" w:rsidRDefault="008F6B20" w:rsidP="008F6B20">
      <w:pPr>
        <w:jc w:val="both"/>
      </w:pPr>
      <w:r w:rsidRPr="007C3B8A">
        <w:lastRenderedPageBreak/>
        <w:t>● сохранение единства образовательного пространства Российской Федерации относительно уровня дошкольного образования.</w:t>
      </w:r>
    </w:p>
    <w:p w:rsidR="008F6B20" w:rsidRPr="007C3B8A" w:rsidRDefault="008F6B20" w:rsidP="008F6B20">
      <w:pPr>
        <w:jc w:val="both"/>
      </w:pPr>
      <w:r w:rsidRPr="007C3B8A">
        <w:t>Стандарт решает следующие  задачи:</w:t>
      </w:r>
    </w:p>
    <w:p w:rsidR="008F6B20" w:rsidRPr="007C3B8A" w:rsidRDefault="008F6B20" w:rsidP="008F6B20">
      <w:pPr>
        <w:jc w:val="both"/>
      </w:pPr>
      <w:r w:rsidRPr="007C3B8A">
        <w:t>● охраны и укрепления физического и психического здоровья детей (в том числе их эмоционального благополучия);</w:t>
      </w:r>
    </w:p>
    <w:p w:rsidR="008F6B20" w:rsidRPr="007C3B8A" w:rsidRDefault="008F6B20" w:rsidP="008F6B20">
      <w:pPr>
        <w:jc w:val="both"/>
      </w:pPr>
      <w:r w:rsidRPr="007C3B8A">
        <w:t>● сохранения и поддержки индивидуальности ребенка, развития индивидуальных способностей и творческого потенциала каждого ребенка как субъекта отношений с людьми, миром и самим собой;</w:t>
      </w:r>
    </w:p>
    <w:p w:rsidR="008F6B20" w:rsidRPr="007C3B8A" w:rsidRDefault="008F6B20" w:rsidP="008F6B20">
      <w:pPr>
        <w:jc w:val="both"/>
      </w:pPr>
      <w:r w:rsidRPr="007C3B8A">
        <w:t>● формирования общей культуры воспитанников, развития их нравственных, интеллектуальных, физических, эстетических качеств, инициативности, самостоятельности и ответственности, формирования предпосылок учебной деятельности;</w:t>
      </w:r>
    </w:p>
    <w:p w:rsidR="008F6B20" w:rsidRPr="007C3B8A" w:rsidRDefault="008F6B20" w:rsidP="008F6B20">
      <w:pPr>
        <w:jc w:val="both"/>
      </w:pPr>
      <w:r w:rsidRPr="007C3B8A">
        <w:t>● обеспечения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w:t>
      </w:r>
    </w:p>
    <w:p w:rsidR="008F6B20" w:rsidRPr="007C3B8A" w:rsidRDefault="008F6B20" w:rsidP="008F6B20">
      <w:pPr>
        <w:jc w:val="both"/>
      </w:pPr>
      <w:r w:rsidRPr="007C3B8A">
        <w:t>● формирования социокультурной среды, соответствующей возрастным и индивидуальным особенностям детей;</w:t>
      </w:r>
    </w:p>
    <w:p w:rsidR="008F6B20" w:rsidRPr="007C3B8A" w:rsidRDefault="008F6B20" w:rsidP="008F6B20">
      <w:pPr>
        <w:jc w:val="both"/>
      </w:pPr>
      <w:r w:rsidRPr="007C3B8A">
        <w:t>● обеспечения равных возможностей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8F6B20" w:rsidRPr="007C3B8A" w:rsidRDefault="008F6B20" w:rsidP="008F6B20">
      <w:pPr>
        <w:jc w:val="both"/>
      </w:pPr>
      <w:r w:rsidRPr="007C3B8A">
        <w:t>● обеспечения преемственности основных образовательных программ дошкольного и начального общего образования;</w:t>
      </w:r>
    </w:p>
    <w:p w:rsidR="008F6B20" w:rsidRPr="007C3B8A" w:rsidRDefault="008F6B20" w:rsidP="008F6B20">
      <w:pPr>
        <w:jc w:val="both"/>
      </w:pPr>
      <w:r w:rsidRPr="007C3B8A">
        <w:t>● определения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8F6B20" w:rsidRPr="007C3B8A" w:rsidRDefault="008F6B20" w:rsidP="008F6B20">
      <w:pPr>
        <w:jc w:val="both"/>
      </w:pPr>
      <w:r w:rsidRPr="007C3B8A">
        <w:tab/>
        <w:t xml:space="preserve">К  3–6 годам  у детей формируются такие ключевые для сегодняшнего общества качества, как креативность, способность к поиску знаний. Поэтому современная модель образования предполагает высокие технологии развития воображения, грамотности и других базовых способностей детей. В основе современных образовательных стандартов – переход от установки на запоминание большого количества информации к освоению новых видов деятельности – проектных, творческих, исследовательских. Использование этих технологий требует высокой квалификации воспитателей – педагогов. </w:t>
      </w:r>
    </w:p>
    <w:p w:rsidR="008F6B20" w:rsidRPr="007C3B8A" w:rsidRDefault="008F6B20" w:rsidP="008F6B20">
      <w:pPr>
        <w:jc w:val="both"/>
      </w:pPr>
      <w:r w:rsidRPr="007C3B8A">
        <w:tab/>
        <w:t>Спектр проблем, стоящих перед современным педагогом, настолько широк, что от него требуется владение информационными технологиями, умение эффективно сотрудничать с другими людьми, полноценно использовать личностные ресурсы, готовность осуществлять собственную образовательную траекторию, обеспечивая успешность и конкурентоспособность. Поэтому подготовка специалистов в области дошкольного образования приобретает особую значимость. «Сегодня востребован не просто воспитатель, а педагог – исследователь, педагог – психолог, педагог – технолог». Педагогам, работающим в условиях модернизации системы образования, предстоит творчески осмыслить новое содержание учебно-воспитательного материала, отыскать более эффективные пути, формы и методы трудового, нравственного, эстетического и физического воспитания. Овладение более высоким уровнем профессионального мастерства рассчитано на высоко развитое профессиональное мышление, активизацию творческого потенциала педагога. Кроме того, проблема подготовки воспитателя ДОО к педагогической деятельности, как к творческому процессу, приобретает в настоящее время особую значимость и остроту.</w:t>
      </w:r>
    </w:p>
    <w:p w:rsidR="008F6B20" w:rsidRPr="007C3B8A" w:rsidRDefault="008F6B20" w:rsidP="008F6B20">
      <w:pPr>
        <w:jc w:val="both"/>
      </w:pPr>
      <w:r w:rsidRPr="007C3B8A">
        <w:tab/>
        <w:t>Современное информационное общество ставит перед образовательными учреждениями, и, прежде всего, перед системой повышения квалификации, задачу подготовки специалистов способных:</w:t>
      </w:r>
    </w:p>
    <w:p w:rsidR="008F6B20" w:rsidRPr="007C3B8A" w:rsidRDefault="008F6B20" w:rsidP="008F6B20">
      <w:pPr>
        <w:jc w:val="both"/>
      </w:pPr>
      <w:r w:rsidRPr="007C3B8A">
        <w:lastRenderedPageBreak/>
        <w:t xml:space="preserve">1) гибко адаптироваться в меняющихся жизненных ситуациях, самостоятельно приобретая необходимые знания, умело применяя их на практике для решения разнообразных возникающих проблем, чтобы на протяжении всей жизни иметь возможность найти в ней свое место; </w:t>
      </w:r>
    </w:p>
    <w:p w:rsidR="008F6B20" w:rsidRPr="007C3B8A" w:rsidRDefault="008F6B20" w:rsidP="008F6B20">
      <w:pPr>
        <w:jc w:val="both"/>
      </w:pPr>
      <w:r w:rsidRPr="007C3B8A">
        <w:t xml:space="preserve">2) самостоятельно критически мыслить, уметь видеть возникающие в реальной действительности проблемы и искать пути рационального их решения, используя современные технологии; четко осознавать, где и каким образом приобретаемые ими знания могут быть применены в окружающей их действительности; быть способными генерировать новые идеи, творчески мыслить; </w:t>
      </w:r>
    </w:p>
    <w:p w:rsidR="008F6B20" w:rsidRPr="007C3B8A" w:rsidRDefault="008F6B20" w:rsidP="008F6B20">
      <w:pPr>
        <w:jc w:val="both"/>
      </w:pPr>
      <w:r w:rsidRPr="007C3B8A">
        <w:t xml:space="preserve">3) грамотно работать с информацией (уметь собирать необходимые для решения определенной проблемы факты, анализировать их, выдвигать гипотезы решения, делать необходимые обобщения, сопоставления с аналогичными или альтернативными вариантами решения, устанавливать статистические закономерности, делать аргументированные выводы, применять полученные выводы для выявления и решения новых проблем); </w:t>
      </w:r>
    </w:p>
    <w:p w:rsidR="008F6B20" w:rsidRPr="007C3B8A" w:rsidRDefault="008F6B20" w:rsidP="008F6B20">
      <w:pPr>
        <w:jc w:val="both"/>
      </w:pPr>
      <w:r w:rsidRPr="007C3B8A">
        <w:t>4) быть коммуникабельными, контактными в различных социальных группах, уметь работать сообща в различных областях.</w:t>
      </w:r>
    </w:p>
    <w:p w:rsidR="008F6B20" w:rsidRDefault="008F6B20" w:rsidP="008F6B20">
      <w:pPr>
        <w:jc w:val="both"/>
      </w:pPr>
      <w:r w:rsidRPr="007C3B8A">
        <w:tab/>
        <w:t xml:space="preserve">Самостоятельным элементом современной модели образования становится система раннего развития детей (от 0 до 3 лет). </w:t>
      </w:r>
    </w:p>
    <w:p w:rsidR="008F6B20" w:rsidRPr="007C3B8A" w:rsidRDefault="008F6B20" w:rsidP="008F6B20">
      <w:pPr>
        <w:jc w:val="both"/>
      </w:pPr>
      <w:r w:rsidRPr="007C3B8A">
        <w:tab/>
      </w:r>
      <w:r w:rsidRPr="007C3B8A">
        <w:tab/>
        <w:t>Таким образом, в свете новых изменений в обществе, модернизация и инновационное развитие - единственный путь, который позволит России стать конкурентным обществом в мире 21-го века, обеспечить достойную жизнь всем нашим гражданам.</w:t>
      </w:r>
    </w:p>
    <w:p w:rsidR="008F6B20" w:rsidRPr="007C3B8A" w:rsidRDefault="008F6B20" w:rsidP="008F6B20">
      <w:pPr>
        <w:jc w:val="both"/>
      </w:pPr>
      <w:r w:rsidRPr="007C3B8A">
        <w:t xml:space="preserve"> </w:t>
      </w:r>
      <w:r w:rsidRPr="007C3B8A">
        <w:tab/>
        <w:t>Специалистам в области дошкольного образования необходимо:</w:t>
      </w:r>
    </w:p>
    <w:p w:rsidR="008F6B20" w:rsidRPr="007C3B8A" w:rsidRDefault="008F6B20" w:rsidP="008F6B20">
      <w:pPr>
        <w:jc w:val="both"/>
      </w:pPr>
      <w:r w:rsidRPr="007C3B8A">
        <w:tab/>
        <w:t xml:space="preserve">- вести поиск педагогических идей по обновлению содержания, инновационных образовательных технологий в практике воспитания и образования детей дошкольного возраста и их реализовывать; </w:t>
      </w:r>
    </w:p>
    <w:p w:rsidR="008F6B20" w:rsidRPr="007C3B8A" w:rsidRDefault="008F6B20" w:rsidP="008F6B20">
      <w:pPr>
        <w:jc w:val="both"/>
      </w:pPr>
      <w:r w:rsidRPr="007C3B8A">
        <w:tab/>
        <w:t xml:space="preserve">- непрерывно  повышать свое профессиональное мастерство и престиж труда педагогических работников дошкольного образования; </w:t>
      </w:r>
    </w:p>
    <w:p w:rsidR="008F6B20" w:rsidRPr="007C3B8A" w:rsidRDefault="008F6B20" w:rsidP="008F6B20">
      <w:pPr>
        <w:jc w:val="both"/>
      </w:pPr>
      <w:r w:rsidRPr="007C3B8A">
        <w:tab/>
        <w:t xml:space="preserve">- создать условия для профессионального общения, самореализации и </w:t>
      </w:r>
      <w:r w:rsidRPr="007C3B8A">
        <w:tab/>
        <w:t xml:space="preserve"> стимулирования роста творческого потенциала педагогов, распространения передового опыта, внедрения новых технологий обучения и воспитания; </w:t>
      </w:r>
    </w:p>
    <w:p w:rsidR="008F6B20" w:rsidRPr="007C3B8A" w:rsidRDefault="008F6B20" w:rsidP="008F6B20">
      <w:pPr>
        <w:jc w:val="both"/>
      </w:pPr>
      <w:r w:rsidRPr="007C3B8A">
        <w:tab/>
        <w:t xml:space="preserve">- привлечь внимание органов исполнительной власти, научной общественности, средств массовой информации к проблемам развития обновленной системы дошкольного образования детей; </w:t>
      </w:r>
    </w:p>
    <w:p w:rsidR="008F6B20" w:rsidRPr="00B50F03" w:rsidRDefault="008F6B20" w:rsidP="008F6B20">
      <w:pPr>
        <w:jc w:val="both"/>
      </w:pPr>
      <w:r w:rsidRPr="007C3B8A">
        <w:tab/>
        <w:t xml:space="preserve">-  в ДОО расширять разнообразие форм предоставления услуг по образованию, воспитанию и развитию детей, как нормативного развития, так и детей с особыми образовательными потребностями. </w:t>
      </w:r>
      <w:r w:rsidR="00713EA7">
        <w:t xml:space="preserve">     </w:t>
      </w:r>
      <w:r w:rsidRPr="00B50F03">
        <w:t>На</w:t>
      </w:r>
      <w:r w:rsidR="00B50F03" w:rsidRPr="00B50F03">
        <w:t>значением Программы развития ДОО</w:t>
      </w:r>
      <w:r w:rsidRPr="00B50F03">
        <w:t xml:space="preserve"> является  мобилизация всего коллектива на достижение цели развития – переходу от традиций  к новому качеству педагогического процесса, направленного на образование, воспитание и развитие детей нового поколения: физически развитых, любознательных, активных, эмоционально отзывчивых, владеющих средствами  общения и способами взаимодействия со сверстниками и взрослыми людьми, способных управлять своим поведением и планировать действия, способных решать интеллектуальные и личностные задачи, имеющих представления  о себе, семье, обществе, государстве, мире, природе, овладевших предпосылками учебной деятельности, высоконравственных, социально адаптированных, способных осознавать ответственность за свою деятельность.                    </w:t>
      </w:r>
    </w:p>
    <w:p w:rsidR="008F6B20" w:rsidRPr="00B50F03" w:rsidRDefault="008F6B20" w:rsidP="008F6B20">
      <w:pPr>
        <w:jc w:val="both"/>
      </w:pPr>
      <w:r w:rsidRPr="00B50F03">
        <w:t xml:space="preserve">       При разработке </w:t>
      </w:r>
      <w:r w:rsidRPr="00B50F03">
        <w:rPr>
          <w:u w:val="single"/>
        </w:rPr>
        <w:t>стратегии развития ДОУ</w:t>
      </w:r>
      <w:r w:rsidRPr="00B50F03">
        <w:t xml:space="preserve"> была определена перспектива деятельности коллектива:</w:t>
      </w:r>
    </w:p>
    <w:p w:rsidR="008F6B20" w:rsidRPr="00B50F03" w:rsidRDefault="008F6B20" w:rsidP="008F6B20">
      <w:pPr>
        <w:jc w:val="both"/>
      </w:pPr>
      <w:r w:rsidRPr="00B50F03">
        <w:t>•</w:t>
      </w:r>
      <w:r w:rsidRPr="00B50F03">
        <w:tab/>
        <w:t>реализация системно-</w:t>
      </w:r>
      <w:proofErr w:type="spellStart"/>
      <w:r w:rsidRPr="00B50F03">
        <w:t>деятельностного</w:t>
      </w:r>
      <w:proofErr w:type="spellEnd"/>
      <w:r w:rsidRPr="00B50F03">
        <w:t xml:space="preserve"> и </w:t>
      </w:r>
      <w:proofErr w:type="spellStart"/>
      <w:r w:rsidRPr="00B50F03">
        <w:t>компетентностного</w:t>
      </w:r>
      <w:proofErr w:type="spellEnd"/>
      <w:r w:rsidRPr="00B50F03">
        <w:t xml:space="preserve"> подхода к организации образовательного пространства.</w:t>
      </w:r>
    </w:p>
    <w:p w:rsidR="008F6B20" w:rsidRPr="00B50F03" w:rsidRDefault="008F6B20" w:rsidP="008F6B20">
      <w:pPr>
        <w:jc w:val="both"/>
      </w:pPr>
      <w:r w:rsidRPr="00B50F03">
        <w:lastRenderedPageBreak/>
        <w:t>•</w:t>
      </w:r>
      <w:r w:rsidRPr="00B50F03">
        <w:tab/>
        <w:t xml:space="preserve">Организация работы с родителями и педагогами по вопросам успешного личностного развития  </w:t>
      </w:r>
    </w:p>
    <w:p w:rsidR="008F6B20" w:rsidRPr="00B50F03" w:rsidRDefault="008F6B20" w:rsidP="008F6B20">
      <w:pPr>
        <w:jc w:val="both"/>
      </w:pPr>
      <w:r w:rsidRPr="00B50F03">
        <w:t>ребенка.</w:t>
      </w:r>
    </w:p>
    <w:p w:rsidR="008F6B20" w:rsidRPr="00B50F03" w:rsidRDefault="008F6B20" w:rsidP="008F6B20">
      <w:pPr>
        <w:jc w:val="both"/>
      </w:pPr>
      <w:r w:rsidRPr="00B50F03">
        <w:t>•</w:t>
      </w:r>
      <w:r w:rsidRPr="00B50F03">
        <w:tab/>
        <w:t>Совершенствование организации развивающей предметно- пространственной среды;</w:t>
      </w:r>
    </w:p>
    <w:p w:rsidR="008F6B20" w:rsidRPr="00B50F03" w:rsidRDefault="008F6B20" w:rsidP="008F6B20">
      <w:pPr>
        <w:jc w:val="both"/>
      </w:pPr>
      <w:r w:rsidRPr="00B50F03">
        <w:t>•</w:t>
      </w:r>
      <w:r w:rsidRPr="00B50F03">
        <w:tab/>
        <w:t xml:space="preserve">Соблюдение требований современного дошкольного образования, использование гибкой тактики руководства детской </w:t>
      </w:r>
      <w:proofErr w:type="gramStart"/>
      <w:r w:rsidRPr="00B50F03">
        <w:t>деятельностью .</w:t>
      </w:r>
      <w:proofErr w:type="gramEnd"/>
    </w:p>
    <w:p w:rsidR="008F6B20" w:rsidRPr="00B50F03" w:rsidRDefault="008F6B20" w:rsidP="008F6B20">
      <w:r w:rsidRPr="00B50F03">
        <w:t>•</w:t>
      </w:r>
      <w:r w:rsidRPr="00B50F03">
        <w:tab/>
        <w:t xml:space="preserve">Внедрение инноваций в практику работы, совершенствование содержания и технологий воспитания и обучения </w:t>
      </w:r>
    </w:p>
    <w:p w:rsidR="008F6B20" w:rsidRPr="00B50F03" w:rsidRDefault="008F6B20" w:rsidP="008F6B20">
      <w:r w:rsidRPr="00B50F03">
        <w:t xml:space="preserve">•          Интегрированный подход в работе с детьми, заключающийся во взаимодействии различных категорий кадров учреждения </w:t>
      </w:r>
    </w:p>
    <w:p w:rsidR="008F6B20" w:rsidRPr="00B50F03" w:rsidRDefault="008F6B20" w:rsidP="008F6B20">
      <w:pPr>
        <w:jc w:val="both"/>
      </w:pPr>
      <w:r w:rsidRPr="00B50F03">
        <w:t xml:space="preserve">         Существенные изменения, носящие инновационный характер, основаны на сформулированных приоритетных направлениях деятельности ДОУ:</w:t>
      </w:r>
    </w:p>
    <w:p w:rsidR="008F6B20" w:rsidRPr="00B50F03" w:rsidRDefault="008F6B20" w:rsidP="008F6B20">
      <w:pPr>
        <w:jc w:val="both"/>
      </w:pPr>
      <w:r w:rsidRPr="00B50F03">
        <w:t xml:space="preserve">- </w:t>
      </w:r>
      <w:r w:rsidRPr="00B50F03">
        <w:rPr>
          <w:i/>
        </w:rPr>
        <w:t>В области содержания</w:t>
      </w:r>
      <w:r w:rsidRPr="00B50F03">
        <w:t xml:space="preserve">: переосмысление содержания образовательного процесса с точки зрения </w:t>
      </w:r>
      <w:proofErr w:type="spellStart"/>
      <w:r w:rsidRPr="00B50F03">
        <w:t>гуманизации</w:t>
      </w:r>
      <w:proofErr w:type="spellEnd"/>
      <w:r w:rsidRPr="00B50F03">
        <w:t>, дифференциации, интеграции, перенесение акцента на воспитательные аспекты работы (личностный и системно-</w:t>
      </w:r>
      <w:proofErr w:type="spellStart"/>
      <w:r w:rsidRPr="00B50F03">
        <w:t>деятельностный</w:t>
      </w:r>
      <w:proofErr w:type="spellEnd"/>
      <w:r w:rsidRPr="00B50F03">
        <w:t xml:space="preserve">, игровой подходы); реализация </w:t>
      </w:r>
      <w:proofErr w:type="spellStart"/>
      <w:r w:rsidRPr="00B50F03">
        <w:t>компетентностного</w:t>
      </w:r>
      <w:proofErr w:type="spellEnd"/>
      <w:r w:rsidRPr="00B50F03">
        <w:t xml:space="preserve"> подхода к организации образовательного пространства.</w:t>
      </w:r>
    </w:p>
    <w:p w:rsidR="008F6B20" w:rsidRPr="00B50F03" w:rsidRDefault="008F6B20" w:rsidP="008F6B20">
      <w:pPr>
        <w:jc w:val="both"/>
      </w:pPr>
      <w:r w:rsidRPr="00B50F03">
        <w:t xml:space="preserve">- </w:t>
      </w:r>
      <w:r w:rsidRPr="00B50F03">
        <w:rPr>
          <w:i/>
        </w:rPr>
        <w:t>В области технологий</w:t>
      </w:r>
      <w:r w:rsidRPr="00B50F03">
        <w:t xml:space="preserve">: поиск и апробация новых развивающих игровых технологий, превращающих воспитанников </w:t>
      </w:r>
      <w:proofErr w:type="gramStart"/>
      <w:r w:rsidRPr="00B50F03">
        <w:t>в субъектов</w:t>
      </w:r>
      <w:proofErr w:type="gramEnd"/>
      <w:r w:rsidRPr="00B50F03">
        <w:t xml:space="preserve"> собственной деятельности; реализация </w:t>
      </w:r>
      <w:proofErr w:type="spellStart"/>
      <w:r w:rsidRPr="00B50F03">
        <w:t>компетентностного</w:t>
      </w:r>
      <w:proofErr w:type="spellEnd"/>
      <w:r w:rsidRPr="00B50F03">
        <w:t xml:space="preserve"> подхода к организации игрового образовательного пространства; использование гибкой тактики руководства детской деятельностью.</w:t>
      </w:r>
    </w:p>
    <w:p w:rsidR="008F6B20" w:rsidRPr="00B50F03" w:rsidRDefault="008F6B20" w:rsidP="008F6B20">
      <w:pPr>
        <w:jc w:val="both"/>
      </w:pPr>
      <w:r w:rsidRPr="00B50F03">
        <w:t xml:space="preserve">- </w:t>
      </w:r>
      <w:r w:rsidRPr="00B50F03">
        <w:rPr>
          <w:i/>
        </w:rPr>
        <w:t>В области методической работы</w:t>
      </w:r>
      <w:r w:rsidRPr="00B50F03">
        <w:t>: организация системной работы с родителями и педагогами по вопросам успешного развития ребенка; повышение у педагогов уровня понимания требований современного дошкольного образования.</w:t>
      </w:r>
    </w:p>
    <w:p w:rsidR="00B50F03" w:rsidRDefault="008F6B20" w:rsidP="008F6B20">
      <w:pPr>
        <w:jc w:val="both"/>
      </w:pPr>
      <w:r>
        <w:t xml:space="preserve">- </w:t>
      </w:r>
      <w:r w:rsidRPr="00D2602E">
        <w:rPr>
          <w:i/>
        </w:rPr>
        <w:t>В области организации и управления</w:t>
      </w:r>
      <w:r>
        <w:t xml:space="preserve">: создание системы оценки качества образования дошкольников на основе </w:t>
      </w:r>
      <w:proofErr w:type="spellStart"/>
      <w:r>
        <w:t>компетентностного</w:t>
      </w:r>
      <w:proofErr w:type="spellEnd"/>
      <w:r>
        <w:t xml:space="preserve"> подхода (</w:t>
      </w:r>
      <w:proofErr w:type="spellStart"/>
      <w:r>
        <w:t>компетентностный</w:t>
      </w:r>
      <w:proofErr w:type="spellEnd"/>
      <w:r>
        <w:t xml:space="preserve">, оптимизационный, синергетический подходы).                                                                                                                                                                           </w:t>
      </w:r>
      <w:r w:rsidRPr="007C6E7F">
        <w:rPr>
          <w:color w:val="FF0000"/>
        </w:rPr>
        <w:t xml:space="preserve">             </w:t>
      </w:r>
      <w:r>
        <w:tab/>
        <w:t xml:space="preserve">                </w:t>
      </w:r>
    </w:p>
    <w:p w:rsidR="00A95B29" w:rsidRPr="0059785E" w:rsidRDefault="008F6B20" w:rsidP="008F6B20">
      <w:pPr>
        <w:jc w:val="center"/>
        <w:rPr>
          <w:b/>
          <w:sz w:val="28"/>
          <w:szCs w:val="28"/>
        </w:rPr>
      </w:pPr>
      <w:r w:rsidRPr="0059785E">
        <w:rPr>
          <w:b/>
          <w:sz w:val="28"/>
          <w:szCs w:val="28"/>
        </w:rPr>
        <w:t xml:space="preserve">                  </w:t>
      </w:r>
    </w:p>
    <w:p w:rsidR="008F6B20" w:rsidRPr="00B03B98" w:rsidRDefault="008F6B20" w:rsidP="008F6B20">
      <w:pPr>
        <w:jc w:val="center"/>
        <w:rPr>
          <w:b/>
          <w:sz w:val="28"/>
          <w:szCs w:val="28"/>
        </w:rPr>
      </w:pPr>
      <w:r w:rsidRPr="00B03B98">
        <w:rPr>
          <w:b/>
          <w:sz w:val="28"/>
          <w:szCs w:val="28"/>
        </w:rPr>
        <w:t>План-график</w:t>
      </w:r>
      <w:r w:rsidR="00103759" w:rsidRPr="00B03B98">
        <w:rPr>
          <w:b/>
          <w:sz w:val="28"/>
          <w:szCs w:val="28"/>
        </w:rPr>
        <w:t xml:space="preserve"> реализации программы развития</w:t>
      </w:r>
      <w:r w:rsidRPr="00B03B98">
        <w:rPr>
          <w:b/>
          <w:sz w:val="28"/>
          <w:szCs w:val="28"/>
        </w:rPr>
        <w:t xml:space="preserve"> </w:t>
      </w:r>
      <w:r w:rsidR="00103759" w:rsidRPr="00B03B98">
        <w:rPr>
          <w:b/>
          <w:sz w:val="28"/>
          <w:szCs w:val="28"/>
        </w:rPr>
        <w:t xml:space="preserve">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118"/>
        <w:gridCol w:w="2127"/>
        <w:gridCol w:w="1417"/>
        <w:gridCol w:w="1276"/>
      </w:tblGrid>
      <w:tr w:rsidR="008F6B20" w:rsidRPr="00B03B98" w:rsidTr="00BF3A22">
        <w:tc>
          <w:tcPr>
            <w:tcW w:w="1843" w:type="dxa"/>
            <w:shd w:val="clear" w:color="auto" w:fill="auto"/>
          </w:tcPr>
          <w:p w:rsidR="008F6B20" w:rsidRPr="00B03B98" w:rsidRDefault="008F6B20" w:rsidP="00EC4414">
            <w:pPr>
              <w:jc w:val="center"/>
            </w:pPr>
            <w:r w:rsidRPr="00B03B98">
              <w:t>Направление работы</w:t>
            </w:r>
          </w:p>
        </w:tc>
        <w:tc>
          <w:tcPr>
            <w:tcW w:w="3118" w:type="dxa"/>
            <w:shd w:val="clear" w:color="auto" w:fill="auto"/>
          </w:tcPr>
          <w:p w:rsidR="008F6B20" w:rsidRPr="00B03B98" w:rsidRDefault="008F6B20" w:rsidP="00EC4414">
            <w:pPr>
              <w:jc w:val="center"/>
            </w:pPr>
            <w:r w:rsidRPr="00B03B98">
              <w:t>Мероприятие</w:t>
            </w:r>
          </w:p>
        </w:tc>
        <w:tc>
          <w:tcPr>
            <w:tcW w:w="2127" w:type="dxa"/>
            <w:shd w:val="clear" w:color="auto" w:fill="auto"/>
          </w:tcPr>
          <w:p w:rsidR="008F6B20" w:rsidRPr="00B03B98" w:rsidRDefault="008F6B20" w:rsidP="00EC4414">
            <w:pPr>
              <w:jc w:val="center"/>
            </w:pPr>
            <w:r w:rsidRPr="00B03B98">
              <w:t>Основное содержание работы</w:t>
            </w:r>
          </w:p>
        </w:tc>
        <w:tc>
          <w:tcPr>
            <w:tcW w:w="1417" w:type="dxa"/>
            <w:shd w:val="clear" w:color="auto" w:fill="auto"/>
          </w:tcPr>
          <w:p w:rsidR="008F6B20" w:rsidRPr="00B03B98" w:rsidRDefault="008F6B20" w:rsidP="00EC4414">
            <w:pPr>
              <w:jc w:val="center"/>
            </w:pPr>
            <w:r w:rsidRPr="00B03B98">
              <w:t>Планируемый результат</w:t>
            </w:r>
          </w:p>
        </w:tc>
        <w:tc>
          <w:tcPr>
            <w:tcW w:w="1276" w:type="dxa"/>
            <w:shd w:val="clear" w:color="auto" w:fill="auto"/>
          </w:tcPr>
          <w:p w:rsidR="008F6B20" w:rsidRPr="00B03B98" w:rsidRDefault="008F6B20" w:rsidP="00EC4414">
            <w:pPr>
              <w:jc w:val="center"/>
            </w:pPr>
            <w:r w:rsidRPr="00B03B98">
              <w:t>Сроки выполнения</w:t>
            </w:r>
          </w:p>
        </w:tc>
      </w:tr>
      <w:tr w:rsidR="008F6B20" w:rsidRPr="00B03B98" w:rsidTr="00BF3A22">
        <w:tc>
          <w:tcPr>
            <w:tcW w:w="1843" w:type="dxa"/>
            <w:shd w:val="clear" w:color="auto" w:fill="auto"/>
          </w:tcPr>
          <w:p w:rsidR="008F6B20" w:rsidRPr="00B03B98" w:rsidRDefault="008F6B20" w:rsidP="00EC4414">
            <w:pPr>
              <w:jc w:val="center"/>
              <w:rPr>
                <w:szCs w:val="28"/>
              </w:rPr>
            </w:pPr>
            <w:r w:rsidRPr="00B03B98">
              <w:rPr>
                <w:sz w:val="28"/>
                <w:szCs w:val="28"/>
              </w:rPr>
              <w:t>1</w:t>
            </w:r>
          </w:p>
        </w:tc>
        <w:tc>
          <w:tcPr>
            <w:tcW w:w="3118" w:type="dxa"/>
            <w:shd w:val="clear" w:color="auto" w:fill="auto"/>
          </w:tcPr>
          <w:p w:rsidR="008F6B20" w:rsidRPr="00B03B98" w:rsidRDefault="008F6B20" w:rsidP="00EC4414">
            <w:pPr>
              <w:jc w:val="center"/>
              <w:rPr>
                <w:szCs w:val="28"/>
              </w:rPr>
            </w:pPr>
            <w:r w:rsidRPr="00B03B98">
              <w:rPr>
                <w:sz w:val="28"/>
                <w:szCs w:val="28"/>
              </w:rPr>
              <w:t>2</w:t>
            </w:r>
          </w:p>
        </w:tc>
        <w:tc>
          <w:tcPr>
            <w:tcW w:w="2127" w:type="dxa"/>
            <w:shd w:val="clear" w:color="auto" w:fill="auto"/>
          </w:tcPr>
          <w:p w:rsidR="008F6B20" w:rsidRPr="00B03B98" w:rsidRDefault="008F6B20" w:rsidP="00EC4414">
            <w:pPr>
              <w:jc w:val="center"/>
              <w:rPr>
                <w:szCs w:val="28"/>
              </w:rPr>
            </w:pPr>
            <w:r w:rsidRPr="00B03B98">
              <w:rPr>
                <w:sz w:val="28"/>
                <w:szCs w:val="28"/>
              </w:rPr>
              <w:t>3</w:t>
            </w:r>
          </w:p>
        </w:tc>
        <w:tc>
          <w:tcPr>
            <w:tcW w:w="1417" w:type="dxa"/>
            <w:shd w:val="clear" w:color="auto" w:fill="auto"/>
          </w:tcPr>
          <w:p w:rsidR="008F6B20" w:rsidRPr="00B03B98" w:rsidRDefault="008F6B20" w:rsidP="00EC4414">
            <w:pPr>
              <w:jc w:val="center"/>
              <w:rPr>
                <w:szCs w:val="28"/>
              </w:rPr>
            </w:pPr>
            <w:r w:rsidRPr="00B03B98">
              <w:rPr>
                <w:sz w:val="28"/>
                <w:szCs w:val="28"/>
              </w:rPr>
              <w:t>4</w:t>
            </w:r>
          </w:p>
        </w:tc>
        <w:tc>
          <w:tcPr>
            <w:tcW w:w="1276" w:type="dxa"/>
            <w:shd w:val="clear" w:color="auto" w:fill="auto"/>
          </w:tcPr>
          <w:p w:rsidR="008F6B20" w:rsidRPr="00B03B98" w:rsidRDefault="008F6B20" w:rsidP="00EC4414">
            <w:pPr>
              <w:jc w:val="center"/>
              <w:rPr>
                <w:szCs w:val="28"/>
              </w:rPr>
            </w:pPr>
            <w:r w:rsidRPr="00B03B98">
              <w:rPr>
                <w:sz w:val="28"/>
                <w:szCs w:val="28"/>
              </w:rPr>
              <w:t>6</w:t>
            </w:r>
          </w:p>
        </w:tc>
      </w:tr>
    </w:tbl>
    <w:tbl>
      <w:tblPr>
        <w:tblpPr w:leftFromText="180" w:rightFromText="180" w:vertAnchor="text" w:tblpX="216"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7"/>
        <w:gridCol w:w="3118"/>
        <w:gridCol w:w="2127"/>
        <w:gridCol w:w="1491"/>
        <w:gridCol w:w="1276"/>
      </w:tblGrid>
      <w:tr w:rsidR="008F6B20" w:rsidRPr="00B03B98" w:rsidTr="00BF3A22">
        <w:trPr>
          <w:trHeight w:val="70"/>
        </w:trPr>
        <w:tc>
          <w:tcPr>
            <w:tcW w:w="1877" w:type="dxa"/>
            <w:shd w:val="clear" w:color="auto" w:fill="auto"/>
          </w:tcPr>
          <w:p w:rsidR="008F6B20" w:rsidRPr="00B03B98" w:rsidRDefault="008F6B20" w:rsidP="00EC4414">
            <w:pPr>
              <w:jc w:val="both"/>
            </w:pPr>
            <w:r w:rsidRPr="00B03B98">
              <w:t>Определение направлений развития ДОУ</w:t>
            </w:r>
          </w:p>
          <w:p w:rsidR="0062212B" w:rsidRPr="00B03B98" w:rsidRDefault="0062212B" w:rsidP="00EC4414">
            <w:pPr>
              <w:jc w:val="both"/>
            </w:pPr>
          </w:p>
          <w:p w:rsidR="0062212B" w:rsidRPr="00B03B98" w:rsidRDefault="0062212B" w:rsidP="00EC4414">
            <w:pPr>
              <w:jc w:val="both"/>
            </w:pPr>
          </w:p>
        </w:tc>
        <w:tc>
          <w:tcPr>
            <w:tcW w:w="3118" w:type="dxa"/>
            <w:shd w:val="clear" w:color="auto" w:fill="auto"/>
          </w:tcPr>
          <w:p w:rsidR="00A1131A" w:rsidRPr="00B03B98" w:rsidRDefault="008F6B20" w:rsidP="00EC4414">
            <w:pPr>
              <w:jc w:val="both"/>
            </w:pPr>
            <w:r w:rsidRPr="00B03B98">
              <w:t xml:space="preserve">1.Изучение нормативных документов федерального, регионального, </w:t>
            </w:r>
            <w:r w:rsidR="00A1131A" w:rsidRPr="00B03B98">
              <w:t>уровней</w:t>
            </w:r>
            <w:r w:rsidRPr="00B03B98">
              <w:t>,</w:t>
            </w:r>
          </w:p>
          <w:p w:rsidR="008F6B20" w:rsidRPr="00B03B98" w:rsidRDefault="00A1131A" w:rsidP="00EC4414">
            <w:pPr>
              <w:jc w:val="both"/>
            </w:pPr>
            <w:r w:rsidRPr="00B03B98">
              <w:t xml:space="preserve"> направленных на модернизацию дошкольного образования.</w:t>
            </w:r>
            <w:r w:rsidR="008F6B20" w:rsidRPr="00B03B98">
              <w:t xml:space="preserve"> дошкольного образования. </w:t>
            </w:r>
          </w:p>
          <w:p w:rsidR="008F6B20" w:rsidRPr="00B03B98" w:rsidRDefault="008F6B20" w:rsidP="00A1131A">
            <w:r w:rsidRPr="00B03B98">
              <w:t>2.Проведение проблемно-ориентированного анализа состояния образовательного пространства ДОУ, выявление «точек развития».</w:t>
            </w:r>
          </w:p>
          <w:p w:rsidR="008F6B20" w:rsidRPr="00B03B98" w:rsidRDefault="008F6B20" w:rsidP="00EC4414">
            <w:pPr>
              <w:jc w:val="both"/>
            </w:pPr>
            <w:r w:rsidRPr="00B03B98">
              <w:t xml:space="preserve">3. Анализ содержания развивающей предметно-пространственной среды в </w:t>
            </w:r>
            <w:r w:rsidRPr="00B03B98">
              <w:lastRenderedPageBreak/>
              <w:t>группах</w:t>
            </w:r>
          </w:p>
        </w:tc>
        <w:tc>
          <w:tcPr>
            <w:tcW w:w="2127" w:type="dxa"/>
            <w:shd w:val="clear" w:color="auto" w:fill="auto"/>
          </w:tcPr>
          <w:p w:rsidR="008F6B20" w:rsidRPr="00B03B98" w:rsidRDefault="008F6B20" w:rsidP="00EC4414">
            <w:r w:rsidRPr="00B03B98">
              <w:lastRenderedPageBreak/>
              <w:t xml:space="preserve">1. </w:t>
            </w:r>
            <w:r w:rsidR="00103759" w:rsidRPr="00B03B98">
              <w:t>Реализация образовательных стандартов</w:t>
            </w:r>
            <w:r w:rsidRPr="00B03B98">
              <w:t xml:space="preserve"> дошкольного образования</w:t>
            </w:r>
          </w:p>
          <w:p w:rsidR="008F6B20" w:rsidRPr="00B03B98" w:rsidRDefault="008F6B20" w:rsidP="0062212B">
            <w:pPr>
              <w:rPr>
                <w:i/>
              </w:rPr>
            </w:pPr>
            <w:r w:rsidRPr="00B03B98">
              <w:t xml:space="preserve">2. </w:t>
            </w:r>
            <w:proofErr w:type="gramStart"/>
            <w:r w:rsidR="00103759" w:rsidRPr="00B03B98">
              <w:t>Модернизация  предметно</w:t>
            </w:r>
            <w:proofErr w:type="gramEnd"/>
            <w:r w:rsidR="00103759" w:rsidRPr="00B03B98">
              <w:t>-развивающего пространства</w:t>
            </w:r>
            <w:r w:rsidRPr="00B03B98">
              <w:t>, обеспечивающее</w:t>
            </w:r>
            <w:r w:rsidR="00103759" w:rsidRPr="00B03B98">
              <w:t xml:space="preserve"> безопасность, доступность, качество для </w:t>
            </w:r>
            <w:r w:rsidRPr="00B03B98">
              <w:t>укр</w:t>
            </w:r>
            <w:r w:rsidR="0062212B" w:rsidRPr="00B03B98">
              <w:t>епление здоровья, разностороннего</w:t>
            </w:r>
            <w:r w:rsidRPr="00B03B98">
              <w:t xml:space="preserve"> раз</w:t>
            </w:r>
            <w:r w:rsidR="0062212B" w:rsidRPr="00B03B98">
              <w:t>вития</w:t>
            </w:r>
            <w:r w:rsidRPr="00B03B98">
              <w:t xml:space="preserve"> ребенка, </w:t>
            </w:r>
            <w:r w:rsidRPr="00B03B98">
              <w:lastRenderedPageBreak/>
              <w:t>формирование у него творческих способностей, интеллектуальных возможностей, соответствующие требованиям</w:t>
            </w:r>
            <w:r w:rsidRPr="00B03B98">
              <w:rPr>
                <w:i/>
              </w:rPr>
              <w:t xml:space="preserve"> </w:t>
            </w:r>
            <w:r w:rsidRPr="00B03B98">
              <w:t>социального заказа  семьи.</w:t>
            </w:r>
          </w:p>
        </w:tc>
        <w:tc>
          <w:tcPr>
            <w:tcW w:w="1491" w:type="dxa"/>
            <w:shd w:val="clear" w:color="auto" w:fill="auto"/>
          </w:tcPr>
          <w:p w:rsidR="008F6B20" w:rsidRPr="00B03B98" w:rsidRDefault="008F6B20" w:rsidP="00EC4414">
            <w:r w:rsidRPr="00B03B98">
              <w:lastRenderedPageBreak/>
              <w:t>1. Внедрение новых технологий воспитания и обучения детей дошкольного возраста</w:t>
            </w:r>
          </w:p>
          <w:p w:rsidR="008F6B20" w:rsidRPr="00B03B98" w:rsidRDefault="008F6B20" w:rsidP="00EC4414">
            <w:r w:rsidRPr="00B03B98">
              <w:t xml:space="preserve">2. </w:t>
            </w:r>
            <w:r w:rsidR="0062212B" w:rsidRPr="00B03B98">
              <w:t xml:space="preserve">Обновление </w:t>
            </w:r>
            <w:r w:rsidRPr="00B03B98">
              <w:t>материально-технической базы ДОУ,</w:t>
            </w:r>
          </w:p>
          <w:p w:rsidR="008F6B20" w:rsidRPr="00B03B98" w:rsidRDefault="008F6B20" w:rsidP="0062212B">
            <w:r w:rsidRPr="00B03B98">
              <w:t xml:space="preserve">построение </w:t>
            </w:r>
            <w:r w:rsidRPr="00B03B98">
              <w:lastRenderedPageBreak/>
              <w:t>современной развивающей  предметно-пространственной среды</w:t>
            </w:r>
            <w:r w:rsidR="0062212B" w:rsidRPr="00B03B98">
              <w:t>.</w:t>
            </w:r>
            <w:r w:rsidRPr="00B03B98">
              <w:t xml:space="preserve"> </w:t>
            </w:r>
          </w:p>
        </w:tc>
        <w:tc>
          <w:tcPr>
            <w:tcW w:w="1276" w:type="dxa"/>
            <w:shd w:val="clear" w:color="auto" w:fill="auto"/>
          </w:tcPr>
          <w:p w:rsidR="008F6B20" w:rsidRPr="00B03B98" w:rsidRDefault="00A1131A" w:rsidP="00EC4414">
            <w:r w:rsidRPr="00B03B98">
              <w:lastRenderedPageBreak/>
              <w:t>Январь-ноябрь 2016</w:t>
            </w:r>
          </w:p>
          <w:p w:rsidR="008F6B20" w:rsidRPr="00B03B98" w:rsidRDefault="008F6B20" w:rsidP="00EC4414"/>
          <w:p w:rsidR="008F6B20" w:rsidRPr="00B03B98" w:rsidRDefault="008F6B20" w:rsidP="00EC4414"/>
          <w:p w:rsidR="008F6B20" w:rsidRPr="00B03B98" w:rsidRDefault="008F6B20" w:rsidP="00EC4414"/>
          <w:p w:rsidR="008F6B20" w:rsidRPr="00B03B98" w:rsidRDefault="008F6B20" w:rsidP="00EC4414"/>
          <w:p w:rsidR="008F6B20" w:rsidRPr="00B03B98" w:rsidRDefault="008F6B20" w:rsidP="00EC4414"/>
          <w:p w:rsidR="008F6B20" w:rsidRPr="00B03B98" w:rsidRDefault="008F6B20" w:rsidP="00EC4414"/>
          <w:p w:rsidR="008F6B20" w:rsidRPr="00B03B98" w:rsidRDefault="00A1131A" w:rsidP="00EC4414">
            <w:r w:rsidRPr="00B03B98">
              <w:t>2016</w:t>
            </w:r>
            <w:r w:rsidR="0062212B" w:rsidRPr="00B03B98">
              <w:t xml:space="preserve"> - 2017</w:t>
            </w:r>
          </w:p>
        </w:tc>
      </w:tr>
      <w:tr w:rsidR="008F6B20" w:rsidRPr="00B03B98" w:rsidTr="00BF3A22">
        <w:tc>
          <w:tcPr>
            <w:tcW w:w="1877" w:type="dxa"/>
            <w:shd w:val="clear" w:color="auto" w:fill="auto"/>
          </w:tcPr>
          <w:p w:rsidR="008F6B20" w:rsidRPr="00B03B98" w:rsidRDefault="008F6B20" w:rsidP="00EC4414">
            <w:r w:rsidRPr="00B03B98">
              <w:t>Разработка концепции образовательного пространства ДОУ в режиме развития</w:t>
            </w:r>
          </w:p>
        </w:tc>
        <w:tc>
          <w:tcPr>
            <w:tcW w:w="3118" w:type="dxa"/>
            <w:shd w:val="clear" w:color="auto" w:fill="auto"/>
          </w:tcPr>
          <w:p w:rsidR="008F6B20" w:rsidRPr="00B03B98" w:rsidRDefault="008F6B20" w:rsidP="00EC4414">
            <w:r w:rsidRPr="00B03B98">
              <w:t xml:space="preserve">1.Создание творческой группы </w:t>
            </w:r>
            <w:proofErr w:type="gramStart"/>
            <w:r w:rsidRPr="00B03B98">
              <w:t xml:space="preserve">по </w:t>
            </w:r>
            <w:r w:rsidR="00AE2A9A" w:rsidRPr="00B03B98">
              <w:t xml:space="preserve"> реализации</w:t>
            </w:r>
            <w:proofErr w:type="gramEnd"/>
            <w:r w:rsidR="00AE2A9A" w:rsidRPr="00B03B98">
              <w:t xml:space="preserve"> образовательной программы ДО и </w:t>
            </w:r>
            <w:r w:rsidRPr="00B03B98">
              <w:t xml:space="preserve">Программы развития </w:t>
            </w:r>
            <w:r w:rsidR="00AE2A9A" w:rsidRPr="00B03B98">
              <w:t>.</w:t>
            </w:r>
          </w:p>
          <w:p w:rsidR="008F6B20" w:rsidRPr="00B03B98" w:rsidRDefault="008F6B20" w:rsidP="00EC4414"/>
        </w:tc>
        <w:tc>
          <w:tcPr>
            <w:tcW w:w="2127" w:type="dxa"/>
            <w:shd w:val="clear" w:color="auto" w:fill="auto"/>
          </w:tcPr>
          <w:p w:rsidR="008F6B20" w:rsidRPr="00B03B98" w:rsidRDefault="008F6B20" w:rsidP="00EC4414">
            <w:r w:rsidRPr="00B03B98">
              <w:t xml:space="preserve">1. Анализ деятельности ГБДОУ </w:t>
            </w:r>
          </w:p>
          <w:p w:rsidR="008F6B20" w:rsidRPr="00B03B98" w:rsidRDefault="008F6B20" w:rsidP="00EC4414">
            <w:r w:rsidRPr="00B03B98">
              <w:t xml:space="preserve">2.Анкетирование  участников </w:t>
            </w:r>
            <w:r w:rsidR="00C96818" w:rsidRPr="00B03B98">
              <w:t>образовательного процесса, сбор</w:t>
            </w:r>
            <w:r w:rsidRPr="00B03B98">
              <w:t>,</w:t>
            </w:r>
            <w:r w:rsidR="00C96818" w:rsidRPr="00B03B98">
              <w:t xml:space="preserve"> </w:t>
            </w:r>
            <w:r w:rsidRPr="00B03B98">
              <w:t>обработка и анализ  данных.</w:t>
            </w:r>
          </w:p>
          <w:p w:rsidR="00083497" w:rsidRPr="00B03B98" w:rsidRDefault="00083497" w:rsidP="00C96818">
            <w:r w:rsidRPr="00B03B98">
              <w:t>Реализация стратегии и концепции программы развития, консультирование педагогов, организация и  методический контроль.</w:t>
            </w:r>
          </w:p>
        </w:tc>
        <w:tc>
          <w:tcPr>
            <w:tcW w:w="1491" w:type="dxa"/>
            <w:shd w:val="clear" w:color="auto" w:fill="auto"/>
          </w:tcPr>
          <w:p w:rsidR="008F6B20" w:rsidRPr="00B03B98" w:rsidRDefault="008F6B20" w:rsidP="00EC4414">
            <w:r w:rsidRPr="00B03B98">
              <w:t xml:space="preserve">1.Планирование  ожидаемых результатов </w:t>
            </w:r>
          </w:p>
          <w:p w:rsidR="008F6B20" w:rsidRPr="00B03B98" w:rsidRDefault="008F6B20" w:rsidP="00EC4414">
            <w:r w:rsidRPr="00B03B98">
              <w:t xml:space="preserve">2.  Определение целей, задач, концептуальной идеи и стратегии развития </w:t>
            </w:r>
          </w:p>
          <w:p w:rsidR="00083497" w:rsidRPr="00B03B98" w:rsidRDefault="00083497" w:rsidP="00EC4414"/>
          <w:p w:rsidR="00083497" w:rsidRPr="00B03B98" w:rsidRDefault="00083497" w:rsidP="00EC4414"/>
          <w:p w:rsidR="00083497" w:rsidRPr="00B03B98" w:rsidRDefault="00083497" w:rsidP="00EC4414"/>
          <w:p w:rsidR="00083497" w:rsidRPr="00B03B98" w:rsidRDefault="00083497" w:rsidP="00EC4414"/>
          <w:p w:rsidR="00083497" w:rsidRPr="00B03B98" w:rsidRDefault="00083497" w:rsidP="00EC4414"/>
          <w:p w:rsidR="00083497" w:rsidRPr="00B03B98" w:rsidRDefault="00083497" w:rsidP="00EC4414"/>
        </w:tc>
        <w:tc>
          <w:tcPr>
            <w:tcW w:w="1276" w:type="dxa"/>
            <w:shd w:val="clear" w:color="auto" w:fill="auto"/>
          </w:tcPr>
          <w:p w:rsidR="008F6B20" w:rsidRPr="00B03B98" w:rsidRDefault="008F6B20" w:rsidP="00EC4414"/>
          <w:p w:rsidR="008F6B20" w:rsidRPr="00B03B98" w:rsidRDefault="008F6B20" w:rsidP="00EC4414"/>
          <w:p w:rsidR="008F6B20" w:rsidRPr="00B03B98" w:rsidRDefault="008F6B20" w:rsidP="00EC4414"/>
          <w:p w:rsidR="008F6B20" w:rsidRPr="00B03B98" w:rsidRDefault="008F6B20" w:rsidP="00EC4414"/>
          <w:p w:rsidR="008F6B20" w:rsidRPr="00B03B98" w:rsidRDefault="008F6B20" w:rsidP="00EC4414">
            <w:r w:rsidRPr="00B03B98">
              <w:t>201</w:t>
            </w:r>
            <w:r w:rsidR="00A1131A" w:rsidRPr="00B03B98">
              <w:t>6</w:t>
            </w:r>
            <w:r w:rsidR="00AE2A9A" w:rsidRPr="00B03B98">
              <w:t xml:space="preserve"> </w:t>
            </w:r>
            <w:r w:rsidR="008B1C98" w:rsidRPr="00B03B98">
              <w:t>-</w:t>
            </w:r>
            <w:r w:rsidR="00AE2A9A" w:rsidRPr="00B03B98">
              <w:t>2017</w:t>
            </w:r>
          </w:p>
        </w:tc>
      </w:tr>
      <w:tr w:rsidR="008F6B20" w:rsidRPr="00B03B98" w:rsidTr="00BF3A22">
        <w:tc>
          <w:tcPr>
            <w:tcW w:w="1877" w:type="dxa"/>
            <w:shd w:val="clear" w:color="auto" w:fill="auto"/>
          </w:tcPr>
          <w:p w:rsidR="0062212B" w:rsidRPr="00B03B98" w:rsidRDefault="0062212B" w:rsidP="00EC4414">
            <w:r w:rsidRPr="00B03B98">
              <w:t xml:space="preserve"> Кадровая политика</w:t>
            </w:r>
          </w:p>
          <w:p w:rsidR="008F6B20" w:rsidRPr="00B03B98" w:rsidRDefault="008F6B20" w:rsidP="00EC4414"/>
        </w:tc>
        <w:tc>
          <w:tcPr>
            <w:tcW w:w="3118" w:type="dxa"/>
            <w:shd w:val="clear" w:color="auto" w:fill="auto"/>
          </w:tcPr>
          <w:p w:rsidR="008F6B20" w:rsidRPr="00B03B98" w:rsidRDefault="008F6B20" w:rsidP="00EC4414">
            <w:r w:rsidRPr="00B03B98">
              <w:t xml:space="preserve">1.Организация  </w:t>
            </w:r>
            <w:r w:rsidR="00EF0946" w:rsidRPr="00B03B98">
              <w:t xml:space="preserve">методического сопровождения и </w:t>
            </w:r>
            <w:r w:rsidRPr="00B03B98">
              <w:t>консультативной поддержки педагогических работников и родителей по вопросам обра</w:t>
            </w:r>
            <w:r w:rsidR="0062212B" w:rsidRPr="00B03B98">
              <w:t xml:space="preserve">зования и охраны здоровья детей с привлечением опытных специалистов для проведения мастер-классов, семинаров, </w:t>
            </w:r>
            <w:proofErr w:type="spellStart"/>
            <w:r w:rsidR="0062212B" w:rsidRPr="00B03B98">
              <w:t>вебинаров</w:t>
            </w:r>
            <w:proofErr w:type="spellEnd"/>
            <w:r w:rsidR="0062212B" w:rsidRPr="00B03B98">
              <w:t>, открытых мероприятий для родителей.</w:t>
            </w:r>
          </w:p>
          <w:p w:rsidR="00EF0946" w:rsidRPr="00B03B98" w:rsidRDefault="008F6B20" w:rsidP="00EF0946">
            <w:pPr>
              <w:jc w:val="both"/>
            </w:pPr>
            <w:r w:rsidRPr="00B03B98">
              <w:t xml:space="preserve">2. </w:t>
            </w:r>
            <w:r w:rsidR="0062212B" w:rsidRPr="00B03B98">
              <w:t xml:space="preserve"> </w:t>
            </w:r>
            <w:r w:rsidR="00EF0946" w:rsidRPr="00B03B98">
              <w:t xml:space="preserve"> Прохождение курсов повышения квалификации в</w:t>
            </w:r>
          </w:p>
          <w:p w:rsidR="00EF0946" w:rsidRPr="00B03B98" w:rsidRDefault="00EF0946" w:rsidP="00EF0946">
            <w:pPr>
              <w:jc w:val="both"/>
            </w:pPr>
            <w:r w:rsidRPr="00B03B98">
              <w:t>соответствии с ФГОС ДО и новыми технологиями.</w:t>
            </w:r>
          </w:p>
          <w:p w:rsidR="008F6B20" w:rsidRPr="00B03B98" w:rsidRDefault="00EF0946" w:rsidP="00EC4414">
            <w:r w:rsidRPr="00B03B98">
              <w:t>3. Диссеминация педагогического опыта в ДОУ, районе и городе.</w:t>
            </w:r>
          </w:p>
        </w:tc>
        <w:tc>
          <w:tcPr>
            <w:tcW w:w="2127" w:type="dxa"/>
            <w:shd w:val="clear" w:color="auto" w:fill="auto"/>
          </w:tcPr>
          <w:p w:rsidR="00C61D34" w:rsidRPr="00B03B98" w:rsidRDefault="008F6B20" w:rsidP="00C61D34">
            <w:r w:rsidRPr="00B03B98">
              <w:t>1.</w:t>
            </w:r>
            <w:r w:rsidR="00C61D34" w:rsidRPr="00B03B98">
              <w:t>Активизация системы наставничества  .</w:t>
            </w:r>
          </w:p>
          <w:p w:rsidR="00C61D34" w:rsidRPr="00B03B98" w:rsidRDefault="00C61D34" w:rsidP="00C61D34">
            <w:r w:rsidRPr="00B03B98">
              <w:t>2. Активизация педагогов к участию в конкурсах педагогического мастерства.</w:t>
            </w:r>
          </w:p>
          <w:p w:rsidR="008F6B20" w:rsidRPr="00B03B98" w:rsidRDefault="008F6B20" w:rsidP="00C61D34"/>
        </w:tc>
        <w:tc>
          <w:tcPr>
            <w:tcW w:w="1491" w:type="dxa"/>
            <w:shd w:val="clear" w:color="auto" w:fill="auto"/>
          </w:tcPr>
          <w:p w:rsidR="00C61D34" w:rsidRPr="00B03B98" w:rsidRDefault="00C61D34" w:rsidP="00C61D34">
            <w:r w:rsidRPr="00B03B98">
              <w:t xml:space="preserve">Повышение профессионального мастерства, </w:t>
            </w:r>
            <w:proofErr w:type="gramStart"/>
            <w:r w:rsidRPr="00B03B98">
              <w:t>инициативности ,</w:t>
            </w:r>
            <w:proofErr w:type="gramEnd"/>
            <w:r w:rsidRPr="00B03B98">
              <w:t xml:space="preserve"> креативности педагогов.</w:t>
            </w:r>
          </w:p>
          <w:p w:rsidR="00EF0946" w:rsidRPr="00B03B98" w:rsidRDefault="00EF0946" w:rsidP="00EF0946">
            <w:pPr>
              <w:jc w:val="both"/>
            </w:pPr>
            <w:proofErr w:type="gramStart"/>
            <w:r w:rsidRPr="00B03B98">
              <w:t>Овладение  всеми</w:t>
            </w:r>
            <w:proofErr w:type="gramEnd"/>
            <w:r w:rsidRPr="00B03B98">
              <w:t xml:space="preserve"> педагогами ГБДОУ  методами и технологиями ФГОС ДО., осуществление системно-</w:t>
            </w:r>
            <w:proofErr w:type="spellStart"/>
            <w:r w:rsidRPr="00B03B98">
              <w:t>деятельностного</w:t>
            </w:r>
            <w:proofErr w:type="spellEnd"/>
            <w:r w:rsidRPr="00B03B98">
              <w:t xml:space="preserve"> подхода в</w:t>
            </w:r>
          </w:p>
          <w:p w:rsidR="00EF0946" w:rsidRPr="00B03B98" w:rsidRDefault="00EF0946" w:rsidP="00EF0946">
            <w:pPr>
              <w:jc w:val="both"/>
            </w:pPr>
            <w:r w:rsidRPr="00B03B98">
              <w:t xml:space="preserve">образовательном </w:t>
            </w:r>
            <w:r w:rsidRPr="00B03B98">
              <w:lastRenderedPageBreak/>
              <w:t>процессе</w:t>
            </w:r>
          </w:p>
          <w:p w:rsidR="00EF0946" w:rsidRPr="00B03B98" w:rsidRDefault="00EF0946" w:rsidP="00EF0946">
            <w:pPr>
              <w:jc w:val="both"/>
            </w:pPr>
          </w:p>
          <w:p w:rsidR="008F6B20" w:rsidRPr="00B03B98" w:rsidRDefault="008F6B20" w:rsidP="00EF0946"/>
        </w:tc>
        <w:tc>
          <w:tcPr>
            <w:tcW w:w="1276" w:type="dxa"/>
            <w:shd w:val="clear" w:color="auto" w:fill="auto"/>
          </w:tcPr>
          <w:p w:rsidR="008F6B20" w:rsidRPr="00B03B98" w:rsidRDefault="008F6B20" w:rsidP="00EC4414">
            <w:r w:rsidRPr="00B03B98">
              <w:lastRenderedPageBreak/>
              <w:t>2016г</w:t>
            </w:r>
          </w:p>
          <w:p w:rsidR="00C61D34" w:rsidRPr="00B03B98" w:rsidRDefault="008B1C98" w:rsidP="00EC4414">
            <w:r w:rsidRPr="00B03B98">
              <w:t>2020</w:t>
            </w:r>
            <w:r w:rsidR="00C61D34" w:rsidRPr="00B03B98">
              <w:t xml:space="preserve"> г.</w:t>
            </w:r>
          </w:p>
        </w:tc>
      </w:tr>
      <w:tr w:rsidR="008F6B20" w:rsidRPr="00B03B98" w:rsidTr="00BF3A22">
        <w:tc>
          <w:tcPr>
            <w:tcW w:w="1877" w:type="dxa"/>
            <w:shd w:val="clear" w:color="auto" w:fill="auto"/>
          </w:tcPr>
          <w:p w:rsidR="008F6B20" w:rsidRPr="00B03B98" w:rsidRDefault="00447A3B" w:rsidP="00EC4414">
            <w:r w:rsidRPr="00B03B98">
              <w:t xml:space="preserve">  Реализация</w:t>
            </w:r>
          </w:p>
          <w:p w:rsidR="008F6B20" w:rsidRPr="00B03B98" w:rsidRDefault="008F6B20" w:rsidP="00EC4414">
            <w:proofErr w:type="gramStart"/>
            <w:r w:rsidRPr="00B03B98">
              <w:t>мероприятий,  направленных</w:t>
            </w:r>
            <w:proofErr w:type="gramEnd"/>
            <w:r w:rsidRPr="00B03B98">
              <w:t xml:space="preserve"> на создание интегрирован-</w:t>
            </w:r>
          </w:p>
          <w:p w:rsidR="008F6B20" w:rsidRPr="00B03B98" w:rsidRDefault="008F6B20" w:rsidP="00EC4414">
            <w:r w:rsidRPr="00B03B98">
              <w:t>ной модели развивающего  образовательного пространства</w:t>
            </w:r>
            <w:r w:rsidR="00447A3B" w:rsidRPr="00B03B98">
              <w:t xml:space="preserve"> и </w:t>
            </w:r>
            <w:proofErr w:type="spellStart"/>
            <w:r w:rsidR="00447A3B" w:rsidRPr="00B03B98">
              <w:t>здоровьесбережения</w:t>
            </w:r>
            <w:proofErr w:type="spellEnd"/>
          </w:p>
        </w:tc>
        <w:tc>
          <w:tcPr>
            <w:tcW w:w="3118" w:type="dxa"/>
            <w:shd w:val="clear" w:color="auto" w:fill="auto"/>
          </w:tcPr>
          <w:p w:rsidR="008F6B20" w:rsidRPr="00B03B98" w:rsidRDefault="008F6B20" w:rsidP="00EC4414">
            <w:proofErr w:type="gramStart"/>
            <w:r w:rsidRPr="00B03B98">
              <w:t>1.Организация  первичного</w:t>
            </w:r>
            <w:proofErr w:type="gramEnd"/>
          </w:p>
          <w:p w:rsidR="008F6B20" w:rsidRPr="00B03B98" w:rsidRDefault="008F6B20" w:rsidP="00EC4414">
            <w:r w:rsidRPr="00B03B98">
              <w:t xml:space="preserve">мониторинга по </w:t>
            </w:r>
            <w:proofErr w:type="spellStart"/>
            <w:r w:rsidRPr="00B03B98">
              <w:t>сформированности</w:t>
            </w:r>
            <w:proofErr w:type="spellEnd"/>
            <w:r w:rsidRPr="00B03B98">
              <w:t xml:space="preserve">  у детей 3–7 лет познавательных и психических</w:t>
            </w:r>
          </w:p>
          <w:p w:rsidR="008F6B20" w:rsidRPr="00B03B98" w:rsidRDefault="008F6B20" w:rsidP="00EC4414">
            <w:r w:rsidRPr="00B03B98">
              <w:t>процессов, мониторинга состояния здоровья и физического развития ребенка</w:t>
            </w:r>
          </w:p>
          <w:p w:rsidR="008F6B20" w:rsidRPr="00B03B98" w:rsidRDefault="008F6B20" w:rsidP="00EC4414">
            <w:r w:rsidRPr="00B03B98">
              <w:t xml:space="preserve">2.  </w:t>
            </w:r>
            <w:proofErr w:type="gramStart"/>
            <w:r w:rsidRPr="00B03B98">
              <w:t>Систематизация  развивающих</w:t>
            </w:r>
            <w:proofErr w:type="gramEnd"/>
            <w:r w:rsidRPr="00B03B98">
              <w:t xml:space="preserve"> технологий в соответствии с возрастными</w:t>
            </w:r>
          </w:p>
          <w:p w:rsidR="008F6B20" w:rsidRPr="00B03B98" w:rsidRDefault="008F6B20" w:rsidP="00EC4414">
            <w:r w:rsidRPr="00B03B98">
              <w:t>особенностями</w:t>
            </w:r>
          </w:p>
          <w:p w:rsidR="00DB7932" w:rsidRDefault="008F6B20" w:rsidP="00DB7932">
            <w:pPr>
              <w:jc w:val="both"/>
            </w:pPr>
            <w:r w:rsidRPr="00B03B98">
              <w:t>дошкольников.</w:t>
            </w:r>
          </w:p>
          <w:p w:rsidR="008F6B20" w:rsidRPr="00B03B98" w:rsidRDefault="00DB7932" w:rsidP="00DB7932">
            <w:pPr>
              <w:jc w:val="both"/>
            </w:pPr>
            <w:r>
              <w:t xml:space="preserve">3.Установка и обучение кадров по </w:t>
            </w:r>
            <w:proofErr w:type="spellStart"/>
            <w:r>
              <w:t>фитбол</w:t>
            </w:r>
            <w:proofErr w:type="spellEnd"/>
            <w:r>
              <w:t xml:space="preserve"> и систему ТИС.</w:t>
            </w:r>
          </w:p>
        </w:tc>
        <w:tc>
          <w:tcPr>
            <w:tcW w:w="2127" w:type="dxa"/>
            <w:shd w:val="clear" w:color="auto" w:fill="auto"/>
          </w:tcPr>
          <w:p w:rsidR="008F6B20" w:rsidRPr="00B03B98" w:rsidRDefault="00447A3B" w:rsidP="00EC4414">
            <w:r w:rsidRPr="00B03B98">
              <w:t>1.П</w:t>
            </w:r>
            <w:r w:rsidR="008F6B20" w:rsidRPr="00B03B98">
              <w:t xml:space="preserve">одбор  </w:t>
            </w:r>
            <w:r w:rsidRPr="00B03B98">
              <w:t xml:space="preserve"> методического </w:t>
            </w:r>
            <w:r w:rsidR="008F6B20" w:rsidRPr="00B03B98">
              <w:t>материала для детей с учетом их личностных  и возрастных  особенностей и возможностей</w:t>
            </w:r>
          </w:p>
          <w:p w:rsidR="00DB7932" w:rsidRPr="00B03B98" w:rsidRDefault="008F6B20" w:rsidP="00EC4414">
            <w:r w:rsidRPr="00B03B98">
              <w:t>2.построение системы педагогических средств и методов для развития  ребенка в различных видах деятельности</w:t>
            </w:r>
          </w:p>
        </w:tc>
        <w:tc>
          <w:tcPr>
            <w:tcW w:w="1491" w:type="dxa"/>
            <w:shd w:val="clear" w:color="auto" w:fill="auto"/>
          </w:tcPr>
          <w:p w:rsidR="00447A3B" w:rsidRPr="00B03B98" w:rsidRDefault="00447A3B" w:rsidP="00447A3B">
            <w:r w:rsidRPr="00B03B98">
              <w:t>1. Р</w:t>
            </w:r>
            <w:r w:rsidR="008F6B20" w:rsidRPr="00B03B98">
              <w:t xml:space="preserve">азработка </w:t>
            </w:r>
            <w:r w:rsidRPr="00B03B98">
              <w:t xml:space="preserve"> рабочих программ </w:t>
            </w:r>
            <w:r w:rsidR="008F6B20" w:rsidRPr="00B03B98">
              <w:t xml:space="preserve">планов работы с учетом  </w:t>
            </w:r>
            <w:r w:rsidRPr="00B03B98">
              <w:t xml:space="preserve">индивидуального </w:t>
            </w:r>
            <w:r w:rsidR="00083497" w:rsidRPr="00B03B98">
              <w:t xml:space="preserve"> сопровождения</w:t>
            </w:r>
          </w:p>
          <w:p w:rsidR="008F6B20" w:rsidRPr="00B03B98" w:rsidRDefault="008F6B20" w:rsidP="00EC4414">
            <w:r w:rsidRPr="00B03B98">
              <w:t xml:space="preserve">воспитанников </w:t>
            </w:r>
            <w:r w:rsidR="00083497" w:rsidRPr="00B03B98">
              <w:t>.</w:t>
            </w:r>
          </w:p>
          <w:p w:rsidR="008F6B20" w:rsidRPr="00B03B98" w:rsidRDefault="008F6B20" w:rsidP="00EC4414">
            <w:r w:rsidRPr="00B03B98">
              <w:t>2.</w:t>
            </w:r>
            <w:r w:rsidR="00083497" w:rsidRPr="00B03B98">
              <w:t>С</w:t>
            </w:r>
            <w:r w:rsidRPr="00B03B98">
              <w:t xml:space="preserve">оздание благоприятных социально-педагогических условий для максимального развития ребенка, раскрытия его </w:t>
            </w:r>
            <w:proofErr w:type="gramStart"/>
            <w:r w:rsidRPr="00B03B98">
              <w:t xml:space="preserve">способностей </w:t>
            </w:r>
            <w:r w:rsidR="00083497" w:rsidRPr="00B03B98">
              <w:t>,</w:t>
            </w:r>
            <w:proofErr w:type="gramEnd"/>
            <w:r w:rsidR="00083497" w:rsidRPr="00B03B98">
              <w:t xml:space="preserve"> укрепления здоровья детей.</w:t>
            </w:r>
          </w:p>
        </w:tc>
        <w:tc>
          <w:tcPr>
            <w:tcW w:w="1276" w:type="dxa"/>
            <w:shd w:val="clear" w:color="auto" w:fill="auto"/>
          </w:tcPr>
          <w:p w:rsidR="008F6B20" w:rsidRPr="00B03B98" w:rsidRDefault="00A64B4F" w:rsidP="00EC4414">
            <w:r w:rsidRPr="00B03B98">
              <w:t>2016</w:t>
            </w:r>
            <w:r w:rsidR="008F6B20" w:rsidRPr="00B03B98">
              <w:t>г.</w:t>
            </w:r>
          </w:p>
          <w:p w:rsidR="00083497" w:rsidRPr="00B03B98" w:rsidRDefault="00083497" w:rsidP="00EC4414">
            <w:r w:rsidRPr="00B03B98">
              <w:t>2017</w:t>
            </w:r>
          </w:p>
          <w:p w:rsidR="008F6B20" w:rsidRPr="00B03B98" w:rsidRDefault="008F6B20" w:rsidP="00EC4414"/>
          <w:p w:rsidR="008F6B20" w:rsidRPr="00B03B98" w:rsidRDefault="008F6B20" w:rsidP="00EC4414"/>
          <w:p w:rsidR="008F6B20" w:rsidRPr="00B03B98" w:rsidRDefault="008F6B20" w:rsidP="00EC4414"/>
          <w:p w:rsidR="008F6B20" w:rsidRPr="00B03B98" w:rsidRDefault="008F6B20" w:rsidP="00EC4414"/>
          <w:p w:rsidR="008F6B20" w:rsidRPr="00B03B98" w:rsidRDefault="008F6B20" w:rsidP="00EC4414"/>
          <w:p w:rsidR="008F6B20" w:rsidRPr="00B03B98" w:rsidRDefault="008F6B20" w:rsidP="00EC4414"/>
          <w:p w:rsidR="008F6B20" w:rsidRPr="00B03B98" w:rsidRDefault="008F6B20" w:rsidP="00EC4414"/>
          <w:p w:rsidR="008F6B20" w:rsidRPr="00B03B98" w:rsidRDefault="008F6B20" w:rsidP="00EC4414"/>
          <w:p w:rsidR="008F6B20" w:rsidRPr="00B03B98" w:rsidRDefault="008F6B20" w:rsidP="00EC4414"/>
          <w:p w:rsidR="008F6B20" w:rsidRPr="00B03B98" w:rsidRDefault="00083497" w:rsidP="00EC4414">
            <w:r w:rsidRPr="00B03B98">
              <w:t>2016</w:t>
            </w:r>
            <w:r w:rsidR="008F6B20" w:rsidRPr="00B03B98">
              <w:t>г.</w:t>
            </w:r>
          </w:p>
          <w:p w:rsidR="00083497" w:rsidRPr="00B03B98" w:rsidRDefault="00083497" w:rsidP="00EC4414">
            <w:r w:rsidRPr="00B03B98">
              <w:t>2017 г.</w:t>
            </w:r>
          </w:p>
        </w:tc>
      </w:tr>
    </w:tbl>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118"/>
        <w:gridCol w:w="2127"/>
        <w:gridCol w:w="1417"/>
        <w:gridCol w:w="1276"/>
      </w:tblGrid>
      <w:tr w:rsidR="008F6B20" w:rsidRPr="00B03B98" w:rsidTr="00CC29EC">
        <w:tc>
          <w:tcPr>
            <w:tcW w:w="1843" w:type="dxa"/>
            <w:shd w:val="clear" w:color="auto" w:fill="auto"/>
          </w:tcPr>
          <w:p w:rsidR="008F6B20" w:rsidRPr="00B03B98" w:rsidRDefault="008F6B20" w:rsidP="00EC4414">
            <w:pPr>
              <w:jc w:val="both"/>
            </w:pPr>
            <w:proofErr w:type="gramStart"/>
            <w:r w:rsidRPr="00B03B98">
              <w:t>Обновление  развивающей</w:t>
            </w:r>
            <w:proofErr w:type="gramEnd"/>
            <w:r w:rsidRPr="00B03B98">
              <w:t xml:space="preserve"> предметно- пространственной </w:t>
            </w:r>
          </w:p>
          <w:p w:rsidR="008F6B20" w:rsidRPr="00B03B98" w:rsidRDefault="008F6B20" w:rsidP="00EC4414">
            <w:pPr>
              <w:jc w:val="both"/>
            </w:pPr>
            <w:r w:rsidRPr="00B03B98">
              <w:t>среды ДОУ, способствующей  реализации нового содержания дошкольного образования и достижению новых образовательных результатов.</w:t>
            </w:r>
          </w:p>
        </w:tc>
        <w:tc>
          <w:tcPr>
            <w:tcW w:w="3118" w:type="dxa"/>
            <w:shd w:val="clear" w:color="auto" w:fill="auto"/>
          </w:tcPr>
          <w:p w:rsidR="008F6B20" w:rsidRPr="00B03B98" w:rsidRDefault="00083497" w:rsidP="00EC4414">
            <w:pPr>
              <w:jc w:val="both"/>
            </w:pPr>
            <w:proofErr w:type="gramStart"/>
            <w:r w:rsidRPr="00B03B98">
              <w:t xml:space="preserve">1.Реализация </w:t>
            </w:r>
            <w:r w:rsidR="008F6B20" w:rsidRPr="00B03B98">
              <w:t xml:space="preserve"> требований</w:t>
            </w:r>
            <w:proofErr w:type="gramEnd"/>
            <w:r w:rsidR="008F6B20" w:rsidRPr="00B03B98">
              <w:t xml:space="preserve"> ФГОС</w:t>
            </w:r>
            <w:r w:rsidRPr="00B03B98">
              <w:t xml:space="preserve"> </w:t>
            </w:r>
            <w:r w:rsidR="008F6B20" w:rsidRPr="00B03B98">
              <w:t>ДО к созданию предметно-развивающей ср</w:t>
            </w:r>
            <w:r w:rsidRPr="00B03B98">
              <w:t xml:space="preserve">еды, обеспечивающие реализацию </w:t>
            </w:r>
            <w:r w:rsidR="008F6B20" w:rsidRPr="00B03B98">
              <w:t xml:space="preserve">  </w:t>
            </w:r>
            <w:r w:rsidRPr="00B03B98">
              <w:t xml:space="preserve">образовательной </w:t>
            </w:r>
            <w:r w:rsidR="008F6B20" w:rsidRPr="00B03B98">
              <w:t>программы дошкольного образования.</w:t>
            </w:r>
          </w:p>
          <w:p w:rsidR="008F6B20" w:rsidRDefault="00083497" w:rsidP="00083497">
            <w:pPr>
              <w:jc w:val="both"/>
            </w:pPr>
            <w:r w:rsidRPr="00B03B98">
              <w:t>2. П</w:t>
            </w:r>
            <w:r w:rsidR="008F6B20" w:rsidRPr="00B03B98">
              <w:t>риобретение нового оборудования в соответствии с требованиями ФГОС ДО</w:t>
            </w:r>
          </w:p>
          <w:p w:rsidR="0085141C" w:rsidRPr="00B03B98" w:rsidRDefault="0085141C" w:rsidP="00083497">
            <w:pPr>
              <w:jc w:val="both"/>
            </w:pPr>
          </w:p>
          <w:p w:rsidR="0085141C" w:rsidRPr="00B03B98" w:rsidRDefault="0085141C" w:rsidP="00083497">
            <w:pPr>
              <w:jc w:val="both"/>
            </w:pPr>
          </w:p>
        </w:tc>
        <w:tc>
          <w:tcPr>
            <w:tcW w:w="2127" w:type="dxa"/>
            <w:shd w:val="clear" w:color="auto" w:fill="auto"/>
          </w:tcPr>
          <w:p w:rsidR="008F6B20" w:rsidRPr="00B03B98" w:rsidRDefault="008F6B20" w:rsidP="00EC4414">
            <w:pPr>
              <w:jc w:val="both"/>
            </w:pPr>
            <w:r w:rsidRPr="00B03B98">
              <w:t>Подбор материалов и оборудования для реализации</w:t>
            </w:r>
          </w:p>
          <w:p w:rsidR="008F6B20" w:rsidRPr="00B03B98" w:rsidRDefault="008F6B20" w:rsidP="00EC4414">
            <w:pPr>
              <w:jc w:val="both"/>
            </w:pPr>
            <w:r w:rsidRPr="00B03B98">
              <w:t>образовательных областей в</w:t>
            </w:r>
          </w:p>
          <w:p w:rsidR="008F6B20" w:rsidRPr="00B03B98" w:rsidRDefault="008F6B20" w:rsidP="00EC4414">
            <w:pPr>
              <w:jc w:val="both"/>
            </w:pPr>
            <w:r w:rsidRPr="00B03B98">
              <w:t>соответствии с возрастными</w:t>
            </w:r>
          </w:p>
          <w:p w:rsidR="008F6B20" w:rsidRPr="00B03B98" w:rsidRDefault="008F6B20" w:rsidP="00EC4414">
            <w:pPr>
              <w:jc w:val="both"/>
            </w:pPr>
            <w:r w:rsidRPr="00B03B98">
              <w:t>и гендерными особенностями дошкольников.</w:t>
            </w:r>
          </w:p>
          <w:p w:rsidR="008F6B20" w:rsidRPr="00B03B98" w:rsidRDefault="008F6B20" w:rsidP="00EC4414">
            <w:pPr>
              <w:jc w:val="both"/>
            </w:pPr>
          </w:p>
        </w:tc>
        <w:tc>
          <w:tcPr>
            <w:tcW w:w="1417" w:type="dxa"/>
            <w:shd w:val="clear" w:color="auto" w:fill="auto"/>
          </w:tcPr>
          <w:p w:rsidR="008F6B20" w:rsidRPr="00B03B98" w:rsidRDefault="008F6B20" w:rsidP="00EC4414">
            <w:pPr>
              <w:jc w:val="both"/>
            </w:pPr>
            <w:r w:rsidRPr="00B03B98">
              <w:t>Улучшение материально-технической базы ДОО,</w:t>
            </w:r>
          </w:p>
          <w:p w:rsidR="008F6B20" w:rsidRPr="00B03B98" w:rsidRDefault="008F6B20" w:rsidP="00EC4414">
            <w:pPr>
              <w:jc w:val="both"/>
            </w:pPr>
            <w:r w:rsidRPr="00B03B98">
              <w:t>построение современной развивающей  предметно-пространственной среды в ГБДОУ</w:t>
            </w:r>
          </w:p>
        </w:tc>
        <w:tc>
          <w:tcPr>
            <w:tcW w:w="1276" w:type="dxa"/>
            <w:shd w:val="clear" w:color="auto" w:fill="auto"/>
          </w:tcPr>
          <w:p w:rsidR="008F6B20" w:rsidRPr="00B03B98" w:rsidRDefault="00083497" w:rsidP="00EC4414">
            <w:pPr>
              <w:jc w:val="both"/>
            </w:pPr>
            <w:r w:rsidRPr="00B03B98">
              <w:t>2016 – 2019г.</w:t>
            </w:r>
          </w:p>
        </w:tc>
      </w:tr>
      <w:tr w:rsidR="0085141C" w:rsidRPr="00B03B98" w:rsidTr="00CC29EC">
        <w:tc>
          <w:tcPr>
            <w:tcW w:w="1843" w:type="dxa"/>
            <w:shd w:val="clear" w:color="auto" w:fill="auto"/>
          </w:tcPr>
          <w:p w:rsidR="0085141C" w:rsidRPr="00B03B98" w:rsidRDefault="0085141C" w:rsidP="00EC4414">
            <w:pPr>
              <w:jc w:val="both"/>
            </w:pPr>
            <w:r w:rsidRPr="00B03B98">
              <w:t xml:space="preserve">Информационная открытость </w:t>
            </w:r>
            <w:r w:rsidRPr="00B03B98">
              <w:lastRenderedPageBreak/>
              <w:t>и взаимодействие с социумом</w:t>
            </w:r>
          </w:p>
        </w:tc>
        <w:tc>
          <w:tcPr>
            <w:tcW w:w="3118" w:type="dxa"/>
            <w:shd w:val="clear" w:color="auto" w:fill="auto"/>
          </w:tcPr>
          <w:p w:rsidR="0085141C" w:rsidRPr="00B03B98" w:rsidRDefault="0085141C" w:rsidP="00EC4414">
            <w:pPr>
              <w:jc w:val="both"/>
            </w:pPr>
            <w:r w:rsidRPr="00B03B98">
              <w:lastRenderedPageBreak/>
              <w:t xml:space="preserve">Проведение мероприятий в рамках работы с </w:t>
            </w:r>
            <w:r w:rsidRPr="00B03B98">
              <w:lastRenderedPageBreak/>
              <w:t xml:space="preserve">социальными партнерами и родителями </w:t>
            </w:r>
          </w:p>
          <w:p w:rsidR="0085141C" w:rsidRPr="00B03B98" w:rsidRDefault="0085141C" w:rsidP="00EC4414">
            <w:pPr>
              <w:jc w:val="both"/>
            </w:pPr>
            <w:r w:rsidRPr="00B03B98">
              <w:t>Создание рабочей компьютерной зоны  для педагогов</w:t>
            </w:r>
          </w:p>
          <w:p w:rsidR="0085141C" w:rsidRPr="00B03B98" w:rsidRDefault="0085141C" w:rsidP="00EC4414">
            <w:pPr>
              <w:jc w:val="both"/>
            </w:pPr>
            <w:r w:rsidRPr="00B03B98">
              <w:t>Осуществление своевременного актуального информирования на сайте учреждения.</w:t>
            </w:r>
          </w:p>
        </w:tc>
        <w:tc>
          <w:tcPr>
            <w:tcW w:w="2127" w:type="dxa"/>
            <w:shd w:val="clear" w:color="auto" w:fill="auto"/>
          </w:tcPr>
          <w:p w:rsidR="0085141C" w:rsidRPr="00B03B98" w:rsidRDefault="0085141C" w:rsidP="00EC4414">
            <w:pPr>
              <w:jc w:val="both"/>
            </w:pPr>
            <w:r w:rsidRPr="00B03B98">
              <w:lastRenderedPageBreak/>
              <w:t xml:space="preserve">Расширение используемых </w:t>
            </w:r>
            <w:r w:rsidRPr="00B03B98">
              <w:lastRenderedPageBreak/>
              <w:t>форм работы в сетевом взаимодействии и вовлечение родителей в образовательный процесс ДОУ.</w:t>
            </w:r>
          </w:p>
          <w:p w:rsidR="0085141C" w:rsidRPr="00B03B98" w:rsidRDefault="0085141C" w:rsidP="00EC4414">
            <w:pPr>
              <w:jc w:val="both"/>
            </w:pPr>
            <w:r w:rsidRPr="00B03B98">
              <w:t>Реализация системы внешней оценки  эффективности работы ДОУ.</w:t>
            </w:r>
          </w:p>
        </w:tc>
        <w:tc>
          <w:tcPr>
            <w:tcW w:w="1417" w:type="dxa"/>
            <w:shd w:val="clear" w:color="auto" w:fill="auto"/>
          </w:tcPr>
          <w:p w:rsidR="0085141C" w:rsidRPr="00B03B98" w:rsidRDefault="00527174" w:rsidP="00EC4414">
            <w:pPr>
              <w:jc w:val="both"/>
            </w:pPr>
            <w:r w:rsidRPr="00B03B98">
              <w:lastRenderedPageBreak/>
              <w:t>Оптимизация работы</w:t>
            </w:r>
          </w:p>
          <w:p w:rsidR="00527174" w:rsidRPr="00B03B98" w:rsidRDefault="00527174" w:rsidP="00527174">
            <w:pPr>
              <w:jc w:val="both"/>
            </w:pPr>
            <w:r w:rsidRPr="00B03B98">
              <w:lastRenderedPageBreak/>
              <w:t xml:space="preserve"> педагогического коллектива по выполнению требований ФГОС ДО применительно в работе с семьями воспитанников </w:t>
            </w:r>
          </w:p>
          <w:p w:rsidR="00527174" w:rsidRPr="00B03B98" w:rsidRDefault="00527174" w:rsidP="00527174">
            <w:pPr>
              <w:jc w:val="both"/>
            </w:pPr>
            <w:r w:rsidRPr="00B03B98">
              <w:t>Овладение педагогами новыми формами работы в информационной системе.</w:t>
            </w:r>
          </w:p>
          <w:p w:rsidR="00527174" w:rsidRPr="00B03B98" w:rsidRDefault="00527174" w:rsidP="00527174">
            <w:pPr>
              <w:jc w:val="both"/>
            </w:pPr>
            <w:r w:rsidRPr="00B03B98">
              <w:t>Достижение объективной эффективной работы</w:t>
            </w:r>
          </w:p>
          <w:p w:rsidR="00527174" w:rsidRPr="00B03B98" w:rsidRDefault="00527174" w:rsidP="00527174">
            <w:pPr>
              <w:jc w:val="both"/>
            </w:pPr>
            <w:r w:rsidRPr="00B03B98">
              <w:t>ДОУ с социальными партнерами.</w:t>
            </w:r>
          </w:p>
          <w:p w:rsidR="00527174" w:rsidRPr="00B03B98" w:rsidRDefault="00527174" w:rsidP="00527174">
            <w:pPr>
              <w:jc w:val="both"/>
            </w:pPr>
          </w:p>
        </w:tc>
        <w:tc>
          <w:tcPr>
            <w:tcW w:w="1276" w:type="dxa"/>
            <w:shd w:val="clear" w:color="auto" w:fill="auto"/>
          </w:tcPr>
          <w:p w:rsidR="0085141C" w:rsidRPr="00B03B98" w:rsidRDefault="0085141C" w:rsidP="00EC4414">
            <w:pPr>
              <w:jc w:val="both"/>
            </w:pPr>
            <w:r w:rsidRPr="00B03B98">
              <w:lastRenderedPageBreak/>
              <w:t>2016-2019</w:t>
            </w:r>
            <w:r w:rsidR="00527174" w:rsidRPr="00B03B98">
              <w:t xml:space="preserve"> г.</w:t>
            </w:r>
          </w:p>
        </w:tc>
      </w:tr>
      <w:tr w:rsidR="008F6B20" w:rsidRPr="00B03B98" w:rsidTr="00CC29EC">
        <w:tc>
          <w:tcPr>
            <w:tcW w:w="1843" w:type="dxa"/>
            <w:shd w:val="clear" w:color="auto" w:fill="auto"/>
          </w:tcPr>
          <w:p w:rsidR="008F6B20" w:rsidRPr="00B03B98" w:rsidRDefault="008F6B20" w:rsidP="00EC4414">
            <w:pPr>
              <w:jc w:val="both"/>
            </w:pPr>
            <w:proofErr w:type="gramStart"/>
            <w:r w:rsidRPr="00B03B98">
              <w:t>Определение  новых</w:t>
            </w:r>
            <w:proofErr w:type="gramEnd"/>
          </w:p>
          <w:p w:rsidR="008F6B20" w:rsidRPr="00B03B98" w:rsidRDefault="008F6B20" w:rsidP="00EC4414">
            <w:pPr>
              <w:jc w:val="both"/>
            </w:pPr>
            <w:r w:rsidRPr="00B03B98">
              <w:t>направлений  развития ДОУ</w:t>
            </w:r>
          </w:p>
        </w:tc>
        <w:tc>
          <w:tcPr>
            <w:tcW w:w="3118" w:type="dxa"/>
            <w:shd w:val="clear" w:color="auto" w:fill="auto"/>
          </w:tcPr>
          <w:p w:rsidR="008F6B20" w:rsidRPr="00B03B98" w:rsidRDefault="008F6B20" w:rsidP="00EC4414">
            <w:pPr>
              <w:jc w:val="both"/>
            </w:pPr>
            <w:r w:rsidRPr="00B03B98">
              <w:t>Проведение  проблемно-</w:t>
            </w:r>
          </w:p>
          <w:p w:rsidR="008F6B20" w:rsidRPr="00B03B98" w:rsidRDefault="008F6B20" w:rsidP="00EC4414">
            <w:pPr>
              <w:jc w:val="both"/>
            </w:pPr>
            <w:r w:rsidRPr="00B03B98">
              <w:t>ориентированного  анализа</w:t>
            </w:r>
          </w:p>
          <w:p w:rsidR="008F6B20" w:rsidRPr="00B03B98" w:rsidRDefault="008F6B20" w:rsidP="00EC4414">
            <w:pPr>
              <w:jc w:val="both"/>
            </w:pPr>
            <w:r w:rsidRPr="00B03B98">
              <w:t>деятельности ДОУ по реализации Программы развития.</w:t>
            </w:r>
          </w:p>
          <w:p w:rsidR="008F6B20" w:rsidRPr="00B03B98" w:rsidRDefault="008F6B20" w:rsidP="00EC4414">
            <w:pPr>
              <w:jc w:val="both"/>
            </w:pPr>
          </w:p>
        </w:tc>
        <w:tc>
          <w:tcPr>
            <w:tcW w:w="2127" w:type="dxa"/>
            <w:shd w:val="clear" w:color="auto" w:fill="auto"/>
          </w:tcPr>
          <w:p w:rsidR="008F6B20" w:rsidRPr="00B03B98" w:rsidRDefault="008F6B20" w:rsidP="00EC4414">
            <w:pPr>
              <w:jc w:val="both"/>
            </w:pPr>
            <w:r w:rsidRPr="00B03B98">
              <w:t xml:space="preserve"> Проведение отчетного мероприятия по итогам реализации Программы развития и</w:t>
            </w:r>
          </w:p>
          <w:p w:rsidR="008F6B20" w:rsidRPr="00B03B98" w:rsidRDefault="008F6B20" w:rsidP="00EC4414">
            <w:pPr>
              <w:jc w:val="both"/>
            </w:pPr>
            <w:r w:rsidRPr="00B03B98">
              <w:t>согласованию  новых  направлений развития</w:t>
            </w:r>
          </w:p>
        </w:tc>
        <w:tc>
          <w:tcPr>
            <w:tcW w:w="1417" w:type="dxa"/>
            <w:shd w:val="clear" w:color="auto" w:fill="auto"/>
          </w:tcPr>
          <w:p w:rsidR="00CC29EC" w:rsidRDefault="008F6B20" w:rsidP="00EC4414">
            <w:pPr>
              <w:jc w:val="both"/>
            </w:pPr>
            <w:r w:rsidRPr="00B03B98">
              <w:t xml:space="preserve">Новая программа развития ГБДОУ </w:t>
            </w:r>
          </w:p>
          <w:p w:rsidR="00CC29EC" w:rsidRPr="00CC29EC" w:rsidRDefault="00CC29EC" w:rsidP="00CC29EC"/>
          <w:p w:rsidR="00CC29EC" w:rsidRPr="00CC29EC" w:rsidRDefault="00CC29EC" w:rsidP="00CC29EC"/>
          <w:p w:rsidR="00CC29EC" w:rsidRDefault="00CC29EC" w:rsidP="00CC29EC"/>
          <w:p w:rsidR="008F6B20" w:rsidRPr="00CC29EC" w:rsidRDefault="008F6B20" w:rsidP="00CC29EC">
            <w:pPr>
              <w:jc w:val="right"/>
            </w:pPr>
          </w:p>
        </w:tc>
        <w:tc>
          <w:tcPr>
            <w:tcW w:w="1276" w:type="dxa"/>
            <w:shd w:val="clear" w:color="auto" w:fill="auto"/>
          </w:tcPr>
          <w:p w:rsidR="008F6B20" w:rsidRPr="00B03B98" w:rsidRDefault="008F6B20" w:rsidP="00EC4414">
            <w:pPr>
              <w:jc w:val="both"/>
            </w:pPr>
            <w:r w:rsidRPr="00B03B98">
              <w:t>2020г</w:t>
            </w:r>
          </w:p>
        </w:tc>
      </w:tr>
    </w:tbl>
    <w:p w:rsidR="00C45C81" w:rsidRPr="00EF0946" w:rsidRDefault="00C45C81" w:rsidP="008F6B20">
      <w:pPr>
        <w:jc w:val="both"/>
        <w:rPr>
          <w:bCs/>
          <w:color w:val="FF0000"/>
          <w:u w:val="single"/>
        </w:rPr>
      </w:pPr>
    </w:p>
    <w:p w:rsidR="00C45C81" w:rsidRDefault="00C45C81" w:rsidP="008F6B20">
      <w:pPr>
        <w:jc w:val="both"/>
        <w:rPr>
          <w:bCs/>
          <w:color w:val="FF0000"/>
          <w:u w:val="single"/>
        </w:rPr>
      </w:pPr>
    </w:p>
    <w:p w:rsidR="00080BC0" w:rsidRDefault="00080BC0" w:rsidP="008F6B20">
      <w:pPr>
        <w:jc w:val="both"/>
        <w:rPr>
          <w:bCs/>
          <w:color w:val="FF0000"/>
          <w:u w:val="single"/>
        </w:rPr>
      </w:pPr>
    </w:p>
    <w:p w:rsidR="00080BC0" w:rsidRDefault="00080BC0" w:rsidP="008F6B20">
      <w:pPr>
        <w:jc w:val="both"/>
        <w:rPr>
          <w:bCs/>
          <w:color w:val="FF0000"/>
          <w:u w:val="single"/>
        </w:rPr>
      </w:pPr>
    </w:p>
    <w:p w:rsidR="00080BC0" w:rsidRDefault="00080BC0" w:rsidP="008F6B20">
      <w:pPr>
        <w:jc w:val="both"/>
        <w:rPr>
          <w:bCs/>
          <w:color w:val="FF0000"/>
          <w:u w:val="single"/>
        </w:rPr>
      </w:pPr>
    </w:p>
    <w:p w:rsidR="00080BC0" w:rsidRPr="00EF0946" w:rsidRDefault="00080BC0" w:rsidP="008F6B20">
      <w:pPr>
        <w:jc w:val="both"/>
        <w:rPr>
          <w:bCs/>
          <w:color w:val="FF0000"/>
          <w:u w:val="single"/>
        </w:rPr>
      </w:pPr>
    </w:p>
    <w:p w:rsidR="00AE0820" w:rsidRPr="00AE0820" w:rsidRDefault="00AE0820" w:rsidP="00AE0820">
      <w:pPr>
        <w:ind w:left="720"/>
        <w:jc w:val="center"/>
        <w:rPr>
          <w:b/>
        </w:rPr>
      </w:pPr>
      <w:r w:rsidRPr="00AE0820">
        <w:rPr>
          <w:b/>
        </w:rPr>
        <w:lastRenderedPageBreak/>
        <w:t>ИНФОРМАЦИОННАЯ КАРТА ПРОЕКТОВ</w:t>
      </w:r>
    </w:p>
    <w:p w:rsidR="00AE0820" w:rsidRDefault="00AE0820" w:rsidP="00AE0820">
      <w:pPr>
        <w:ind w:left="720"/>
        <w:jc w:val="center"/>
      </w:pPr>
    </w:p>
    <w:p w:rsidR="00AE0820" w:rsidRPr="001A0BF5" w:rsidRDefault="00AE0820" w:rsidP="00AE0820">
      <w:r w:rsidRPr="001A0BF5">
        <w:t>1.</w:t>
      </w:r>
      <w:r>
        <w:t>Обновление развивающей предметно-пространственной среды.</w:t>
      </w:r>
      <w:r w:rsidRPr="001A0BF5">
        <w:t xml:space="preserve"> </w:t>
      </w:r>
    </w:p>
    <w:p w:rsidR="00AE0820" w:rsidRPr="001A0BF5" w:rsidRDefault="00AE0820" w:rsidP="00AE0820"/>
    <w:p w:rsidR="00AE0820" w:rsidRPr="001A0BF5" w:rsidRDefault="00AE0820" w:rsidP="00AE0820">
      <w:r w:rsidRPr="001A0BF5">
        <w:t xml:space="preserve">2.   </w:t>
      </w:r>
      <w:r>
        <w:t>П</w:t>
      </w:r>
      <w:r w:rsidRPr="001A0BF5">
        <w:t xml:space="preserve">редоставления платных образовательных услуг </w:t>
      </w:r>
    </w:p>
    <w:p w:rsidR="00AE0820" w:rsidRPr="001A0BF5" w:rsidRDefault="00AE0820" w:rsidP="00AE0820"/>
    <w:p w:rsidR="00AE0820" w:rsidRPr="001A0BF5" w:rsidRDefault="00AE0820" w:rsidP="00AE0820">
      <w:r w:rsidRPr="001A0BF5">
        <w:t xml:space="preserve">3.  </w:t>
      </w:r>
      <w:r>
        <w:t>Развитие и внедрение здоровьесберегающих технологий</w:t>
      </w:r>
    </w:p>
    <w:p w:rsidR="00AE0820" w:rsidRPr="001A0BF5" w:rsidRDefault="00AE0820" w:rsidP="00AE0820"/>
    <w:p w:rsidR="00AE0820" w:rsidRDefault="00AE0820" w:rsidP="00AE0820">
      <w:r w:rsidRPr="001A0BF5">
        <w:t xml:space="preserve">4.  </w:t>
      </w:r>
      <w:r>
        <w:t>Кадровая политика.</w:t>
      </w:r>
    </w:p>
    <w:p w:rsidR="00AE0820" w:rsidRPr="005F46ED" w:rsidRDefault="00AE0820" w:rsidP="00AE0820">
      <w:pPr>
        <w:rPr>
          <w:b/>
        </w:rPr>
      </w:pPr>
    </w:p>
    <w:p w:rsidR="00AE0820" w:rsidRDefault="00AE0820" w:rsidP="00AE0820">
      <w:pPr>
        <w:jc w:val="center"/>
        <w:rPr>
          <w:b/>
        </w:rPr>
      </w:pPr>
      <w:r w:rsidRPr="005F46ED">
        <w:rPr>
          <w:b/>
        </w:rPr>
        <w:t>Проект: Обновление развивающей предметно-пространственной среды.</w:t>
      </w:r>
    </w:p>
    <w:p w:rsidR="00AE0820" w:rsidRDefault="00AE0820" w:rsidP="00AE0820">
      <w:r w:rsidRPr="002C7C4B">
        <w:rPr>
          <w:u w:val="single"/>
        </w:rPr>
        <w:t>Проблема:</w:t>
      </w:r>
      <w:r>
        <w:t xml:space="preserve"> Недостаточное содержание развивающей образовательной среды для реализации ФГОС ДО.</w:t>
      </w:r>
    </w:p>
    <w:p w:rsidR="00AE0820" w:rsidRDefault="00AE0820" w:rsidP="00AE0820"/>
    <w:p w:rsidR="00AE0820" w:rsidRDefault="00AE0820" w:rsidP="00AE0820">
      <w:r w:rsidRPr="001D3FCD">
        <w:rPr>
          <w:u w:val="single"/>
        </w:rPr>
        <w:t>Цель:</w:t>
      </w:r>
      <w:r>
        <w:t xml:space="preserve"> Формирование развивающей, доступной, безопасной, вариативной, образовательной среды и условий для всестороннего развития  детей дошкольного возраста по всем видам детской деятельности, в рамках эффективного и качественного дошкольного образования.</w:t>
      </w:r>
    </w:p>
    <w:p w:rsidR="00AE0820" w:rsidRDefault="00AE0820" w:rsidP="00AE0820"/>
    <w:p w:rsidR="00AE0820" w:rsidRDefault="00AE0820" w:rsidP="00AE0820"/>
    <w:p w:rsidR="00AE0820" w:rsidRDefault="00AE0820" w:rsidP="00AE0820">
      <w:pPr>
        <w:rPr>
          <w:u w:val="single"/>
        </w:rPr>
      </w:pPr>
      <w:r w:rsidRPr="001D3FCD">
        <w:rPr>
          <w:u w:val="single"/>
        </w:rPr>
        <w:t>Задачи:</w:t>
      </w:r>
    </w:p>
    <w:p w:rsidR="00AE0820" w:rsidRDefault="00AE0820" w:rsidP="00AE0820">
      <w:pPr>
        <w:rPr>
          <w:u w:val="single"/>
        </w:rPr>
      </w:pPr>
    </w:p>
    <w:p w:rsidR="00AE0820" w:rsidRPr="00574703" w:rsidRDefault="00AE0820" w:rsidP="00AE0820">
      <w:pPr>
        <w:pStyle w:val="a6"/>
        <w:numPr>
          <w:ilvl w:val="0"/>
          <w:numId w:val="20"/>
        </w:numPr>
        <w:rPr>
          <w:rFonts w:ascii="Times New Roman" w:hAnsi="Times New Roman"/>
          <w:sz w:val="24"/>
          <w:szCs w:val="24"/>
        </w:rPr>
      </w:pPr>
      <w:r>
        <w:rPr>
          <w:rFonts w:ascii="Times New Roman" w:hAnsi="Times New Roman"/>
          <w:sz w:val="24"/>
          <w:szCs w:val="24"/>
        </w:rPr>
        <w:t>Модернизировать   безопасную, доступную, полифункциональную, трансформируемую, содержательно-</w:t>
      </w:r>
      <w:proofErr w:type="gramStart"/>
      <w:r>
        <w:rPr>
          <w:rFonts w:ascii="Times New Roman" w:hAnsi="Times New Roman"/>
          <w:sz w:val="24"/>
          <w:szCs w:val="24"/>
        </w:rPr>
        <w:t>насыщенную  развивающую</w:t>
      </w:r>
      <w:proofErr w:type="gramEnd"/>
      <w:r>
        <w:rPr>
          <w:rFonts w:ascii="Times New Roman" w:hAnsi="Times New Roman"/>
          <w:sz w:val="24"/>
          <w:szCs w:val="24"/>
        </w:rPr>
        <w:t xml:space="preserve"> предметно-пространственную среду по возрасту детей в соответствии с ФГОС ДО</w:t>
      </w:r>
    </w:p>
    <w:p w:rsidR="00AE0820" w:rsidRPr="00603D21" w:rsidRDefault="00AE0820" w:rsidP="00AE0820">
      <w:pPr>
        <w:pStyle w:val="a6"/>
        <w:numPr>
          <w:ilvl w:val="0"/>
          <w:numId w:val="20"/>
        </w:numPr>
        <w:rPr>
          <w:rFonts w:ascii="Times New Roman" w:hAnsi="Times New Roman"/>
          <w:sz w:val="24"/>
          <w:szCs w:val="24"/>
        </w:rPr>
      </w:pPr>
      <w:r w:rsidRPr="00603D21">
        <w:rPr>
          <w:rFonts w:ascii="Times New Roman" w:hAnsi="Times New Roman"/>
          <w:sz w:val="24"/>
          <w:szCs w:val="24"/>
        </w:rPr>
        <w:t>Повысить уровень компетентности педагогов  в применении  интегрированного подхода в педагогической деятельности в создании развивающей среды</w:t>
      </w:r>
    </w:p>
    <w:p w:rsidR="00AE0820" w:rsidRDefault="00AE0820" w:rsidP="00AE0820">
      <w:pPr>
        <w:pStyle w:val="a6"/>
        <w:numPr>
          <w:ilvl w:val="0"/>
          <w:numId w:val="20"/>
        </w:numPr>
        <w:rPr>
          <w:rFonts w:ascii="Times New Roman" w:hAnsi="Times New Roman"/>
          <w:sz w:val="24"/>
          <w:szCs w:val="24"/>
        </w:rPr>
      </w:pPr>
      <w:r w:rsidRPr="00603D21">
        <w:rPr>
          <w:rFonts w:ascii="Times New Roman" w:hAnsi="Times New Roman"/>
          <w:sz w:val="24"/>
          <w:szCs w:val="24"/>
        </w:rPr>
        <w:t>Координировать работу по обновлению интерактивного современного оборудования, мебели, игровых комплектов, учебно-методических пособий для результативного педагогического процесса</w:t>
      </w:r>
    </w:p>
    <w:tbl>
      <w:tblPr>
        <w:tblStyle w:val="a3"/>
        <w:tblW w:w="0" w:type="auto"/>
        <w:tblLook w:val="04A0" w:firstRow="1" w:lastRow="0" w:firstColumn="1" w:lastColumn="0" w:noHBand="0" w:noVBand="1"/>
      </w:tblPr>
      <w:tblGrid>
        <w:gridCol w:w="540"/>
        <w:gridCol w:w="3095"/>
        <w:gridCol w:w="1893"/>
        <w:gridCol w:w="2095"/>
        <w:gridCol w:w="1948"/>
      </w:tblGrid>
      <w:tr w:rsidR="00AE0820" w:rsidTr="0038337F">
        <w:tc>
          <w:tcPr>
            <w:tcW w:w="540" w:type="dxa"/>
            <w:vMerge w:val="restart"/>
          </w:tcPr>
          <w:p w:rsidR="00AE0820" w:rsidRDefault="00AE0820" w:rsidP="0038337F">
            <w:pPr>
              <w:jc w:val="both"/>
            </w:pPr>
            <w:r>
              <w:t>№</w:t>
            </w:r>
          </w:p>
          <w:p w:rsidR="00AE0820" w:rsidRDefault="00AE0820" w:rsidP="0038337F">
            <w:pPr>
              <w:jc w:val="both"/>
            </w:pPr>
            <w:r>
              <w:t>п/п</w:t>
            </w:r>
          </w:p>
        </w:tc>
        <w:tc>
          <w:tcPr>
            <w:tcW w:w="3914" w:type="dxa"/>
            <w:vMerge w:val="restart"/>
          </w:tcPr>
          <w:p w:rsidR="00AE0820" w:rsidRDefault="00AE0820" w:rsidP="0038337F">
            <w:pPr>
              <w:jc w:val="center"/>
            </w:pPr>
            <w:r>
              <w:t>Мероприятия</w:t>
            </w:r>
          </w:p>
        </w:tc>
        <w:tc>
          <w:tcPr>
            <w:tcW w:w="2225" w:type="dxa"/>
            <w:vMerge w:val="restart"/>
          </w:tcPr>
          <w:p w:rsidR="00AE0820" w:rsidRDefault="00AE0820" w:rsidP="0038337F">
            <w:pPr>
              <w:jc w:val="center"/>
            </w:pPr>
            <w:r>
              <w:t>Этапы, сроки их выполнения</w:t>
            </w:r>
          </w:p>
        </w:tc>
        <w:tc>
          <w:tcPr>
            <w:tcW w:w="4450" w:type="dxa"/>
            <w:gridSpan w:val="2"/>
          </w:tcPr>
          <w:p w:rsidR="00AE0820" w:rsidRDefault="00AE0820" w:rsidP="0038337F">
            <w:pPr>
              <w:jc w:val="center"/>
            </w:pPr>
            <w:r>
              <w:t>Ресурсы для реализации проекта</w:t>
            </w:r>
          </w:p>
        </w:tc>
      </w:tr>
      <w:tr w:rsidR="00AE0820" w:rsidTr="0038337F">
        <w:tc>
          <w:tcPr>
            <w:tcW w:w="540" w:type="dxa"/>
            <w:vMerge/>
          </w:tcPr>
          <w:p w:rsidR="00AE0820" w:rsidRDefault="00AE0820" w:rsidP="0038337F">
            <w:pPr>
              <w:jc w:val="both"/>
            </w:pPr>
          </w:p>
        </w:tc>
        <w:tc>
          <w:tcPr>
            <w:tcW w:w="3914" w:type="dxa"/>
            <w:vMerge/>
          </w:tcPr>
          <w:p w:rsidR="00AE0820" w:rsidRDefault="00AE0820" w:rsidP="0038337F">
            <w:pPr>
              <w:jc w:val="both"/>
            </w:pPr>
          </w:p>
        </w:tc>
        <w:tc>
          <w:tcPr>
            <w:tcW w:w="2225" w:type="dxa"/>
            <w:vMerge/>
          </w:tcPr>
          <w:p w:rsidR="00AE0820" w:rsidRDefault="00AE0820" w:rsidP="0038337F">
            <w:pPr>
              <w:jc w:val="both"/>
            </w:pPr>
          </w:p>
        </w:tc>
        <w:tc>
          <w:tcPr>
            <w:tcW w:w="2225" w:type="dxa"/>
          </w:tcPr>
          <w:p w:rsidR="00AE0820" w:rsidRDefault="00AE0820" w:rsidP="0038337F">
            <w:pPr>
              <w:jc w:val="both"/>
            </w:pPr>
            <w:r>
              <w:t>Источник финансирования</w:t>
            </w:r>
          </w:p>
        </w:tc>
        <w:tc>
          <w:tcPr>
            <w:tcW w:w="2225" w:type="dxa"/>
          </w:tcPr>
          <w:p w:rsidR="00AE0820" w:rsidRDefault="00AE0820" w:rsidP="0038337F">
            <w:pPr>
              <w:jc w:val="both"/>
            </w:pPr>
            <w:r>
              <w:t>Исполнитель</w:t>
            </w:r>
          </w:p>
        </w:tc>
      </w:tr>
      <w:tr w:rsidR="00AE0820" w:rsidTr="0038337F">
        <w:tc>
          <w:tcPr>
            <w:tcW w:w="540" w:type="dxa"/>
          </w:tcPr>
          <w:p w:rsidR="00AE0820" w:rsidRDefault="00AE0820" w:rsidP="0038337F">
            <w:pPr>
              <w:jc w:val="both"/>
            </w:pPr>
            <w:r>
              <w:t>1</w:t>
            </w:r>
          </w:p>
        </w:tc>
        <w:tc>
          <w:tcPr>
            <w:tcW w:w="3914" w:type="dxa"/>
          </w:tcPr>
          <w:p w:rsidR="00AE0820" w:rsidRPr="00603D21" w:rsidRDefault="00AE0820" w:rsidP="0038337F">
            <w:pPr>
              <w:pStyle w:val="a6"/>
              <w:spacing w:after="0" w:line="240" w:lineRule="auto"/>
              <w:ind w:left="0"/>
              <w:rPr>
                <w:rFonts w:ascii="Times New Roman" w:hAnsi="Times New Roman"/>
                <w:sz w:val="24"/>
                <w:szCs w:val="24"/>
              </w:rPr>
            </w:pPr>
            <w:r>
              <w:rPr>
                <w:rFonts w:ascii="Times New Roman" w:hAnsi="Times New Roman"/>
                <w:sz w:val="24"/>
                <w:szCs w:val="24"/>
              </w:rPr>
              <w:t>М</w:t>
            </w:r>
            <w:r w:rsidRPr="00603D21">
              <w:rPr>
                <w:rFonts w:ascii="Times New Roman" w:hAnsi="Times New Roman"/>
                <w:sz w:val="24"/>
                <w:szCs w:val="24"/>
              </w:rPr>
              <w:t>ониторинг развивающей предметно-</w:t>
            </w:r>
            <w:proofErr w:type="spellStart"/>
            <w:r w:rsidRPr="00603D21">
              <w:rPr>
                <w:rFonts w:ascii="Times New Roman" w:hAnsi="Times New Roman"/>
                <w:sz w:val="24"/>
                <w:szCs w:val="24"/>
              </w:rPr>
              <w:t>пространственой</w:t>
            </w:r>
            <w:proofErr w:type="spellEnd"/>
            <w:r w:rsidRPr="00603D21">
              <w:rPr>
                <w:rFonts w:ascii="Times New Roman" w:hAnsi="Times New Roman"/>
                <w:sz w:val="24"/>
                <w:szCs w:val="24"/>
              </w:rPr>
              <w:t xml:space="preserve"> среды ДОО в соответствии с ФГОС ДО</w:t>
            </w:r>
          </w:p>
          <w:p w:rsidR="00AE0820" w:rsidRDefault="00AE0820" w:rsidP="0038337F">
            <w:pPr>
              <w:jc w:val="both"/>
            </w:pPr>
          </w:p>
        </w:tc>
        <w:tc>
          <w:tcPr>
            <w:tcW w:w="2225" w:type="dxa"/>
          </w:tcPr>
          <w:p w:rsidR="00AE0820" w:rsidRDefault="00AE0820" w:rsidP="0038337F">
            <w:pPr>
              <w:jc w:val="both"/>
            </w:pPr>
            <w:r>
              <w:t>2016-2020</w:t>
            </w:r>
          </w:p>
        </w:tc>
        <w:tc>
          <w:tcPr>
            <w:tcW w:w="2225" w:type="dxa"/>
          </w:tcPr>
          <w:p w:rsidR="00AE0820" w:rsidRDefault="00AE0820" w:rsidP="0038337F">
            <w:pPr>
              <w:jc w:val="both"/>
            </w:pPr>
            <w:r>
              <w:t>без финансирования</w:t>
            </w:r>
          </w:p>
        </w:tc>
        <w:tc>
          <w:tcPr>
            <w:tcW w:w="2225" w:type="dxa"/>
          </w:tcPr>
          <w:p w:rsidR="00AE0820" w:rsidRDefault="00AE0820" w:rsidP="0038337F">
            <w:pPr>
              <w:jc w:val="both"/>
            </w:pPr>
            <w:r>
              <w:t>Заведующий, старший воспитатель</w:t>
            </w:r>
          </w:p>
        </w:tc>
      </w:tr>
      <w:tr w:rsidR="00AE0820" w:rsidTr="0038337F">
        <w:tc>
          <w:tcPr>
            <w:tcW w:w="540" w:type="dxa"/>
          </w:tcPr>
          <w:p w:rsidR="00AE0820" w:rsidRDefault="00AE0820" w:rsidP="0038337F">
            <w:pPr>
              <w:jc w:val="both"/>
            </w:pPr>
            <w:r>
              <w:t>2</w:t>
            </w:r>
          </w:p>
        </w:tc>
        <w:tc>
          <w:tcPr>
            <w:tcW w:w="3914" w:type="dxa"/>
          </w:tcPr>
          <w:p w:rsidR="00AE0820" w:rsidRPr="00603D21" w:rsidRDefault="00AE0820" w:rsidP="0038337F">
            <w:pPr>
              <w:pStyle w:val="a6"/>
              <w:spacing w:after="0" w:line="240" w:lineRule="auto"/>
              <w:ind w:left="0"/>
              <w:rPr>
                <w:rFonts w:ascii="Times New Roman" w:hAnsi="Times New Roman"/>
                <w:sz w:val="24"/>
                <w:szCs w:val="24"/>
              </w:rPr>
            </w:pPr>
            <w:r w:rsidRPr="00603D21">
              <w:rPr>
                <w:rFonts w:ascii="Times New Roman" w:hAnsi="Times New Roman"/>
                <w:sz w:val="24"/>
                <w:szCs w:val="24"/>
              </w:rPr>
              <w:t>Создать рабочую группы по моделированию образовательной среды групп ДОО в соответствии с возрастом детей, видам деятельности и образовательным областям</w:t>
            </w:r>
          </w:p>
          <w:p w:rsidR="00AE0820" w:rsidRDefault="00AE0820" w:rsidP="0038337F">
            <w:pPr>
              <w:jc w:val="both"/>
            </w:pPr>
          </w:p>
        </w:tc>
        <w:tc>
          <w:tcPr>
            <w:tcW w:w="2225" w:type="dxa"/>
          </w:tcPr>
          <w:p w:rsidR="00AE0820" w:rsidRDefault="00AE0820" w:rsidP="0038337F">
            <w:pPr>
              <w:jc w:val="both"/>
            </w:pPr>
            <w:r>
              <w:t>2016-2020</w:t>
            </w:r>
          </w:p>
        </w:tc>
        <w:tc>
          <w:tcPr>
            <w:tcW w:w="2225" w:type="dxa"/>
          </w:tcPr>
          <w:p w:rsidR="00AE0820" w:rsidRDefault="00AE0820" w:rsidP="0038337F">
            <w:pPr>
              <w:jc w:val="both"/>
            </w:pPr>
            <w:r>
              <w:t>без финансирования</w:t>
            </w:r>
          </w:p>
        </w:tc>
        <w:tc>
          <w:tcPr>
            <w:tcW w:w="2225" w:type="dxa"/>
          </w:tcPr>
          <w:p w:rsidR="00AE0820" w:rsidRDefault="00AE0820" w:rsidP="0038337F">
            <w:pPr>
              <w:jc w:val="both"/>
            </w:pPr>
            <w:r>
              <w:t>Заведующий, старший воспитатель</w:t>
            </w:r>
          </w:p>
        </w:tc>
      </w:tr>
      <w:tr w:rsidR="00AE0820" w:rsidTr="0038337F">
        <w:tc>
          <w:tcPr>
            <w:tcW w:w="540" w:type="dxa"/>
          </w:tcPr>
          <w:p w:rsidR="00AE0820" w:rsidRDefault="00AE0820" w:rsidP="0038337F">
            <w:pPr>
              <w:jc w:val="both"/>
            </w:pPr>
            <w:r>
              <w:t>3</w:t>
            </w:r>
          </w:p>
        </w:tc>
        <w:tc>
          <w:tcPr>
            <w:tcW w:w="3914" w:type="dxa"/>
          </w:tcPr>
          <w:p w:rsidR="00AE0820" w:rsidRPr="00603D21" w:rsidRDefault="00AE0820" w:rsidP="0038337F">
            <w:pPr>
              <w:pStyle w:val="a6"/>
              <w:spacing w:after="0" w:line="240" w:lineRule="auto"/>
              <w:ind w:left="0"/>
              <w:rPr>
                <w:rFonts w:ascii="Times New Roman" w:hAnsi="Times New Roman"/>
                <w:sz w:val="24"/>
                <w:szCs w:val="24"/>
              </w:rPr>
            </w:pPr>
            <w:r>
              <w:rPr>
                <w:rFonts w:ascii="Times New Roman" w:hAnsi="Times New Roman"/>
                <w:sz w:val="24"/>
                <w:szCs w:val="24"/>
              </w:rPr>
              <w:t xml:space="preserve">Повышения педагогической компетентности по обновлению и </w:t>
            </w:r>
            <w:r>
              <w:rPr>
                <w:rFonts w:ascii="Times New Roman" w:hAnsi="Times New Roman"/>
                <w:sz w:val="24"/>
                <w:szCs w:val="24"/>
              </w:rPr>
              <w:lastRenderedPageBreak/>
              <w:t xml:space="preserve">модернизации РППС на семинарах, тренингах, </w:t>
            </w:r>
            <w:proofErr w:type="spellStart"/>
            <w:r>
              <w:rPr>
                <w:rFonts w:ascii="Times New Roman" w:hAnsi="Times New Roman"/>
                <w:sz w:val="24"/>
                <w:szCs w:val="24"/>
              </w:rPr>
              <w:t>вебинарах</w:t>
            </w:r>
            <w:proofErr w:type="spellEnd"/>
            <w:r>
              <w:rPr>
                <w:rFonts w:ascii="Times New Roman" w:hAnsi="Times New Roman"/>
                <w:sz w:val="24"/>
                <w:szCs w:val="24"/>
              </w:rPr>
              <w:t>, педсоветах, а так же КПК</w:t>
            </w:r>
          </w:p>
        </w:tc>
        <w:tc>
          <w:tcPr>
            <w:tcW w:w="2225" w:type="dxa"/>
          </w:tcPr>
          <w:p w:rsidR="00AE0820" w:rsidRDefault="00AE0820" w:rsidP="0038337F">
            <w:pPr>
              <w:jc w:val="both"/>
            </w:pPr>
            <w:r>
              <w:lastRenderedPageBreak/>
              <w:t>2016-2020</w:t>
            </w:r>
          </w:p>
        </w:tc>
        <w:tc>
          <w:tcPr>
            <w:tcW w:w="2225" w:type="dxa"/>
          </w:tcPr>
          <w:p w:rsidR="00AE0820" w:rsidRDefault="00AE0820" w:rsidP="0038337F">
            <w:pPr>
              <w:jc w:val="both"/>
            </w:pPr>
            <w:r>
              <w:t>без финансирования</w:t>
            </w:r>
          </w:p>
        </w:tc>
        <w:tc>
          <w:tcPr>
            <w:tcW w:w="2225" w:type="dxa"/>
          </w:tcPr>
          <w:p w:rsidR="00AE0820" w:rsidRDefault="00AE0820" w:rsidP="0038337F">
            <w:pPr>
              <w:jc w:val="both"/>
            </w:pPr>
            <w:r>
              <w:t xml:space="preserve">Заведующий, старший воспитатель, воспитатели и </w:t>
            </w:r>
            <w:r>
              <w:lastRenderedPageBreak/>
              <w:t>специалисты</w:t>
            </w:r>
          </w:p>
        </w:tc>
      </w:tr>
      <w:tr w:rsidR="00AE0820" w:rsidTr="0038337F">
        <w:tc>
          <w:tcPr>
            <w:tcW w:w="540" w:type="dxa"/>
          </w:tcPr>
          <w:p w:rsidR="00AE0820" w:rsidRDefault="00AE0820" w:rsidP="0038337F">
            <w:pPr>
              <w:jc w:val="both"/>
            </w:pPr>
            <w:r>
              <w:lastRenderedPageBreak/>
              <w:t>4</w:t>
            </w:r>
          </w:p>
        </w:tc>
        <w:tc>
          <w:tcPr>
            <w:tcW w:w="3914" w:type="dxa"/>
          </w:tcPr>
          <w:p w:rsidR="00AE0820" w:rsidRDefault="00AE0820" w:rsidP="0038337F">
            <w:pPr>
              <w:pStyle w:val="a6"/>
              <w:spacing w:after="0" w:line="240" w:lineRule="auto"/>
              <w:ind w:left="0"/>
              <w:rPr>
                <w:rFonts w:ascii="Times New Roman" w:hAnsi="Times New Roman"/>
                <w:sz w:val="24"/>
                <w:szCs w:val="24"/>
              </w:rPr>
            </w:pPr>
            <w:r>
              <w:rPr>
                <w:rFonts w:ascii="Times New Roman" w:hAnsi="Times New Roman"/>
                <w:sz w:val="24"/>
                <w:szCs w:val="24"/>
              </w:rPr>
              <w:t>Обновление РППС в соответствии с ОП ДО в рамках реализации ФГОС ДО</w:t>
            </w:r>
          </w:p>
        </w:tc>
        <w:tc>
          <w:tcPr>
            <w:tcW w:w="2225" w:type="dxa"/>
          </w:tcPr>
          <w:p w:rsidR="00AE0820" w:rsidRDefault="00AE0820" w:rsidP="0038337F">
            <w:pPr>
              <w:jc w:val="both"/>
            </w:pPr>
            <w:r>
              <w:t>2016-2020</w:t>
            </w:r>
          </w:p>
        </w:tc>
        <w:tc>
          <w:tcPr>
            <w:tcW w:w="2225" w:type="dxa"/>
          </w:tcPr>
          <w:p w:rsidR="00AE0820" w:rsidRDefault="00AE0820" w:rsidP="0038337F">
            <w:pPr>
              <w:jc w:val="both"/>
            </w:pPr>
            <w:r>
              <w:t>без финансирования</w:t>
            </w:r>
          </w:p>
        </w:tc>
        <w:tc>
          <w:tcPr>
            <w:tcW w:w="2225" w:type="dxa"/>
          </w:tcPr>
          <w:p w:rsidR="00AE0820" w:rsidRDefault="00AE0820" w:rsidP="0038337F">
            <w:pPr>
              <w:jc w:val="both"/>
            </w:pPr>
            <w:r>
              <w:t>Заведующий, старший воспитатель, воспитатели и специалисты</w:t>
            </w:r>
          </w:p>
        </w:tc>
      </w:tr>
      <w:tr w:rsidR="00AE0820" w:rsidTr="0038337F">
        <w:tc>
          <w:tcPr>
            <w:tcW w:w="540" w:type="dxa"/>
          </w:tcPr>
          <w:p w:rsidR="00AE0820" w:rsidRDefault="00AE0820" w:rsidP="0038337F">
            <w:pPr>
              <w:jc w:val="both"/>
            </w:pPr>
            <w:r>
              <w:t>5</w:t>
            </w:r>
          </w:p>
        </w:tc>
        <w:tc>
          <w:tcPr>
            <w:tcW w:w="3914" w:type="dxa"/>
          </w:tcPr>
          <w:p w:rsidR="00AE0820" w:rsidRDefault="00AE0820" w:rsidP="0038337F">
            <w:pPr>
              <w:pStyle w:val="a6"/>
              <w:spacing w:after="0" w:line="240" w:lineRule="auto"/>
              <w:ind w:left="0"/>
              <w:rPr>
                <w:rFonts w:ascii="Times New Roman" w:hAnsi="Times New Roman"/>
                <w:sz w:val="24"/>
                <w:szCs w:val="24"/>
              </w:rPr>
            </w:pPr>
            <w:r>
              <w:rPr>
                <w:rFonts w:ascii="Times New Roman" w:hAnsi="Times New Roman"/>
                <w:sz w:val="24"/>
                <w:szCs w:val="24"/>
              </w:rPr>
              <w:t xml:space="preserve">Осуществление закупок и обновления  методического материала для образовательного процесса </w:t>
            </w:r>
          </w:p>
        </w:tc>
        <w:tc>
          <w:tcPr>
            <w:tcW w:w="2225" w:type="dxa"/>
          </w:tcPr>
          <w:p w:rsidR="00AE0820" w:rsidRDefault="00AE0820" w:rsidP="0038337F">
            <w:pPr>
              <w:jc w:val="both"/>
            </w:pPr>
          </w:p>
        </w:tc>
        <w:tc>
          <w:tcPr>
            <w:tcW w:w="2225" w:type="dxa"/>
          </w:tcPr>
          <w:p w:rsidR="00AE0820" w:rsidRDefault="00AE0820" w:rsidP="0038337F">
            <w:pPr>
              <w:jc w:val="both"/>
            </w:pPr>
            <w:r>
              <w:t>бюджетные средства</w:t>
            </w:r>
          </w:p>
        </w:tc>
        <w:tc>
          <w:tcPr>
            <w:tcW w:w="2225" w:type="dxa"/>
          </w:tcPr>
          <w:p w:rsidR="00AE0820" w:rsidRDefault="00AE0820" w:rsidP="0038337F">
            <w:pPr>
              <w:jc w:val="both"/>
            </w:pPr>
            <w:r>
              <w:t>Заведующий, завхоз</w:t>
            </w:r>
          </w:p>
        </w:tc>
      </w:tr>
      <w:tr w:rsidR="00AE0820" w:rsidTr="0038337F">
        <w:tc>
          <w:tcPr>
            <w:tcW w:w="540" w:type="dxa"/>
          </w:tcPr>
          <w:p w:rsidR="00AE0820" w:rsidRDefault="00AE0820" w:rsidP="0038337F">
            <w:pPr>
              <w:jc w:val="both"/>
            </w:pPr>
            <w:r>
              <w:t>6</w:t>
            </w:r>
          </w:p>
        </w:tc>
        <w:tc>
          <w:tcPr>
            <w:tcW w:w="3914" w:type="dxa"/>
          </w:tcPr>
          <w:p w:rsidR="00AE0820" w:rsidRPr="00856A3B" w:rsidRDefault="00AE0820" w:rsidP="0038337F">
            <w:pPr>
              <w:pStyle w:val="a6"/>
              <w:spacing w:after="0" w:line="240" w:lineRule="auto"/>
              <w:ind w:left="0"/>
              <w:rPr>
                <w:rFonts w:ascii="Times New Roman" w:hAnsi="Times New Roman"/>
                <w:sz w:val="24"/>
                <w:szCs w:val="24"/>
              </w:rPr>
            </w:pPr>
            <w:r w:rsidRPr="00F94C9C">
              <w:rPr>
                <w:rFonts w:ascii="Times New Roman" w:hAnsi="Times New Roman"/>
                <w:sz w:val="24"/>
                <w:szCs w:val="24"/>
              </w:rPr>
              <w:t>Контроль</w:t>
            </w:r>
            <w:r>
              <w:rPr>
                <w:rFonts w:ascii="Times New Roman" w:hAnsi="Times New Roman"/>
                <w:sz w:val="24"/>
                <w:szCs w:val="24"/>
              </w:rPr>
              <w:t xml:space="preserve"> и мониторинг</w:t>
            </w:r>
            <w:r w:rsidRPr="00F94C9C">
              <w:rPr>
                <w:rFonts w:ascii="Times New Roman" w:hAnsi="Times New Roman"/>
                <w:sz w:val="24"/>
                <w:szCs w:val="24"/>
              </w:rPr>
              <w:t xml:space="preserve"> </w:t>
            </w:r>
            <w:r>
              <w:rPr>
                <w:rFonts w:ascii="Times New Roman" w:hAnsi="Times New Roman"/>
                <w:sz w:val="24"/>
                <w:szCs w:val="24"/>
              </w:rPr>
              <w:t xml:space="preserve">результатов </w:t>
            </w:r>
            <w:r w:rsidRPr="00F94C9C">
              <w:rPr>
                <w:rFonts w:ascii="Times New Roman" w:hAnsi="Times New Roman"/>
                <w:sz w:val="24"/>
                <w:szCs w:val="24"/>
              </w:rPr>
              <w:t xml:space="preserve">за </w:t>
            </w:r>
            <w:r>
              <w:rPr>
                <w:rFonts w:ascii="Times New Roman" w:hAnsi="Times New Roman"/>
                <w:sz w:val="24"/>
                <w:szCs w:val="24"/>
              </w:rPr>
              <w:t xml:space="preserve">организацией РППС в </w:t>
            </w:r>
            <w:proofErr w:type="spellStart"/>
            <w:r>
              <w:rPr>
                <w:rFonts w:ascii="Times New Roman" w:hAnsi="Times New Roman"/>
                <w:sz w:val="24"/>
                <w:szCs w:val="24"/>
              </w:rPr>
              <w:t>сответсвии</w:t>
            </w:r>
            <w:proofErr w:type="spellEnd"/>
            <w:r>
              <w:rPr>
                <w:rFonts w:ascii="Times New Roman" w:hAnsi="Times New Roman"/>
                <w:sz w:val="24"/>
                <w:szCs w:val="24"/>
              </w:rPr>
              <w:t xml:space="preserve"> с реализации ОП ДОО и ФГОС ДО</w:t>
            </w:r>
          </w:p>
        </w:tc>
        <w:tc>
          <w:tcPr>
            <w:tcW w:w="2225" w:type="dxa"/>
          </w:tcPr>
          <w:p w:rsidR="00AE0820" w:rsidRDefault="00AE0820" w:rsidP="0038337F">
            <w:pPr>
              <w:jc w:val="both"/>
            </w:pPr>
            <w:r>
              <w:t>2016-2020</w:t>
            </w:r>
          </w:p>
        </w:tc>
        <w:tc>
          <w:tcPr>
            <w:tcW w:w="2225" w:type="dxa"/>
          </w:tcPr>
          <w:p w:rsidR="00AE0820" w:rsidRDefault="00AE0820" w:rsidP="0038337F">
            <w:pPr>
              <w:jc w:val="both"/>
            </w:pPr>
            <w:r>
              <w:t>без финансирования</w:t>
            </w:r>
          </w:p>
        </w:tc>
        <w:tc>
          <w:tcPr>
            <w:tcW w:w="2225" w:type="dxa"/>
          </w:tcPr>
          <w:p w:rsidR="00AE0820" w:rsidRDefault="00AE0820" w:rsidP="0038337F">
            <w:pPr>
              <w:jc w:val="both"/>
            </w:pPr>
            <w:r>
              <w:t>Заведующий, старший воспитатель</w:t>
            </w:r>
          </w:p>
        </w:tc>
      </w:tr>
    </w:tbl>
    <w:p w:rsidR="00AE0820" w:rsidRDefault="00AE0820" w:rsidP="00AE0820">
      <w:pPr>
        <w:tabs>
          <w:tab w:val="num" w:pos="720"/>
        </w:tabs>
        <w:contextualSpacing/>
        <w:outlineLvl w:val="2"/>
        <w:rPr>
          <w:b/>
        </w:rPr>
      </w:pPr>
    </w:p>
    <w:p w:rsidR="00AE0820" w:rsidRDefault="00AE0820" w:rsidP="00AE0820">
      <w:pPr>
        <w:tabs>
          <w:tab w:val="num" w:pos="720"/>
        </w:tabs>
        <w:contextualSpacing/>
        <w:outlineLvl w:val="2"/>
        <w:rPr>
          <w:bCs/>
          <w:iCs/>
          <w:color w:val="000000"/>
        </w:rPr>
      </w:pPr>
      <w:r w:rsidRPr="00F94C9C">
        <w:rPr>
          <w:bCs/>
          <w:iCs/>
          <w:color w:val="000000"/>
        </w:rPr>
        <w:t xml:space="preserve">Ожидаемые </w:t>
      </w:r>
      <w:r w:rsidRPr="005F46ED">
        <w:rPr>
          <w:bCs/>
          <w:iCs/>
          <w:color w:val="000000"/>
        </w:rPr>
        <w:t>продукт:</w:t>
      </w:r>
    </w:p>
    <w:p w:rsidR="00AE0820" w:rsidRPr="00032E26" w:rsidRDefault="00AE0820" w:rsidP="00AE0820">
      <w:pPr>
        <w:pStyle w:val="a6"/>
        <w:numPr>
          <w:ilvl w:val="0"/>
          <w:numId w:val="21"/>
        </w:numPr>
        <w:tabs>
          <w:tab w:val="num" w:pos="720"/>
        </w:tabs>
        <w:outlineLvl w:val="2"/>
        <w:rPr>
          <w:rFonts w:ascii="Times New Roman" w:hAnsi="Times New Roman"/>
          <w:bCs/>
          <w:iCs/>
          <w:color w:val="000000"/>
          <w:sz w:val="24"/>
          <w:szCs w:val="24"/>
        </w:rPr>
      </w:pPr>
      <w:r>
        <w:rPr>
          <w:rFonts w:ascii="Times New Roman" w:hAnsi="Times New Roman"/>
          <w:bCs/>
          <w:iCs/>
          <w:color w:val="000000"/>
          <w:sz w:val="24"/>
          <w:szCs w:val="24"/>
        </w:rPr>
        <w:t>С</w:t>
      </w:r>
      <w:r w:rsidRPr="00032E26">
        <w:rPr>
          <w:rFonts w:ascii="Times New Roman" w:hAnsi="Times New Roman"/>
          <w:bCs/>
          <w:iCs/>
          <w:color w:val="000000"/>
          <w:sz w:val="24"/>
          <w:szCs w:val="24"/>
        </w:rPr>
        <w:t>оответствующая РППС  по ФГОС ДО</w:t>
      </w:r>
    </w:p>
    <w:p w:rsidR="00AE0820" w:rsidRDefault="00AE0820" w:rsidP="00AE0820">
      <w:pPr>
        <w:pStyle w:val="a6"/>
        <w:numPr>
          <w:ilvl w:val="0"/>
          <w:numId w:val="20"/>
        </w:numPr>
        <w:rPr>
          <w:rFonts w:ascii="Times New Roman" w:hAnsi="Times New Roman"/>
          <w:sz w:val="24"/>
          <w:szCs w:val="24"/>
        </w:rPr>
      </w:pPr>
      <w:r>
        <w:rPr>
          <w:rFonts w:ascii="Times New Roman" w:hAnsi="Times New Roman"/>
          <w:sz w:val="24"/>
          <w:szCs w:val="24"/>
        </w:rPr>
        <w:t>Целесообразное использование потенциал пространства групп, материалов и оборудования для развития детей, охраны и укрепления здоровья, с учетом индивидуальности и здоровья детей</w:t>
      </w:r>
    </w:p>
    <w:p w:rsidR="00AE0820" w:rsidRDefault="00AE0820" w:rsidP="00AE0820">
      <w:pPr>
        <w:pStyle w:val="a6"/>
        <w:numPr>
          <w:ilvl w:val="0"/>
          <w:numId w:val="20"/>
        </w:numPr>
        <w:rPr>
          <w:rFonts w:ascii="Times New Roman" w:hAnsi="Times New Roman"/>
          <w:sz w:val="24"/>
          <w:szCs w:val="24"/>
        </w:rPr>
      </w:pPr>
      <w:r>
        <w:rPr>
          <w:rFonts w:ascii="Times New Roman" w:hAnsi="Times New Roman"/>
          <w:sz w:val="24"/>
          <w:szCs w:val="24"/>
        </w:rPr>
        <w:t xml:space="preserve">Построения  развивающей образовательной среды в соответствии с образовательной программой дошкольного образования ГБДОУ №2 </w:t>
      </w:r>
    </w:p>
    <w:p w:rsidR="00AE0820" w:rsidRDefault="00AE0820" w:rsidP="00AE0820">
      <w:pPr>
        <w:tabs>
          <w:tab w:val="num" w:pos="720"/>
        </w:tabs>
        <w:spacing w:line="270" w:lineRule="atLeast"/>
        <w:jc w:val="both"/>
      </w:pPr>
      <w:r>
        <w:t>Социальный эффект:</w:t>
      </w:r>
    </w:p>
    <w:p w:rsidR="00AE0820" w:rsidRPr="0075725E" w:rsidRDefault="00AE0820" w:rsidP="00AE0820">
      <w:pPr>
        <w:pStyle w:val="a6"/>
        <w:numPr>
          <w:ilvl w:val="0"/>
          <w:numId w:val="20"/>
        </w:numPr>
        <w:tabs>
          <w:tab w:val="num" w:pos="720"/>
        </w:tabs>
        <w:spacing w:line="270" w:lineRule="atLeast"/>
        <w:jc w:val="both"/>
        <w:rPr>
          <w:rFonts w:ascii="Times New Roman" w:hAnsi="Times New Roman"/>
          <w:sz w:val="24"/>
          <w:szCs w:val="24"/>
        </w:rPr>
      </w:pPr>
      <w:r>
        <w:rPr>
          <w:rFonts w:ascii="Times New Roman" w:hAnsi="Times New Roman"/>
          <w:sz w:val="24"/>
          <w:szCs w:val="24"/>
        </w:rPr>
        <w:t>У</w:t>
      </w:r>
      <w:r w:rsidRPr="0075725E">
        <w:rPr>
          <w:rFonts w:ascii="Times New Roman" w:hAnsi="Times New Roman"/>
          <w:sz w:val="24"/>
          <w:szCs w:val="24"/>
        </w:rPr>
        <w:t xml:space="preserve">спешная социализация и всестороннее развитие детей дошкольного возраста </w:t>
      </w:r>
    </w:p>
    <w:p w:rsidR="00AE0820" w:rsidRPr="0075725E" w:rsidRDefault="00AE0820" w:rsidP="00AE0820">
      <w:pPr>
        <w:pStyle w:val="a6"/>
        <w:numPr>
          <w:ilvl w:val="0"/>
          <w:numId w:val="20"/>
        </w:numPr>
        <w:tabs>
          <w:tab w:val="num" w:pos="720"/>
        </w:tabs>
        <w:spacing w:line="270" w:lineRule="atLeast"/>
        <w:jc w:val="both"/>
        <w:rPr>
          <w:rFonts w:ascii="Times New Roman" w:hAnsi="Times New Roman"/>
          <w:sz w:val="24"/>
          <w:szCs w:val="24"/>
        </w:rPr>
      </w:pPr>
      <w:r>
        <w:rPr>
          <w:rFonts w:ascii="Times New Roman" w:hAnsi="Times New Roman"/>
          <w:sz w:val="24"/>
          <w:szCs w:val="24"/>
        </w:rPr>
        <w:t>П</w:t>
      </w:r>
      <w:r w:rsidRPr="0075725E">
        <w:rPr>
          <w:rFonts w:ascii="Times New Roman" w:hAnsi="Times New Roman"/>
          <w:sz w:val="24"/>
          <w:szCs w:val="24"/>
        </w:rPr>
        <w:t>овышен</w:t>
      </w:r>
      <w:r>
        <w:rPr>
          <w:rFonts w:ascii="Times New Roman" w:hAnsi="Times New Roman"/>
          <w:sz w:val="24"/>
          <w:szCs w:val="24"/>
        </w:rPr>
        <w:t>ия качес</w:t>
      </w:r>
      <w:r w:rsidRPr="0075725E">
        <w:rPr>
          <w:rFonts w:ascii="Times New Roman" w:hAnsi="Times New Roman"/>
          <w:sz w:val="24"/>
          <w:szCs w:val="24"/>
        </w:rPr>
        <w:t>тва оказания образовательных услуг</w:t>
      </w:r>
    </w:p>
    <w:p w:rsidR="00AE0820" w:rsidRDefault="00AE0820" w:rsidP="00AE0820">
      <w:pPr>
        <w:pStyle w:val="a6"/>
        <w:numPr>
          <w:ilvl w:val="0"/>
          <w:numId w:val="20"/>
        </w:numPr>
        <w:tabs>
          <w:tab w:val="num" w:pos="720"/>
        </w:tabs>
        <w:spacing w:line="270" w:lineRule="atLeast"/>
        <w:jc w:val="both"/>
        <w:rPr>
          <w:rFonts w:ascii="Times New Roman" w:hAnsi="Times New Roman"/>
          <w:sz w:val="24"/>
          <w:szCs w:val="24"/>
        </w:rPr>
      </w:pPr>
      <w:r>
        <w:rPr>
          <w:rFonts w:ascii="Times New Roman" w:hAnsi="Times New Roman"/>
          <w:sz w:val="24"/>
          <w:szCs w:val="24"/>
        </w:rPr>
        <w:t>П</w:t>
      </w:r>
      <w:r w:rsidRPr="0075725E">
        <w:rPr>
          <w:rFonts w:ascii="Times New Roman" w:hAnsi="Times New Roman"/>
          <w:sz w:val="24"/>
          <w:szCs w:val="24"/>
        </w:rPr>
        <w:t xml:space="preserve">овышение психологической готовности детей в школе </w:t>
      </w:r>
    </w:p>
    <w:p w:rsidR="00AE0820" w:rsidRPr="00525F83" w:rsidRDefault="00AE0820" w:rsidP="00AE0820">
      <w:pPr>
        <w:pStyle w:val="a6"/>
        <w:numPr>
          <w:ilvl w:val="0"/>
          <w:numId w:val="20"/>
        </w:numPr>
        <w:tabs>
          <w:tab w:val="num" w:pos="720"/>
        </w:tabs>
        <w:spacing w:line="270" w:lineRule="atLeast"/>
        <w:jc w:val="both"/>
        <w:rPr>
          <w:rFonts w:ascii="Times New Roman" w:hAnsi="Times New Roman"/>
          <w:sz w:val="24"/>
          <w:szCs w:val="24"/>
        </w:rPr>
      </w:pPr>
      <w:r>
        <w:rPr>
          <w:rFonts w:ascii="Times New Roman" w:hAnsi="Times New Roman"/>
          <w:sz w:val="24"/>
          <w:szCs w:val="24"/>
        </w:rPr>
        <w:t>Обеспечения запросов детей в соответствии с возрастом и интересами во всех видах деятельности</w:t>
      </w:r>
    </w:p>
    <w:p w:rsidR="00AE0820" w:rsidRDefault="00AE0820" w:rsidP="00AE0820"/>
    <w:p w:rsidR="00AE0820" w:rsidRPr="00F02BFC" w:rsidRDefault="0016403A" w:rsidP="00AE0820">
      <w:pPr>
        <w:jc w:val="center"/>
        <w:rPr>
          <w:b/>
        </w:rPr>
      </w:pPr>
      <w:r>
        <w:rPr>
          <w:b/>
        </w:rPr>
        <w:t>Проект: Создание условий для п</w:t>
      </w:r>
      <w:r w:rsidR="00AE0820" w:rsidRPr="00F02BFC">
        <w:rPr>
          <w:b/>
        </w:rPr>
        <w:t>редоставления платных образовательных услуг</w:t>
      </w:r>
    </w:p>
    <w:p w:rsidR="00AE0820" w:rsidRDefault="00AE0820" w:rsidP="00AE0820">
      <w:pPr>
        <w:jc w:val="both"/>
      </w:pPr>
      <w:r w:rsidRPr="00E350FE">
        <w:rPr>
          <w:u w:val="single"/>
        </w:rPr>
        <w:t>Проблема:</w:t>
      </w:r>
      <w:r>
        <w:t xml:space="preserve"> Запрос родителей на предоставления дополнительных образовательных услуг и необходимость дополнительное финансирование учреждения</w:t>
      </w:r>
    </w:p>
    <w:p w:rsidR="00AE0820" w:rsidRDefault="00AE0820" w:rsidP="00AE0820">
      <w:pPr>
        <w:jc w:val="both"/>
      </w:pPr>
    </w:p>
    <w:p w:rsidR="00AE0820" w:rsidRDefault="00AE0820" w:rsidP="00AE0820">
      <w:pPr>
        <w:jc w:val="both"/>
      </w:pPr>
      <w:r>
        <w:t xml:space="preserve"> </w:t>
      </w:r>
      <w:r w:rsidRPr="00F94C9C">
        <w:rPr>
          <w:u w:val="single"/>
        </w:rPr>
        <w:t>Цель:</w:t>
      </w:r>
      <w:r>
        <w:t xml:space="preserve"> Создание расширенного спектра услуг и условий для дополнительного развития детей дошкольного возраста.</w:t>
      </w:r>
    </w:p>
    <w:p w:rsidR="00AE0820" w:rsidRDefault="00AE0820" w:rsidP="00AE0820">
      <w:pPr>
        <w:jc w:val="both"/>
      </w:pPr>
      <w:r>
        <w:t xml:space="preserve"> Дополнительное финансирование для  развития ДОО.</w:t>
      </w:r>
    </w:p>
    <w:p w:rsidR="00AE0820" w:rsidRDefault="00AE0820" w:rsidP="00AE0820">
      <w:pPr>
        <w:jc w:val="both"/>
      </w:pPr>
    </w:p>
    <w:p w:rsidR="00AE0820" w:rsidRPr="00F94C9C" w:rsidRDefault="00AE0820" w:rsidP="00AE0820">
      <w:pPr>
        <w:jc w:val="both"/>
        <w:rPr>
          <w:u w:val="single"/>
        </w:rPr>
      </w:pPr>
      <w:r w:rsidRPr="00F94C9C">
        <w:rPr>
          <w:u w:val="single"/>
        </w:rPr>
        <w:t>Задачи:</w:t>
      </w:r>
    </w:p>
    <w:p w:rsidR="00AE0820" w:rsidRPr="00DA39A7" w:rsidRDefault="00AE0820" w:rsidP="00AE0820">
      <w:pPr>
        <w:pStyle w:val="a6"/>
        <w:numPr>
          <w:ilvl w:val="0"/>
          <w:numId w:val="17"/>
        </w:numPr>
        <w:spacing w:after="0" w:line="240" w:lineRule="auto"/>
        <w:outlineLvl w:val="2"/>
        <w:rPr>
          <w:rFonts w:ascii="Times New Roman" w:hAnsi="Times New Roman"/>
          <w:sz w:val="24"/>
          <w:szCs w:val="24"/>
        </w:rPr>
      </w:pPr>
      <w:r w:rsidRPr="00DA39A7">
        <w:rPr>
          <w:rFonts w:ascii="Times New Roman" w:hAnsi="Times New Roman"/>
          <w:bCs/>
          <w:sz w:val="24"/>
          <w:szCs w:val="24"/>
        </w:rPr>
        <w:t>Обеспечение государственных гарантий доступности дополнительного образования детей</w:t>
      </w:r>
    </w:p>
    <w:p w:rsidR="00AE0820" w:rsidRPr="00DA39A7" w:rsidRDefault="00AE0820" w:rsidP="00AE0820">
      <w:pPr>
        <w:pStyle w:val="a6"/>
        <w:numPr>
          <w:ilvl w:val="0"/>
          <w:numId w:val="17"/>
        </w:numPr>
        <w:spacing w:after="0" w:line="240" w:lineRule="auto"/>
        <w:outlineLvl w:val="2"/>
        <w:rPr>
          <w:rFonts w:ascii="Times New Roman" w:hAnsi="Times New Roman"/>
          <w:sz w:val="24"/>
          <w:szCs w:val="24"/>
        </w:rPr>
      </w:pPr>
      <w:r w:rsidRPr="00DA39A7">
        <w:rPr>
          <w:rFonts w:ascii="Times New Roman" w:hAnsi="Times New Roman"/>
          <w:bCs/>
          <w:sz w:val="24"/>
          <w:szCs w:val="24"/>
        </w:rPr>
        <w:t>Создание условий для повышения качества дополнительного образования детей дошкольного возраста</w:t>
      </w:r>
    </w:p>
    <w:p w:rsidR="00AE0820" w:rsidRPr="00DA39A7" w:rsidRDefault="00AE0820" w:rsidP="00AE0820">
      <w:pPr>
        <w:pStyle w:val="a6"/>
        <w:numPr>
          <w:ilvl w:val="0"/>
          <w:numId w:val="17"/>
        </w:numPr>
        <w:spacing w:after="0" w:line="240" w:lineRule="auto"/>
        <w:outlineLvl w:val="2"/>
        <w:rPr>
          <w:rFonts w:ascii="Times New Roman" w:hAnsi="Times New Roman"/>
          <w:sz w:val="24"/>
          <w:szCs w:val="24"/>
        </w:rPr>
      </w:pPr>
      <w:r w:rsidRPr="00DA39A7">
        <w:rPr>
          <w:rFonts w:ascii="Times New Roman" w:hAnsi="Times New Roman"/>
          <w:bCs/>
          <w:sz w:val="24"/>
          <w:szCs w:val="24"/>
        </w:rPr>
        <w:t>Создание условий для повышения качества профессиональной подготовленности педагогов по организации   платных образовательных услуг  в  ДОО</w:t>
      </w:r>
    </w:p>
    <w:p w:rsidR="00AE0820" w:rsidRDefault="00AE0820" w:rsidP="00AE0820">
      <w:pPr>
        <w:pStyle w:val="a6"/>
        <w:numPr>
          <w:ilvl w:val="0"/>
          <w:numId w:val="17"/>
        </w:numPr>
        <w:spacing w:after="0" w:line="240" w:lineRule="auto"/>
        <w:jc w:val="both"/>
        <w:rPr>
          <w:rFonts w:ascii="Times New Roman" w:hAnsi="Times New Roman"/>
          <w:sz w:val="24"/>
          <w:szCs w:val="24"/>
        </w:rPr>
      </w:pPr>
      <w:r w:rsidRPr="00DA39A7">
        <w:rPr>
          <w:rFonts w:ascii="Times New Roman" w:hAnsi="Times New Roman"/>
          <w:sz w:val="24"/>
          <w:szCs w:val="24"/>
        </w:rPr>
        <w:lastRenderedPageBreak/>
        <w:t>Координация работы в организации дополнительных образовательных услуг.</w:t>
      </w:r>
    </w:p>
    <w:p w:rsidR="00AE0820" w:rsidRDefault="00AE0820" w:rsidP="00AE0820">
      <w:pPr>
        <w:jc w:val="both"/>
      </w:pPr>
    </w:p>
    <w:p w:rsidR="00AE0820" w:rsidRDefault="00AE0820" w:rsidP="00AE0820">
      <w:pPr>
        <w:jc w:val="both"/>
      </w:pPr>
    </w:p>
    <w:tbl>
      <w:tblPr>
        <w:tblStyle w:val="a3"/>
        <w:tblW w:w="0" w:type="auto"/>
        <w:tblLook w:val="04A0" w:firstRow="1" w:lastRow="0" w:firstColumn="1" w:lastColumn="0" w:noHBand="0" w:noVBand="1"/>
      </w:tblPr>
      <w:tblGrid>
        <w:gridCol w:w="540"/>
        <w:gridCol w:w="3610"/>
        <w:gridCol w:w="1662"/>
        <w:gridCol w:w="2005"/>
        <w:gridCol w:w="1754"/>
      </w:tblGrid>
      <w:tr w:rsidR="00AE0820" w:rsidTr="0038337F">
        <w:tc>
          <w:tcPr>
            <w:tcW w:w="540" w:type="dxa"/>
            <w:vMerge w:val="restart"/>
          </w:tcPr>
          <w:p w:rsidR="00AE0820" w:rsidRDefault="00AE0820" w:rsidP="0038337F">
            <w:pPr>
              <w:jc w:val="both"/>
            </w:pPr>
            <w:r>
              <w:t>№</w:t>
            </w:r>
          </w:p>
          <w:p w:rsidR="00AE0820" w:rsidRDefault="00AE0820" w:rsidP="0038337F">
            <w:pPr>
              <w:jc w:val="both"/>
            </w:pPr>
            <w:r>
              <w:t>п/п</w:t>
            </w:r>
          </w:p>
        </w:tc>
        <w:tc>
          <w:tcPr>
            <w:tcW w:w="3914" w:type="dxa"/>
            <w:vMerge w:val="restart"/>
          </w:tcPr>
          <w:p w:rsidR="00AE0820" w:rsidRDefault="00AE0820" w:rsidP="0038337F">
            <w:pPr>
              <w:jc w:val="center"/>
            </w:pPr>
            <w:r>
              <w:t>Мероприятия</w:t>
            </w:r>
          </w:p>
        </w:tc>
        <w:tc>
          <w:tcPr>
            <w:tcW w:w="2225" w:type="dxa"/>
            <w:vMerge w:val="restart"/>
          </w:tcPr>
          <w:p w:rsidR="00AE0820" w:rsidRDefault="00AE0820" w:rsidP="0038337F">
            <w:pPr>
              <w:jc w:val="center"/>
            </w:pPr>
            <w:r>
              <w:t>Этапы, сроки их выполнения</w:t>
            </w:r>
          </w:p>
        </w:tc>
        <w:tc>
          <w:tcPr>
            <w:tcW w:w="4450" w:type="dxa"/>
            <w:gridSpan w:val="2"/>
          </w:tcPr>
          <w:p w:rsidR="00AE0820" w:rsidRDefault="00AE0820" w:rsidP="0038337F">
            <w:pPr>
              <w:jc w:val="center"/>
            </w:pPr>
            <w:r>
              <w:t>Ресурсы для реализации проекта</w:t>
            </w:r>
          </w:p>
        </w:tc>
      </w:tr>
      <w:tr w:rsidR="00AE0820" w:rsidTr="0038337F">
        <w:tc>
          <w:tcPr>
            <w:tcW w:w="540" w:type="dxa"/>
            <w:vMerge/>
          </w:tcPr>
          <w:p w:rsidR="00AE0820" w:rsidRDefault="00AE0820" w:rsidP="0038337F">
            <w:pPr>
              <w:jc w:val="both"/>
            </w:pPr>
          </w:p>
        </w:tc>
        <w:tc>
          <w:tcPr>
            <w:tcW w:w="3914" w:type="dxa"/>
            <w:vMerge/>
          </w:tcPr>
          <w:p w:rsidR="00AE0820" w:rsidRDefault="00AE0820" w:rsidP="0038337F">
            <w:pPr>
              <w:jc w:val="both"/>
            </w:pPr>
          </w:p>
        </w:tc>
        <w:tc>
          <w:tcPr>
            <w:tcW w:w="2225" w:type="dxa"/>
            <w:vMerge/>
          </w:tcPr>
          <w:p w:rsidR="00AE0820" w:rsidRDefault="00AE0820" w:rsidP="0038337F">
            <w:pPr>
              <w:jc w:val="both"/>
            </w:pPr>
          </w:p>
        </w:tc>
        <w:tc>
          <w:tcPr>
            <w:tcW w:w="2225" w:type="dxa"/>
          </w:tcPr>
          <w:p w:rsidR="00AE0820" w:rsidRDefault="00AE0820" w:rsidP="0038337F">
            <w:pPr>
              <w:jc w:val="both"/>
            </w:pPr>
            <w:r>
              <w:t>Источник финансирования</w:t>
            </w:r>
          </w:p>
        </w:tc>
        <w:tc>
          <w:tcPr>
            <w:tcW w:w="2225" w:type="dxa"/>
          </w:tcPr>
          <w:p w:rsidR="00AE0820" w:rsidRDefault="00AE0820" w:rsidP="0038337F">
            <w:pPr>
              <w:jc w:val="both"/>
            </w:pPr>
            <w:r>
              <w:t>Исполнитель</w:t>
            </w:r>
          </w:p>
        </w:tc>
      </w:tr>
      <w:tr w:rsidR="00AE0820" w:rsidTr="0038337F">
        <w:tc>
          <w:tcPr>
            <w:tcW w:w="540" w:type="dxa"/>
          </w:tcPr>
          <w:p w:rsidR="00AE0820" w:rsidRDefault="00AE0820" w:rsidP="0038337F">
            <w:pPr>
              <w:jc w:val="both"/>
            </w:pPr>
            <w:r>
              <w:t>1</w:t>
            </w:r>
          </w:p>
        </w:tc>
        <w:tc>
          <w:tcPr>
            <w:tcW w:w="3914" w:type="dxa"/>
          </w:tcPr>
          <w:p w:rsidR="00AE0820" w:rsidRPr="00350BFC" w:rsidRDefault="00AE0820" w:rsidP="0038337F">
            <w:pPr>
              <w:jc w:val="both"/>
            </w:pPr>
            <w:r w:rsidRPr="00F94C9C">
              <w:t>Определение спектра дополнительных образовательных услуг.</w:t>
            </w:r>
          </w:p>
        </w:tc>
        <w:tc>
          <w:tcPr>
            <w:tcW w:w="2225" w:type="dxa"/>
          </w:tcPr>
          <w:p w:rsidR="00AE0820" w:rsidRDefault="0016403A" w:rsidP="0038337F">
            <w:pPr>
              <w:jc w:val="both"/>
            </w:pPr>
            <w:r>
              <w:t>2017-2018</w:t>
            </w:r>
            <w:r w:rsidR="00AE0820">
              <w:t xml:space="preserve"> г.</w:t>
            </w:r>
          </w:p>
        </w:tc>
        <w:tc>
          <w:tcPr>
            <w:tcW w:w="2225" w:type="dxa"/>
          </w:tcPr>
          <w:p w:rsidR="00AE0820" w:rsidRDefault="00AE0820" w:rsidP="0038337F">
            <w:pPr>
              <w:jc w:val="both"/>
            </w:pPr>
            <w:r>
              <w:t>без финансирования</w:t>
            </w:r>
          </w:p>
        </w:tc>
        <w:tc>
          <w:tcPr>
            <w:tcW w:w="2225" w:type="dxa"/>
          </w:tcPr>
          <w:p w:rsidR="00AE0820" w:rsidRDefault="00AE0820" w:rsidP="0038337F">
            <w:pPr>
              <w:jc w:val="both"/>
            </w:pPr>
            <w:r>
              <w:t>Заведующий, старший воспитатель</w:t>
            </w:r>
          </w:p>
        </w:tc>
      </w:tr>
      <w:tr w:rsidR="00AE0820" w:rsidTr="0038337F">
        <w:tc>
          <w:tcPr>
            <w:tcW w:w="540" w:type="dxa"/>
          </w:tcPr>
          <w:p w:rsidR="00AE0820" w:rsidRDefault="00AE0820" w:rsidP="0038337F">
            <w:pPr>
              <w:jc w:val="both"/>
            </w:pPr>
            <w:r>
              <w:t>2</w:t>
            </w:r>
          </w:p>
        </w:tc>
        <w:tc>
          <w:tcPr>
            <w:tcW w:w="3914" w:type="dxa"/>
          </w:tcPr>
          <w:p w:rsidR="00AE0820" w:rsidRPr="00350BFC" w:rsidRDefault="00AE0820" w:rsidP="0038337F">
            <w:pPr>
              <w:jc w:val="both"/>
            </w:pPr>
            <w:r>
              <w:t>Выбор</w:t>
            </w:r>
            <w:r w:rsidRPr="00F94C9C">
              <w:t xml:space="preserve"> и подготовка специалистов  по направлениям  дополнительных образовательных услуг.</w:t>
            </w:r>
          </w:p>
        </w:tc>
        <w:tc>
          <w:tcPr>
            <w:tcW w:w="2225" w:type="dxa"/>
          </w:tcPr>
          <w:p w:rsidR="00AE0820" w:rsidRDefault="0016403A" w:rsidP="0038337F">
            <w:pPr>
              <w:jc w:val="both"/>
            </w:pPr>
            <w:r>
              <w:t>2018-2019</w:t>
            </w:r>
            <w:r w:rsidR="00AE0820">
              <w:t>г.</w:t>
            </w:r>
          </w:p>
        </w:tc>
        <w:tc>
          <w:tcPr>
            <w:tcW w:w="2225" w:type="dxa"/>
          </w:tcPr>
          <w:p w:rsidR="00AE0820" w:rsidRDefault="00AE0820" w:rsidP="0038337F">
            <w:pPr>
              <w:jc w:val="both"/>
            </w:pPr>
            <w:r>
              <w:t>без финансирования</w:t>
            </w:r>
          </w:p>
        </w:tc>
        <w:tc>
          <w:tcPr>
            <w:tcW w:w="2225" w:type="dxa"/>
          </w:tcPr>
          <w:p w:rsidR="00AE0820" w:rsidRDefault="00AE0820" w:rsidP="0038337F">
            <w:pPr>
              <w:jc w:val="both"/>
            </w:pPr>
            <w:r>
              <w:t>Заведующий, старший воспитатель</w:t>
            </w:r>
          </w:p>
        </w:tc>
      </w:tr>
      <w:tr w:rsidR="00AE0820" w:rsidTr="0038337F">
        <w:tc>
          <w:tcPr>
            <w:tcW w:w="540" w:type="dxa"/>
          </w:tcPr>
          <w:p w:rsidR="00AE0820" w:rsidRDefault="00AE0820" w:rsidP="0038337F">
            <w:pPr>
              <w:jc w:val="both"/>
            </w:pPr>
            <w:r>
              <w:t>3</w:t>
            </w:r>
          </w:p>
        </w:tc>
        <w:tc>
          <w:tcPr>
            <w:tcW w:w="3914" w:type="dxa"/>
          </w:tcPr>
          <w:p w:rsidR="00AE0820" w:rsidRPr="00350BFC" w:rsidRDefault="00AE0820" w:rsidP="0038337F">
            <w:pPr>
              <w:jc w:val="both"/>
            </w:pPr>
            <w:r w:rsidRPr="00F94C9C">
              <w:t>Со</w:t>
            </w:r>
            <w:r>
              <w:t>здание</w:t>
            </w:r>
            <w:r w:rsidRPr="00F94C9C">
              <w:t xml:space="preserve"> </w:t>
            </w:r>
            <w:r>
              <w:t xml:space="preserve"> авторских </w:t>
            </w:r>
            <w:r w:rsidRPr="00F94C9C">
              <w:t>программ дополнительного образования по выбранным направлениям с согласованием советом педагогов.</w:t>
            </w:r>
          </w:p>
        </w:tc>
        <w:tc>
          <w:tcPr>
            <w:tcW w:w="2225" w:type="dxa"/>
          </w:tcPr>
          <w:p w:rsidR="00AE0820" w:rsidRDefault="0016403A" w:rsidP="0038337F">
            <w:pPr>
              <w:jc w:val="both"/>
            </w:pPr>
            <w:r>
              <w:t>2018-2019</w:t>
            </w:r>
            <w:r w:rsidR="00AE0820">
              <w:t>г.</w:t>
            </w:r>
          </w:p>
        </w:tc>
        <w:tc>
          <w:tcPr>
            <w:tcW w:w="2225" w:type="dxa"/>
          </w:tcPr>
          <w:p w:rsidR="00AE0820" w:rsidRPr="00DD5D35" w:rsidRDefault="00AE0820" w:rsidP="0038337F">
            <w:pPr>
              <w:jc w:val="both"/>
              <w:rPr>
                <w:b/>
              </w:rPr>
            </w:pPr>
            <w:r>
              <w:t>без финансирования</w:t>
            </w:r>
          </w:p>
        </w:tc>
        <w:tc>
          <w:tcPr>
            <w:tcW w:w="2225" w:type="dxa"/>
          </w:tcPr>
          <w:p w:rsidR="00AE0820" w:rsidRDefault="00AE0820" w:rsidP="0038337F">
            <w:pPr>
              <w:jc w:val="both"/>
            </w:pPr>
            <w:r>
              <w:t>Заведующий, старший воспитатель, педагоги и специалисты</w:t>
            </w:r>
          </w:p>
        </w:tc>
      </w:tr>
      <w:tr w:rsidR="00AE0820" w:rsidTr="0038337F">
        <w:tc>
          <w:tcPr>
            <w:tcW w:w="540" w:type="dxa"/>
          </w:tcPr>
          <w:p w:rsidR="00AE0820" w:rsidRDefault="00AE0820" w:rsidP="0038337F">
            <w:pPr>
              <w:jc w:val="both"/>
            </w:pPr>
            <w:r>
              <w:t>4</w:t>
            </w:r>
          </w:p>
        </w:tc>
        <w:tc>
          <w:tcPr>
            <w:tcW w:w="3914" w:type="dxa"/>
          </w:tcPr>
          <w:p w:rsidR="00AE0820" w:rsidRPr="00F94C9C" w:rsidRDefault="00AE0820" w:rsidP="0038337F">
            <w:pPr>
              <w:jc w:val="both"/>
            </w:pPr>
            <w:r w:rsidRPr="00F94C9C">
              <w:t>Создание  нормативной базы</w:t>
            </w:r>
            <w:r w:rsidRPr="00F94C9C">
              <w:rPr>
                <w:color w:val="444444"/>
              </w:rPr>
              <w:t>.</w:t>
            </w:r>
          </w:p>
        </w:tc>
        <w:tc>
          <w:tcPr>
            <w:tcW w:w="2225" w:type="dxa"/>
          </w:tcPr>
          <w:p w:rsidR="00AE0820" w:rsidRDefault="0016403A" w:rsidP="0038337F">
            <w:pPr>
              <w:jc w:val="both"/>
            </w:pPr>
            <w:r>
              <w:t>2019-2020</w:t>
            </w:r>
            <w:r w:rsidR="00AE0820">
              <w:t>г</w:t>
            </w:r>
          </w:p>
        </w:tc>
        <w:tc>
          <w:tcPr>
            <w:tcW w:w="2225" w:type="dxa"/>
          </w:tcPr>
          <w:p w:rsidR="00AE0820" w:rsidRDefault="00AE0820" w:rsidP="0038337F">
            <w:pPr>
              <w:jc w:val="both"/>
            </w:pPr>
            <w:r>
              <w:t>без финансирования</w:t>
            </w:r>
          </w:p>
        </w:tc>
        <w:tc>
          <w:tcPr>
            <w:tcW w:w="2225" w:type="dxa"/>
          </w:tcPr>
          <w:p w:rsidR="00AE0820" w:rsidRDefault="00AE0820" w:rsidP="0038337F">
            <w:pPr>
              <w:jc w:val="both"/>
            </w:pPr>
            <w:r>
              <w:t>Заведующий, старший воспитатель</w:t>
            </w:r>
          </w:p>
        </w:tc>
      </w:tr>
      <w:tr w:rsidR="00AE0820" w:rsidTr="0038337F">
        <w:tc>
          <w:tcPr>
            <w:tcW w:w="540" w:type="dxa"/>
          </w:tcPr>
          <w:p w:rsidR="00AE0820" w:rsidRDefault="00AE0820" w:rsidP="0038337F">
            <w:pPr>
              <w:jc w:val="both"/>
            </w:pPr>
            <w:r>
              <w:t>5</w:t>
            </w:r>
          </w:p>
        </w:tc>
        <w:tc>
          <w:tcPr>
            <w:tcW w:w="3914" w:type="dxa"/>
          </w:tcPr>
          <w:p w:rsidR="00AE0820" w:rsidRDefault="00AE0820" w:rsidP="0038337F">
            <w:pPr>
              <w:jc w:val="both"/>
            </w:pPr>
            <w:r>
              <w:t>Лицензирование платных образовательных услуг</w:t>
            </w:r>
          </w:p>
        </w:tc>
        <w:tc>
          <w:tcPr>
            <w:tcW w:w="2225" w:type="dxa"/>
          </w:tcPr>
          <w:p w:rsidR="00AE0820" w:rsidRDefault="0016403A" w:rsidP="0038337F">
            <w:pPr>
              <w:jc w:val="both"/>
            </w:pPr>
            <w:r>
              <w:t>2019-2020</w:t>
            </w:r>
            <w:r w:rsidR="00AE0820">
              <w:t>г.</w:t>
            </w:r>
          </w:p>
        </w:tc>
        <w:tc>
          <w:tcPr>
            <w:tcW w:w="2225" w:type="dxa"/>
          </w:tcPr>
          <w:p w:rsidR="00AE0820" w:rsidRDefault="00AE0820" w:rsidP="0038337F">
            <w:pPr>
              <w:jc w:val="both"/>
            </w:pPr>
            <w:r>
              <w:t>без финансирования</w:t>
            </w:r>
          </w:p>
        </w:tc>
        <w:tc>
          <w:tcPr>
            <w:tcW w:w="2225" w:type="dxa"/>
          </w:tcPr>
          <w:p w:rsidR="00AE0820" w:rsidRDefault="00AE0820" w:rsidP="0038337F">
            <w:pPr>
              <w:jc w:val="both"/>
            </w:pPr>
            <w:r>
              <w:t>Заведующий, старший воспитатель</w:t>
            </w:r>
          </w:p>
        </w:tc>
      </w:tr>
      <w:tr w:rsidR="00AE0820" w:rsidTr="0038337F">
        <w:tc>
          <w:tcPr>
            <w:tcW w:w="540" w:type="dxa"/>
          </w:tcPr>
          <w:p w:rsidR="00AE0820" w:rsidRDefault="00AE0820" w:rsidP="0038337F">
            <w:pPr>
              <w:jc w:val="both"/>
            </w:pPr>
            <w:r>
              <w:t>6</w:t>
            </w:r>
          </w:p>
        </w:tc>
        <w:tc>
          <w:tcPr>
            <w:tcW w:w="3914" w:type="dxa"/>
          </w:tcPr>
          <w:p w:rsidR="00AE0820" w:rsidRPr="00DD5D35" w:rsidRDefault="00AE0820" w:rsidP="0038337F">
            <w:r w:rsidRPr="00F94C9C">
              <w:t>Организация   проведения рекламы.</w:t>
            </w:r>
          </w:p>
        </w:tc>
        <w:tc>
          <w:tcPr>
            <w:tcW w:w="2225" w:type="dxa"/>
          </w:tcPr>
          <w:p w:rsidR="00AE0820" w:rsidRDefault="0016403A" w:rsidP="0038337F">
            <w:pPr>
              <w:jc w:val="both"/>
            </w:pPr>
            <w:r>
              <w:t>2019</w:t>
            </w:r>
            <w:r w:rsidR="00AE0820">
              <w:t>-2020 г.</w:t>
            </w:r>
          </w:p>
        </w:tc>
        <w:tc>
          <w:tcPr>
            <w:tcW w:w="2225" w:type="dxa"/>
          </w:tcPr>
          <w:p w:rsidR="00AE0820" w:rsidRDefault="00AE0820" w:rsidP="0038337F">
            <w:pPr>
              <w:jc w:val="both"/>
            </w:pPr>
            <w:r>
              <w:t>без финансирования</w:t>
            </w:r>
          </w:p>
        </w:tc>
        <w:tc>
          <w:tcPr>
            <w:tcW w:w="2225" w:type="dxa"/>
          </w:tcPr>
          <w:p w:rsidR="00AE0820" w:rsidRDefault="00AE0820" w:rsidP="0038337F">
            <w:pPr>
              <w:jc w:val="both"/>
            </w:pPr>
            <w:r>
              <w:t>Заведующий, старший воспитатель, воспитатели</w:t>
            </w:r>
          </w:p>
        </w:tc>
      </w:tr>
      <w:tr w:rsidR="00AE0820" w:rsidTr="0038337F">
        <w:tc>
          <w:tcPr>
            <w:tcW w:w="540" w:type="dxa"/>
          </w:tcPr>
          <w:p w:rsidR="00AE0820" w:rsidRDefault="00AE0820" w:rsidP="0038337F">
            <w:pPr>
              <w:jc w:val="both"/>
            </w:pPr>
            <w:r>
              <w:t>7</w:t>
            </w:r>
          </w:p>
        </w:tc>
        <w:tc>
          <w:tcPr>
            <w:tcW w:w="3914" w:type="dxa"/>
          </w:tcPr>
          <w:p w:rsidR="00AE0820" w:rsidRPr="00F94C9C" w:rsidRDefault="00AE0820" w:rsidP="0038337F">
            <w:r w:rsidRPr="00F94C9C">
              <w:t>Заключение договоров с родителями и специалистами.</w:t>
            </w:r>
          </w:p>
          <w:p w:rsidR="00AE0820" w:rsidRPr="00DD5D35" w:rsidRDefault="00AE0820" w:rsidP="0038337F">
            <w:r w:rsidRPr="00F94C9C">
              <w:t xml:space="preserve"> </w:t>
            </w:r>
          </w:p>
        </w:tc>
        <w:tc>
          <w:tcPr>
            <w:tcW w:w="2225" w:type="dxa"/>
          </w:tcPr>
          <w:p w:rsidR="00AE0820" w:rsidRDefault="0016403A" w:rsidP="0038337F">
            <w:pPr>
              <w:jc w:val="both"/>
            </w:pPr>
            <w:r>
              <w:t>2019</w:t>
            </w:r>
            <w:r w:rsidR="00AE0820">
              <w:t>-2020 г.</w:t>
            </w:r>
          </w:p>
        </w:tc>
        <w:tc>
          <w:tcPr>
            <w:tcW w:w="2225" w:type="dxa"/>
          </w:tcPr>
          <w:p w:rsidR="00AE0820" w:rsidRDefault="00AE0820" w:rsidP="0038337F">
            <w:pPr>
              <w:jc w:val="both"/>
            </w:pPr>
            <w:r>
              <w:t>без финансирования</w:t>
            </w:r>
          </w:p>
        </w:tc>
        <w:tc>
          <w:tcPr>
            <w:tcW w:w="2225" w:type="dxa"/>
          </w:tcPr>
          <w:p w:rsidR="00AE0820" w:rsidRDefault="00AE0820" w:rsidP="0038337F">
            <w:pPr>
              <w:jc w:val="both"/>
            </w:pPr>
            <w:r>
              <w:t>Заведующий, заместитель заведующего</w:t>
            </w:r>
          </w:p>
        </w:tc>
      </w:tr>
      <w:tr w:rsidR="00AE0820" w:rsidTr="0038337F">
        <w:tc>
          <w:tcPr>
            <w:tcW w:w="540" w:type="dxa"/>
          </w:tcPr>
          <w:p w:rsidR="00AE0820" w:rsidRDefault="00AE0820" w:rsidP="0038337F">
            <w:pPr>
              <w:jc w:val="both"/>
            </w:pPr>
            <w:r>
              <w:t>8</w:t>
            </w:r>
          </w:p>
        </w:tc>
        <w:tc>
          <w:tcPr>
            <w:tcW w:w="3914" w:type="dxa"/>
          </w:tcPr>
          <w:p w:rsidR="00AE0820" w:rsidRPr="00DD5D35" w:rsidRDefault="00AE0820" w:rsidP="0038337F">
            <w:r w:rsidRPr="00F94C9C">
              <w:t>Контроль за качеством оказания дополнительных</w:t>
            </w:r>
          </w:p>
        </w:tc>
        <w:tc>
          <w:tcPr>
            <w:tcW w:w="2225" w:type="dxa"/>
          </w:tcPr>
          <w:p w:rsidR="00AE0820" w:rsidRDefault="0016403A" w:rsidP="0038337F">
            <w:pPr>
              <w:jc w:val="both"/>
            </w:pPr>
            <w:r>
              <w:t>2019</w:t>
            </w:r>
            <w:r w:rsidR="00AE0820">
              <w:t>-2020 г.</w:t>
            </w:r>
          </w:p>
        </w:tc>
        <w:tc>
          <w:tcPr>
            <w:tcW w:w="2225" w:type="dxa"/>
          </w:tcPr>
          <w:p w:rsidR="00AE0820" w:rsidRDefault="00AE0820" w:rsidP="0038337F">
            <w:pPr>
              <w:jc w:val="both"/>
            </w:pPr>
            <w:r>
              <w:t>без финансирования</w:t>
            </w:r>
          </w:p>
        </w:tc>
        <w:tc>
          <w:tcPr>
            <w:tcW w:w="2225" w:type="dxa"/>
          </w:tcPr>
          <w:p w:rsidR="00AE0820" w:rsidRDefault="00AE0820" w:rsidP="0038337F">
            <w:pPr>
              <w:jc w:val="both"/>
            </w:pPr>
            <w:r>
              <w:t>Заведующий, старший воспитатель</w:t>
            </w:r>
          </w:p>
        </w:tc>
      </w:tr>
    </w:tbl>
    <w:p w:rsidR="00AE0820" w:rsidRDefault="00AE0820" w:rsidP="00AE0820">
      <w:pPr>
        <w:jc w:val="both"/>
      </w:pPr>
    </w:p>
    <w:p w:rsidR="00AE0820" w:rsidRPr="00DA39A7" w:rsidRDefault="00AE0820" w:rsidP="00AE0820">
      <w:pPr>
        <w:jc w:val="both"/>
      </w:pPr>
    </w:p>
    <w:p w:rsidR="00AE0820" w:rsidRPr="005F46ED" w:rsidRDefault="00AE0820" w:rsidP="00AE0820">
      <w:pPr>
        <w:tabs>
          <w:tab w:val="num" w:pos="720"/>
        </w:tabs>
        <w:contextualSpacing/>
        <w:outlineLvl w:val="2"/>
        <w:rPr>
          <w:bCs/>
          <w:iCs/>
          <w:color w:val="000000"/>
        </w:rPr>
      </w:pPr>
      <w:r w:rsidRPr="00F94C9C">
        <w:rPr>
          <w:b/>
          <w:bCs/>
          <w:color w:val="000000"/>
          <w:sz w:val="14"/>
          <w:szCs w:val="14"/>
        </w:rPr>
        <w:t xml:space="preserve">     </w:t>
      </w:r>
      <w:r w:rsidRPr="00F94C9C">
        <w:rPr>
          <w:bCs/>
          <w:iCs/>
          <w:color w:val="000000"/>
        </w:rPr>
        <w:t xml:space="preserve">Ожидаемые </w:t>
      </w:r>
      <w:r w:rsidRPr="005F46ED">
        <w:rPr>
          <w:bCs/>
          <w:iCs/>
          <w:color w:val="000000"/>
        </w:rPr>
        <w:t>продукт:</w:t>
      </w:r>
    </w:p>
    <w:p w:rsidR="00AE0820" w:rsidRPr="00DA39A7" w:rsidRDefault="00AE0820" w:rsidP="00AE0820">
      <w:pPr>
        <w:pStyle w:val="a6"/>
        <w:numPr>
          <w:ilvl w:val="0"/>
          <w:numId w:val="18"/>
        </w:numPr>
        <w:tabs>
          <w:tab w:val="num" w:pos="720"/>
        </w:tabs>
        <w:spacing w:after="0"/>
        <w:ind w:left="0" w:firstLine="720"/>
        <w:outlineLvl w:val="2"/>
        <w:rPr>
          <w:rFonts w:ascii="Times New Roman" w:hAnsi="Times New Roman"/>
          <w:bCs/>
          <w:iCs/>
          <w:color w:val="000000"/>
          <w:sz w:val="24"/>
          <w:szCs w:val="24"/>
        </w:rPr>
      </w:pPr>
      <w:r w:rsidRPr="00DA39A7">
        <w:rPr>
          <w:rFonts w:ascii="Times New Roman" w:hAnsi="Times New Roman"/>
          <w:bCs/>
          <w:iCs/>
          <w:color w:val="000000"/>
          <w:sz w:val="24"/>
          <w:szCs w:val="24"/>
        </w:rPr>
        <w:t xml:space="preserve">соответствие современных тенденциям развития ДОО и </w:t>
      </w:r>
      <w:proofErr w:type="spellStart"/>
      <w:r w:rsidRPr="00DA39A7">
        <w:rPr>
          <w:rFonts w:ascii="Times New Roman" w:hAnsi="Times New Roman"/>
          <w:bCs/>
          <w:iCs/>
          <w:color w:val="000000"/>
          <w:sz w:val="24"/>
          <w:szCs w:val="24"/>
        </w:rPr>
        <w:t>конкурентноспособности</w:t>
      </w:r>
      <w:proofErr w:type="spellEnd"/>
    </w:p>
    <w:p w:rsidR="00AE0820" w:rsidRPr="00DA39A7" w:rsidRDefault="00AE0820" w:rsidP="00AE0820">
      <w:pPr>
        <w:pStyle w:val="a6"/>
        <w:numPr>
          <w:ilvl w:val="0"/>
          <w:numId w:val="18"/>
        </w:numPr>
        <w:tabs>
          <w:tab w:val="num" w:pos="720"/>
        </w:tabs>
        <w:spacing w:after="0" w:line="270" w:lineRule="atLeast"/>
        <w:ind w:left="0" w:firstLine="720"/>
        <w:jc w:val="both"/>
        <w:rPr>
          <w:rFonts w:ascii="Times New Roman" w:hAnsi="Times New Roman"/>
          <w:sz w:val="24"/>
          <w:szCs w:val="24"/>
        </w:rPr>
      </w:pPr>
      <w:r w:rsidRPr="00DA39A7">
        <w:rPr>
          <w:rFonts w:ascii="Times New Roman" w:hAnsi="Times New Roman"/>
          <w:sz w:val="24"/>
          <w:szCs w:val="24"/>
        </w:rPr>
        <w:t>позитивным изменениям, направленным на обеспечение доступности, равных возможностей в получении дополнительного образования детей, наиболее полного удовлетворения образовательных потребностей граждан на основе государственных гарантий;</w:t>
      </w:r>
    </w:p>
    <w:p w:rsidR="00AE0820" w:rsidRPr="00DA39A7" w:rsidRDefault="00AE0820" w:rsidP="00AE0820">
      <w:pPr>
        <w:pStyle w:val="a6"/>
        <w:numPr>
          <w:ilvl w:val="0"/>
          <w:numId w:val="18"/>
        </w:numPr>
        <w:tabs>
          <w:tab w:val="num" w:pos="720"/>
        </w:tabs>
        <w:spacing w:after="0" w:line="270" w:lineRule="atLeast"/>
        <w:ind w:left="0" w:firstLine="720"/>
        <w:jc w:val="both"/>
        <w:rPr>
          <w:rFonts w:ascii="Times New Roman" w:hAnsi="Times New Roman"/>
          <w:sz w:val="24"/>
          <w:szCs w:val="24"/>
        </w:rPr>
      </w:pPr>
      <w:r w:rsidRPr="00DA39A7">
        <w:rPr>
          <w:rFonts w:ascii="Times New Roman" w:hAnsi="Times New Roman"/>
          <w:sz w:val="24"/>
          <w:szCs w:val="24"/>
        </w:rPr>
        <w:t>созданию необходимых условий для развития индивидуальных способностей, базовых компетенций ребенка, творческой сферы в интересной для него деятельности на основе гибкости и многообразия форм предоставления услуг;</w:t>
      </w:r>
    </w:p>
    <w:p w:rsidR="00AE0820" w:rsidRPr="00DA39A7" w:rsidRDefault="00AE0820" w:rsidP="00AE0820">
      <w:pPr>
        <w:pStyle w:val="a6"/>
        <w:numPr>
          <w:ilvl w:val="0"/>
          <w:numId w:val="18"/>
        </w:numPr>
        <w:tabs>
          <w:tab w:val="num" w:pos="720"/>
        </w:tabs>
        <w:spacing w:after="0" w:line="270" w:lineRule="atLeast"/>
        <w:ind w:left="0" w:firstLine="720"/>
        <w:jc w:val="both"/>
        <w:rPr>
          <w:rFonts w:ascii="Times New Roman" w:hAnsi="Times New Roman"/>
          <w:sz w:val="24"/>
          <w:szCs w:val="24"/>
        </w:rPr>
      </w:pPr>
      <w:r w:rsidRPr="00DA39A7">
        <w:rPr>
          <w:rFonts w:ascii="Times New Roman" w:hAnsi="Times New Roman"/>
          <w:sz w:val="24"/>
          <w:szCs w:val="24"/>
        </w:rPr>
        <w:t>повышению эффективности созданного программно-методического обеспечения по оказанию дополнительных образовательных услуг;</w:t>
      </w:r>
    </w:p>
    <w:p w:rsidR="00AE0820" w:rsidRPr="00DA39A7" w:rsidRDefault="00AE0820" w:rsidP="00AE0820">
      <w:pPr>
        <w:pStyle w:val="a6"/>
        <w:numPr>
          <w:ilvl w:val="0"/>
          <w:numId w:val="18"/>
        </w:numPr>
        <w:tabs>
          <w:tab w:val="num" w:pos="720"/>
        </w:tabs>
        <w:spacing w:after="0" w:line="270" w:lineRule="atLeast"/>
        <w:ind w:left="0" w:firstLine="720"/>
        <w:jc w:val="both"/>
        <w:rPr>
          <w:rFonts w:ascii="Times New Roman" w:hAnsi="Times New Roman"/>
          <w:sz w:val="24"/>
          <w:szCs w:val="24"/>
        </w:rPr>
      </w:pPr>
      <w:r w:rsidRPr="00DA39A7">
        <w:rPr>
          <w:rFonts w:ascii="Times New Roman" w:hAnsi="Times New Roman"/>
          <w:sz w:val="24"/>
          <w:szCs w:val="24"/>
        </w:rPr>
        <w:lastRenderedPageBreak/>
        <w:t>созданию механизмов как внешней, так и внутренней системы оценки качества, ориентированной не столько на регулирование процесса, сколько на новые результаты;</w:t>
      </w:r>
    </w:p>
    <w:p w:rsidR="00AE0820" w:rsidRDefault="00AE0820" w:rsidP="00AE0820">
      <w:pPr>
        <w:pStyle w:val="a6"/>
        <w:numPr>
          <w:ilvl w:val="0"/>
          <w:numId w:val="18"/>
        </w:numPr>
        <w:tabs>
          <w:tab w:val="num" w:pos="720"/>
        </w:tabs>
        <w:spacing w:after="0" w:line="270" w:lineRule="atLeast"/>
        <w:ind w:left="0" w:firstLine="720"/>
        <w:jc w:val="both"/>
        <w:rPr>
          <w:rFonts w:ascii="Times New Roman" w:hAnsi="Times New Roman"/>
          <w:sz w:val="24"/>
          <w:szCs w:val="24"/>
        </w:rPr>
      </w:pPr>
      <w:r w:rsidRPr="00DA39A7">
        <w:rPr>
          <w:rFonts w:ascii="Times New Roman" w:hAnsi="Times New Roman"/>
          <w:sz w:val="24"/>
          <w:szCs w:val="24"/>
        </w:rPr>
        <w:t>улучшению качественного состава педагогических кадров, занятых в организации кружковой, студийной работы ДОО.</w:t>
      </w:r>
    </w:p>
    <w:p w:rsidR="00AE0820" w:rsidRDefault="00AE0820" w:rsidP="00AE0820">
      <w:pPr>
        <w:pStyle w:val="a6"/>
        <w:spacing w:after="0" w:line="270" w:lineRule="atLeast"/>
        <w:jc w:val="both"/>
        <w:rPr>
          <w:rFonts w:ascii="Times New Roman" w:hAnsi="Times New Roman"/>
          <w:sz w:val="24"/>
          <w:szCs w:val="24"/>
        </w:rPr>
      </w:pPr>
    </w:p>
    <w:p w:rsidR="00AE0820" w:rsidRDefault="00AE0820" w:rsidP="00AE0820">
      <w:pPr>
        <w:tabs>
          <w:tab w:val="num" w:pos="720"/>
        </w:tabs>
        <w:spacing w:line="270" w:lineRule="atLeast"/>
        <w:jc w:val="both"/>
      </w:pPr>
      <w:r>
        <w:t>Социальный эффект:</w:t>
      </w:r>
    </w:p>
    <w:p w:rsidR="00AE0820" w:rsidRPr="005F46ED" w:rsidRDefault="0016403A" w:rsidP="00AE0820">
      <w:pPr>
        <w:pStyle w:val="a6"/>
        <w:numPr>
          <w:ilvl w:val="0"/>
          <w:numId w:val="19"/>
        </w:numPr>
        <w:spacing w:after="0" w:line="240" w:lineRule="auto"/>
        <w:outlineLvl w:val="2"/>
        <w:rPr>
          <w:rFonts w:ascii="Times New Roman" w:hAnsi="Times New Roman"/>
          <w:sz w:val="24"/>
          <w:szCs w:val="24"/>
        </w:rPr>
      </w:pPr>
      <w:r>
        <w:rPr>
          <w:rFonts w:ascii="Times New Roman" w:hAnsi="Times New Roman"/>
          <w:sz w:val="24"/>
          <w:szCs w:val="24"/>
        </w:rPr>
        <w:t xml:space="preserve">Организация условий для </w:t>
      </w:r>
      <w:proofErr w:type="gramStart"/>
      <w:r>
        <w:rPr>
          <w:rFonts w:ascii="Times New Roman" w:hAnsi="Times New Roman"/>
          <w:sz w:val="24"/>
          <w:szCs w:val="24"/>
        </w:rPr>
        <w:t xml:space="preserve">предоставления </w:t>
      </w:r>
      <w:r w:rsidR="00AE0820">
        <w:rPr>
          <w:rFonts w:ascii="Times New Roman" w:hAnsi="Times New Roman"/>
          <w:sz w:val="24"/>
          <w:szCs w:val="24"/>
        </w:rPr>
        <w:t xml:space="preserve"> платных</w:t>
      </w:r>
      <w:proofErr w:type="gramEnd"/>
      <w:r w:rsidR="00AE0820">
        <w:rPr>
          <w:rFonts w:ascii="Times New Roman" w:hAnsi="Times New Roman"/>
          <w:sz w:val="24"/>
          <w:szCs w:val="24"/>
        </w:rPr>
        <w:t xml:space="preserve"> образовательных услуг</w:t>
      </w:r>
    </w:p>
    <w:p w:rsidR="00AE0820" w:rsidRPr="00DA39A7" w:rsidRDefault="00AE0820" w:rsidP="00AE0820">
      <w:pPr>
        <w:pStyle w:val="a6"/>
        <w:numPr>
          <w:ilvl w:val="0"/>
          <w:numId w:val="19"/>
        </w:numPr>
        <w:spacing w:after="0" w:line="240" w:lineRule="auto"/>
        <w:outlineLvl w:val="2"/>
        <w:rPr>
          <w:rFonts w:ascii="Times New Roman" w:hAnsi="Times New Roman"/>
          <w:sz w:val="24"/>
          <w:szCs w:val="24"/>
        </w:rPr>
      </w:pPr>
      <w:r>
        <w:rPr>
          <w:rFonts w:ascii="Times New Roman" w:hAnsi="Times New Roman"/>
          <w:bCs/>
          <w:sz w:val="24"/>
          <w:szCs w:val="24"/>
        </w:rPr>
        <w:t>Выполнение</w:t>
      </w:r>
      <w:r w:rsidRPr="00DA39A7">
        <w:rPr>
          <w:rFonts w:ascii="Times New Roman" w:hAnsi="Times New Roman"/>
          <w:bCs/>
          <w:sz w:val="24"/>
          <w:szCs w:val="24"/>
        </w:rPr>
        <w:t xml:space="preserve"> государственных гарантий доступности дополнительного образования детей</w:t>
      </w:r>
    </w:p>
    <w:p w:rsidR="00AE0820" w:rsidRPr="00DA39A7" w:rsidRDefault="00AE0820" w:rsidP="00AE0820">
      <w:pPr>
        <w:pStyle w:val="a6"/>
        <w:numPr>
          <w:ilvl w:val="0"/>
          <w:numId w:val="19"/>
        </w:numPr>
        <w:spacing w:after="0" w:line="240" w:lineRule="auto"/>
        <w:outlineLvl w:val="2"/>
        <w:rPr>
          <w:rFonts w:ascii="Times New Roman" w:hAnsi="Times New Roman"/>
          <w:sz w:val="24"/>
          <w:szCs w:val="24"/>
        </w:rPr>
      </w:pPr>
      <w:r>
        <w:rPr>
          <w:rFonts w:ascii="Times New Roman" w:hAnsi="Times New Roman"/>
          <w:bCs/>
          <w:sz w:val="24"/>
          <w:szCs w:val="24"/>
        </w:rPr>
        <w:t>Реализация</w:t>
      </w:r>
      <w:r w:rsidRPr="00DA39A7">
        <w:rPr>
          <w:rFonts w:ascii="Times New Roman" w:hAnsi="Times New Roman"/>
          <w:bCs/>
          <w:sz w:val="24"/>
          <w:szCs w:val="24"/>
        </w:rPr>
        <w:t xml:space="preserve"> условий для повышения качества дополнительного образования детей дошкольного возраста</w:t>
      </w:r>
    </w:p>
    <w:p w:rsidR="00AE0820" w:rsidRPr="005F46ED" w:rsidRDefault="00AE0820" w:rsidP="00AE0820">
      <w:pPr>
        <w:pStyle w:val="a6"/>
        <w:numPr>
          <w:ilvl w:val="0"/>
          <w:numId w:val="19"/>
        </w:numPr>
        <w:spacing w:after="0" w:line="240" w:lineRule="auto"/>
        <w:outlineLvl w:val="2"/>
        <w:rPr>
          <w:rFonts w:ascii="Times New Roman" w:hAnsi="Times New Roman"/>
          <w:sz w:val="24"/>
          <w:szCs w:val="24"/>
        </w:rPr>
      </w:pPr>
      <w:r>
        <w:rPr>
          <w:rFonts w:ascii="Times New Roman" w:hAnsi="Times New Roman"/>
          <w:bCs/>
          <w:sz w:val="24"/>
          <w:szCs w:val="24"/>
        </w:rPr>
        <w:t>Значительное повышение</w:t>
      </w:r>
      <w:r w:rsidRPr="00DA39A7">
        <w:rPr>
          <w:rFonts w:ascii="Times New Roman" w:hAnsi="Times New Roman"/>
          <w:bCs/>
          <w:sz w:val="24"/>
          <w:szCs w:val="24"/>
        </w:rPr>
        <w:t xml:space="preserve"> качества профессиональной подготовленности педагогов по организации   платных образовательных услуг  в  ДОО</w:t>
      </w:r>
    </w:p>
    <w:p w:rsidR="00AE0820" w:rsidRPr="00DA39A7" w:rsidRDefault="00AE0820" w:rsidP="00AE0820">
      <w:pPr>
        <w:pStyle w:val="a6"/>
        <w:numPr>
          <w:ilvl w:val="0"/>
          <w:numId w:val="19"/>
        </w:numPr>
        <w:spacing w:after="0" w:line="240" w:lineRule="auto"/>
        <w:outlineLvl w:val="2"/>
        <w:rPr>
          <w:rFonts w:ascii="Times New Roman" w:hAnsi="Times New Roman"/>
          <w:sz w:val="24"/>
          <w:szCs w:val="24"/>
        </w:rPr>
      </w:pPr>
      <w:r>
        <w:rPr>
          <w:rFonts w:ascii="Times New Roman" w:hAnsi="Times New Roman"/>
          <w:bCs/>
          <w:sz w:val="24"/>
          <w:szCs w:val="24"/>
        </w:rPr>
        <w:t xml:space="preserve">Повышения </w:t>
      </w:r>
      <w:proofErr w:type="spellStart"/>
      <w:r>
        <w:rPr>
          <w:rFonts w:ascii="Times New Roman" w:hAnsi="Times New Roman"/>
          <w:bCs/>
          <w:sz w:val="24"/>
          <w:szCs w:val="24"/>
        </w:rPr>
        <w:t>конкурентноспособности</w:t>
      </w:r>
      <w:proofErr w:type="spellEnd"/>
      <w:r>
        <w:rPr>
          <w:rFonts w:ascii="Times New Roman" w:hAnsi="Times New Roman"/>
          <w:bCs/>
          <w:sz w:val="24"/>
          <w:szCs w:val="24"/>
        </w:rPr>
        <w:t xml:space="preserve"> ДОО в районе</w:t>
      </w:r>
      <w:r w:rsidR="0016403A">
        <w:rPr>
          <w:rFonts w:ascii="Times New Roman" w:hAnsi="Times New Roman"/>
          <w:bCs/>
          <w:sz w:val="24"/>
          <w:szCs w:val="24"/>
        </w:rPr>
        <w:t>, расширение финансовой</w:t>
      </w:r>
      <w:bookmarkStart w:id="0" w:name="_GoBack"/>
      <w:bookmarkEnd w:id="0"/>
      <w:r w:rsidR="0016403A">
        <w:rPr>
          <w:rFonts w:ascii="Times New Roman" w:hAnsi="Times New Roman"/>
          <w:bCs/>
          <w:sz w:val="24"/>
          <w:szCs w:val="24"/>
        </w:rPr>
        <w:t xml:space="preserve"> самостоятельности учреждения</w:t>
      </w:r>
    </w:p>
    <w:p w:rsidR="00AE0820" w:rsidRDefault="00AE0820" w:rsidP="00AE0820">
      <w:pPr>
        <w:ind w:left="720"/>
        <w:jc w:val="center"/>
        <w:rPr>
          <w:b/>
          <w:u w:val="single"/>
        </w:rPr>
      </w:pPr>
    </w:p>
    <w:p w:rsidR="00AE0820" w:rsidRDefault="00AE0820" w:rsidP="00AE0820">
      <w:pPr>
        <w:ind w:left="720"/>
        <w:jc w:val="center"/>
        <w:rPr>
          <w:b/>
        </w:rPr>
      </w:pPr>
      <w:r w:rsidRPr="008C5326">
        <w:rPr>
          <w:b/>
        </w:rPr>
        <w:t>Проект: Развитие и внедрение здоровьесберегающих технологий</w:t>
      </w:r>
    </w:p>
    <w:p w:rsidR="00AE0820" w:rsidRDefault="00AE0820" w:rsidP="00AE0820">
      <w:pPr>
        <w:jc w:val="both"/>
      </w:pPr>
      <w:r w:rsidRPr="008C5326">
        <w:rPr>
          <w:u w:val="single"/>
        </w:rPr>
        <w:t>Проблема:</w:t>
      </w:r>
      <w:r>
        <w:rPr>
          <w:u w:val="single"/>
        </w:rPr>
        <w:t xml:space="preserve"> </w:t>
      </w:r>
      <w:r>
        <w:t>Недостаточный уровень знаний родителей в области оздоровления ребенка в условиях экологического, экономического и социального неблагополучия в обществе.</w:t>
      </w:r>
    </w:p>
    <w:p w:rsidR="00AE0820" w:rsidRDefault="00AE0820" w:rsidP="00AE0820">
      <w:pPr>
        <w:jc w:val="both"/>
      </w:pPr>
    </w:p>
    <w:p w:rsidR="00AE0820" w:rsidRDefault="00AE0820" w:rsidP="00AE0820">
      <w:pPr>
        <w:jc w:val="both"/>
      </w:pPr>
      <w:r w:rsidRPr="002B42A9">
        <w:rPr>
          <w:u w:val="single"/>
        </w:rPr>
        <w:t>Цель:</w:t>
      </w:r>
      <w:r>
        <w:t xml:space="preserve"> Комплексная система воспитания и развития ребенка, направленная на сохранение и укрепления здоровья детей, формирование  у родителей, педагогов, воспитанников ответственности за сохранение собственного здоровья и формирование здорового образа жизни.</w:t>
      </w:r>
    </w:p>
    <w:p w:rsidR="00AE0820" w:rsidRDefault="00AE0820" w:rsidP="00AE0820">
      <w:pPr>
        <w:jc w:val="both"/>
      </w:pPr>
    </w:p>
    <w:p w:rsidR="00AE0820" w:rsidRPr="002B42A9" w:rsidRDefault="00AE0820" w:rsidP="00AE0820">
      <w:pPr>
        <w:jc w:val="both"/>
        <w:rPr>
          <w:u w:val="single"/>
        </w:rPr>
      </w:pPr>
      <w:r w:rsidRPr="002B42A9">
        <w:rPr>
          <w:u w:val="single"/>
        </w:rPr>
        <w:t>Задачи:</w:t>
      </w:r>
    </w:p>
    <w:p w:rsidR="00AE0820" w:rsidRPr="0072191E" w:rsidRDefault="00AE0820" w:rsidP="00AE0820">
      <w:pPr>
        <w:pStyle w:val="a6"/>
        <w:numPr>
          <w:ilvl w:val="0"/>
          <w:numId w:val="14"/>
        </w:numPr>
        <w:jc w:val="both"/>
        <w:rPr>
          <w:rFonts w:ascii="Times New Roman" w:hAnsi="Times New Roman"/>
          <w:sz w:val="24"/>
          <w:szCs w:val="24"/>
        </w:rPr>
      </w:pPr>
      <w:r w:rsidRPr="0072191E">
        <w:rPr>
          <w:rFonts w:ascii="Times New Roman" w:hAnsi="Times New Roman"/>
          <w:sz w:val="24"/>
          <w:szCs w:val="24"/>
        </w:rPr>
        <w:t xml:space="preserve">Создать комфортный микроклимат в детском коллективе, в ДОО </w:t>
      </w:r>
    </w:p>
    <w:p w:rsidR="00AE0820" w:rsidRPr="0072191E" w:rsidRDefault="00AE0820" w:rsidP="00AE0820">
      <w:pPr>
        <w:pStyle w:val="a6"/>
        <w:numPr>
          <w:ilvl w:val="0"/>
          <w:numId w:val="14"/>
        </w:numPr>
        <w:jc w:val="both"/>
        <w:rPr>
          <w:rFonts w:ascii="Times New Roman" w:hAnsi="Times New Roman"/>
          <w:sz w:val="24"/>
          <w:szCs w:val="24"/>
        </w:rPr>
      </w:pPr>
      <w:r>
        <w:rPr>
          <w:rFonts w:ascii="Times New Roman" w:hAnsi="Times New Roman"/>
          <w:sz w:val="24"/>
          <w:szCs w:val="24"/>
        </w:rPr>
        <w:t>Приобщать родителей к здоровому образу жизни и спорту</w:t>
      </w:r>
      <w:r w:rsidRPr="0072191E">
        <w:rPr>
          <w:rFonts w:ascii="Times New Roman" w:hAnsi="Times New Roman"/>
          <w:sz w:val="24"/>
          <w:szCs w:val="24"/>
        </w:rPr>
        <w:t xml:space="preserve"> </w:t>
      </w:r>
    </w:p>
    <w:p w:rsidR="00AE0820" w:rsidRDefault="00AE0820" w:rsidP="00AE0820">
      <w:pPr>
        <w:pStyle w:val="a6"/>
        <w:numPr>
          <w:ilvl w:val="0"/>
          <w:numId w:val="14"/>
        </w:numPr>
        <w:jc w:val="both"/>
        <w:rPr>
          <w:rFonts w:ascii="Times New Roman" w:hAnsi="Times New Roman"/>
          <w:sz w:val="24"/>
          <w:szCs w:val="24"/>
        </w:rPr>
      </w:pPr>
      <w:r w:rsidRPr="0072191E">
        <w:rPr>
          <w:rFonts w:ascii="Times New Roman" w:hAnsi="Times New Roman"/>
          <w:sz w:val="24"/>
          <w:szCs w:val="24"/>
        </w:rPr>
        <w:t xml:space="preserve">Формировать </w:t>
      </w:r>
      <w:r>
        <w:rPr>
          <w:rFonts w:ascii="Times New Roman" w:hAnsi="Times New Roman"/>
          <w:sz w:val="24"/>
          <w:szCs w:val="24"/>
        </w:rPr>
        <w:t>у детей</w:t>
      </w:r>
      <w:r w:rsidRPr="0072191E">
        <w:rPr>
          <w:rFonts w:ascii="Times New Roman" w:hAnsi="Times New Roman"/>
          <w:sz w:val="24"/>
          <w:szCs w:val="24"/>
        </w:rPr>
        <w:t xml:space="preserve"> навыки </w:t>
      </w:r>
      <w:proofErr w:type="spellStart"/>
      <w:r w:rsidRPr="0072191E">
        <w:rPr>
          <w:rFonts w:ascii="Times New Roman" w:hAnsi="Times New Roman"/>
          <w:sz w:val="24"/>
          <w:szCs w:val="24"/>
        </w:rPr>
        <w:t>здоровосберегающих</w:t>
      </w:r>
      <w:proofErr w:type="spellEnd"/>
      <w:r w:rsidRPr="0072191E">
        <w:rPr>
          <w:rFonts w:ascii="Times New Roman" w:hAnsi="Times New Roman"/>
          <w:sz w:val="24"/>
          <w:szCs w:val="24"/>
        </w:rPr>
        <w:t xml:space="preserve"> технологий</w:t>
      </w:r>
      <w:r>
        <w:rPr>
          <w:rFonts w:ascii="Times New Roman" w:hAnsi="Times New Roman"/>
          <w:sz w:val="24"/>
          <w:szCs w:val="24"/>
        </w:rPr>
        <w:t xml:space="preserve"> </w:t>
      </w:r>
    </w:p>
    <w:p w:rsidR="00AE0820" w:rsidRDefault="00AE0820" w:rsidP="00AE0820">
      <w:pPr>
        <w:pStyle w:val="a6"/>
        <w:numPr>
          <w:ilvl w:val="0"/>
          <w:numId w:val="14"/>
        </w:numPr>
        <w:jc w:val="both"/>
        <w:rPr>
          <w:rFonts w:ascii="Times New Roman" w:hAnsi="Times New Roman"/>
          <w:sz w:val="24"/>
          <w:szCs w:val="24"/>
        </w:rPr>
      </w:pPr>
      <w:r>
        <w:rPr>
          <w:rFonts w:ascii="Times New Roman" w:hAnsi="Times New Roman"/>
          <w:sz w:val="24"/>
          <w:szCs w:val="24"/>
        </w:rPr>
        <w:t>Сохранять профессиональную позицию педагога, характеризующееся в пропаганде здорового образа жизни, ответственности за свое здоровье и здоровье детей.</w:t>
      </w:r>
    </w:p>
    <w:p w:rsidR="00AE0820" w:rsidRDefault="00AE0820" w:rsidP="00AE0820">
      <w:pPr>
        <w:pStyle w:val="a6"/>
        <w:numPr>
          <w:ilvl w:val="0"/>
          <w:numId w:val="14"/>
        </w:numPr>
        <w:jc w:val="both"/>
        <w:rPr>
          <w:rFonts w:ascii="Times New Roman" w:hAnsi="Times New Roman"/>
          <w:sz w:val="24"/>
          <w:szCs w:val="24"/>
        </w:rPr>
      </w:pPr>
      <w:r>
        <w:rPr>
          <w:rFonts w:ascii="Times New Roman" w:hAnsi="Times New Roman"/>
          <w:sz w:val="24"/>
          <w:szCs w:val="24"/>
        </w:rPr>
        <w:t xml:space="preserve">Активизировать педагогов и родителей в посещении спортивных секций </w:t>
      </w:r>
      <w:proofErr w:type="gramStart"/>
      <w:r>
        <w:rPr>
          <w:rFonts w:ascii="Times New Roman" w:hAnsi="Times New Roman"/>
          <w:sz w:val="24"/>
          <w:szCs w:val="24"/>
        </w:rPr>
        <w:t>района(</w:t>
      </w:r>
      <w:proofErr w:type="gramEnd"/>
      <w:r>
        <w:rPr>
          <w:rFonts w:ascii="Times New Roman" w:hAnsi="Times New Roman"/>
          <w:sz w:val="24"/>
          <w:szCs w:val="24"/>
        </w:rPr>
        <w:t>стадион, бассейн, ДСЮШ)</w:t>
      </w:r>
    </w:p>
    <w:tbl>
      <w:tblPr>
        <w:tblStyle w:val="a3"/>
        <w:tblW w:w="0" w:type="auto"/>
        <w:tblLook w:val="04A0" w:firstRow="1" w:lastRow="0" w:firstColumn="1" w:lastColumn="0" w:noHBand="0" w:noVBand="1"/>
      </w:tblPr>
      <w:tblGrid>
        <w:gridCol w:w="540"/>
        <w:gridCol w:w="3216"/>
        <w:gridCol w:w="1839"/>
        <w:gridCol w:w="2074"/>
        <w:gridCol w:w="1902"/>
      </w:tblGrid>
      <w:tr w:rsidR="00AE0820" w:rsidTr="0038337F">
        <w:tc>
          <w:tcPr>
            <w:tcW w:w="540" w:type="dxa"/>
            <w:vMerge w:val="restart"/>
          </w:tcPr>
          <w:p w:rsidR="00AE0820" w:rsidRDefault="00AE0820" w:rsidP="0038337F">
            <w:pPr>
              <w:jc w:val="both"/>
            </w:pPr>
            <w:r>
              <w:t>№</w:t>
            </w:r>
          </w:p>
          <w:p w:rsidR="00AE0820" w:rsidRDefault="00AE0820" w:rsidP="0038337F">
            <w:pPr>
              <w:jc w:val="both"/>
            </w:pPr>
            <w:r>
              <w:t>п/п</w:t>
            </w:r>
          </w:p>
        </w:tc>
        <w:tc>
          <w:tcPr>
            <w:tcW w:w="3914" w:type="dxa"/>
            <w:vMerge w:val="restart"/>
          </w:tcPr>
          <w:p w:rsidR="00AE0820" w:rsidRDefault="00AE0820" w:rsidP="0038337F">
            <w:pPr>
              <w:jc w:val="center"/>
            </w:pPr>
            <w:r>
              <w:t>Мероприятия</w:t>
            </w:r>
          </w:p>
        </w:tc>
        <w:tc>
          <w:tcPr>
            <w:tcW w:w="2225" w:type="dxa"/>
            <w:vMerge w:val="restart"/>
          </w:tcPr>
          <w:p w:rsidR="00AE0820" w:rsidRDefault="00AE0820" w:rsidP="0038337F">
            <w:pPr>
              <w:jc w:val="center"/>
            </w:pPr>
            <w:r>
              <w:t>Этапы, сроки их выполнения</w:t>
            </w:r>
          </w:p>
        </w:tc>
        <w:tc>
          <w:tcPr>
            <w:tcW w:w="4450" w:type="dxa"/>
            <w:gridSpan w:val="2"/>
          </w:tcPr>
          <w:p w:rsidR="00AE0820" w:rsidRDefault="00AE0820" w:rsidP="0038337F">
            <w:pPr>
              <w:jc w:val="center"/>
            </w:pPr>
            <w:r>
              <w:t>Ресурсы для реализации проекта</w:t>
            </w:r>
          </w:p>
        </w:tc>
      </w:tr>
      <w:tr w:rsidR="00AE0820" w:rsidTr="0038337F">
        <w:tc>
          <w:tcPr>
            <w:tcW w:w="540" w:type="dxa"/>
            <w:vMerge/>
          </w:tcPr>
          <w:p w:rsidR="00AE0820" w:rsidRDefault="00AE0820" w:rsidP="0038337F">
            <w:pPr>
              <w:jc w:val="both"/>
            </w:pPr>
          </w:p>
        </w:tc>
        <w:tc>
          <w:tcPr>
            <w:tcW w:w="3914" w:type="dxa"/>
            <w:vMerge/>
          </w:tcPr>
          <w:p w:rsidR="00AE0820" w:rsidRDefault="00AE0820" w:rsidP="0038337F">
            <w:pPr>
              <w:jc w:val="both"/>
            </w:pPr>
          </w:p>
        </w:tc>
        <w:tc>
          <w:tcPr>
            <w:tcW w:w="2225" w:type="dxa"/>
            <w:vMerge/>
          </w:tcPr>
          <w:p w:rsidR="00AE0820" w:rsidRDefault="00AE0820" w:rsidP="0038337F">
            <w:pPr>
              <w:jc w:val="both"/>
            </w:pPr>
          </w:p>
        </w:tc>
        <w:tc>
          <w:tcPr>
            <w:tcW w:w="2225" w:type="dxa"/>
          </w:tcPr>
          <w:p w:rsidR="00AE0820" w:rsidRDefault="00AE0820" w:rsidP="0038337F">
            <w:pPr>
              <w:jc w:val="both"/>
            </w:pPr>
            <w:r>
              <w:t>Источник финансирования</w:t>
            </w:r>
          </w:p>
        </w:tc>
        <w:tc>
          <w:tcPr>
            <w:tcW w:w="2225" w:type="dxa"/>
          </w:tcPr>
          <w:p w:rsidR="00AE0820" w:rsidRDefault="00AE0820" w:rsidP="0038337F">
            <w:pPr>
              <w:jc w:val="both"/>
            </w:pPr>
            <w:r>
              <w:t>Исполнитель</w:t>
            </w:r>
          </w:p>
        </w:tc>
      </w:tr>
      <w:tr w:rsidR="00AE0820" w:rsidTr="0038337F">
        <w:tc>
          <w:tcPr>
            <w:tcW w:w="540" w:type="dxa"/>
          </w:tcPr>
          <w:p w:rsidR="00AE0820" w:rsidRDefault="00AE0820" w:rsidP="0038337F">
            <w:pPr>
              <w:jc w:val="both"/>
            </w:pPr>
            <w:r>
              <w:t>1</w:t>
            </w:r>
          </w:p>
        </w:tc>
        <w:tc>
          <w:tcPr>
            <w:tcW w:w="3914" w:type="dxa"/>
          </w:tcPr>
          <w:p w:rsidR="00AE0820" w:rsidRDefault="00AE0820" w:rsidP="0038337F">
            <w:pPr>
              <w:jc w:val="both"/>
            </w:pPr>
            <w:r>
              <w:t>Разработка и реализация системы работы по обучению педагогов и специалистов во взаимодействии с семьей по вопросам здоровья сбережения</w:t>
            </w:r>
          </w:p>
        </w:tc>
        <w:tc>
          <w:tcPr>
            <w:tcW w:w="2225" w:type="dxa"/>
          </w:tcPr>
          <w:p w:rsidR="00AE0820" w:rsidRDefault="00AE0820" w:rsidP="0038337F">
            <w:pPr>
              <w:jc w:val="both"/>
            </w:pPr>
            <w:r>
              <w:t>2016-2020</w:t>
            </w:r>
          </w:p>
        </w:tc>
        <w:tc>
          <w:tcPr>
            <w:tcW w:w="2225" w:type="dxa"/>
          </w:tcPr>
          <w:p w:rsidR="00AE0820" w:rsidRDefault="00AE0820" w:rsidP="0038337F">
            <w:pPr>
              <w:jc w:val="both"/>
            </w:pPr>
            <w:r>
              <w:t>без финансирования</w:t>
            </w:r>
          </w:p>
        </w:tc>
        <w:tc>
          <w:tcPr>
            <w:tcW w:w="2225" w:type="dxa"/>
          </w:tcPr>
          <w:p w:rsidR="00AE0820" w:rsidRDefault="00AE0820" w:rsidP="0038337F">
            <w:pPr>
              <w:jc w:val="both"/>
            </w:pPr>
            <w:r>
              <w:t>Заведующий, старший воспитатель, инструктор по физической культуре</w:t>
            </w:r>
          </w:p>
        </w:tc>
      </w:tr>
      <w:tr w:rsidR="00AE0820" w:rsidTr="0038337F">
        <w:tc>
          <w:tcPr>
            <w:tcW w:w="540" w:type="dxa"/>
          </w:tcPr>
          <w:p w:rsidR="00AE0820" w:rsidRDefault="00AE0820" w:rsidP="0038337F">
            <w:pPr>
              <w:jc w:val="both"/>
            </w:pPr>
            <w:r>
              <w:t>2</w:t>
            </w:r>
          </w:p>
        </w:tc>
        <w:tc>
          <w:tcPr>
            <w:tcW w:w="3914" w:type="dxa"/>
          </w:tcPr>
          <w:p w:rsidR="00AE0820" w:rsidRDefault="00AE0820" w:rsidP="0038337F">
            <w:pPr>
              <w:jc w:val="both"/>
            </w:pPr>
            <w:r>
              <w:t>Формирование системы использования здоровьесберегающих технологий в организации образовательного процесса</w:t>
            </w:r>
          </w:p>
        </w:tc>
        <w:tc>
          <w:tcPr>
            <w:tcW w:w="2225" w:type="dxa"/>
          </w:tcPr>
          <w:p w:rsidR="00AE0820" w:rsidRDefault="00AE0820" w:rsidP="0038337F">
            <w:pPr>
              <w:jc w:val="both"/>
            </w:pPr>
            <w:r>
              <w:t>2016-2020</w:t>
            </w:r>
          </w:p>
        </w:tc>
        <w:tc>
          <w:tcPr>
            <w:tcW w:w="2225" w:type="dxa"/>
          </w:tcPr>
          <w:p w:rsidR="00AE0820" w:rsidRDefault="00AE0820" w:rsidP="0038337F">
            <w:pPr>
              <w:jc w:val="both"/>
            </w:pPr>
            <w:r>
              <w:t>без финансирования</w:t>
            </w:r>
          </w:p>
        </w:tc>
        <w:tc>
          <w:tcPr>
            <w:tcW w:w="2225" w:type="dxa"/>
          </w:tcPr>
          <w:p w:rsidR="00AE0820" w:rsidRDefault="00AE0820" w:rsidP="0038337F">
            <w:pPr>
              <w:jc w:val="both"/>
            </w:pPr>
            <w:r>
              <w:t>Заведующий, старший воспитатель, инструктор по физической культуре</w:t>
            </w:r>
          </w:p>
        </w:tc>
      </w:tr>
      <w:tr w:rsidR="00AE0820" w:rsidTr="0038337F">
        <w:tc>
          <w:tcPr>
            <w:tcW w:w="540" w:type="dxa"/>
          </w:tcPr>
          <w:p w:rsidR="00AE0820" w:rsidRDefault="00AE0820" w:rsidP="0038337F">
            <w:pPr>
              <w:jc w:val="both"/>
            </w:pPr>
            <w:r>
              <w:lastRenderedPageBreak/>
              <w:t>3</w:t>
            </w:r>
          </w:p>
        </w:tc>
        <w:tc>
          <w:tcPr>
            <w:tcW w:w="3914" w:type="dxa"/>
          </w:tcPr>
          <w:p w:rsidR="00AE0820" w:rsidRDefault="00AE0820" w:rsidP="0038337F">
            <w:pPr>
              <w:jc w:val="both"/>
            </w:pPr>
            <w:r>
              <w:t>Участие в районных, городских мероприятиях посвященных развитию физической культуры и спорта</w:t>
            </w:r>
          </w:p>
        </w:tc>
        <w:tc>
          <w:tcPr>
            <w:tcW w:w="2225" w:type="dxa"/>
          </w:tcPr>
          <w:p w:rsidR="00AE0820" w:rsidRDefault="00AE0820" w:rsidP="0038337F">
            <w:pPr>
              <w:jc w:val="both"/>
            </w:pPr>
            <w:r>
              <w:t>2016-2020</w:t>
            </w:r>
          </w:p>
        </w:tc>
        <w:tc>
          <w:tcPr>
            <w:tcW w:w="2225" w:type="dxa"/>
          </w:tcPr>
          <w:p w:rsidR="00AE0820" w:rsidRPr="00316779" w:rsidRDefault="00AE0820" w:rsidP="0038337F">
            <w:pPr>
              <w:jc w:val="both"/>
              <w:rPr>
                <w:b/>
              </w:rPr>
            </w:pPr>
            <w:r>
              <w:t>без финансирования</w:t>
            </w:r>
          </w:p>
        </w:tc>
        <w:tc>
          <w:tcPr>
            <w:tcW w:w="2225" w:type="dxa"/>
          </w:tcPr>
          <w:p w:rsidR="00AE0820" w:rsidRDefault="00AE0820" w:rsidP="0038337F">
            <w:pPr>
              <w:jc w:val="both"/>
            </w:pPr>
            <w:r>
              <w:t>Заведующий, старший воспитатель, инструктор по физической культуре</w:t>
            </w:r>
          </w:p>
        </w:tc>
      </w:tr>
      <w:tr w:rsidR="00AE0820" w:rsidTr="0038337F">
        <w:tc>
          <w:tcPr>
            <w:tcW w:w="540" w:type="dxa"/>
          </w:tcPr>
          <w:p w:rsidR="00AE0820" w:rsidRDefault="00AE0820" w:rsidP="0038337F">
            <w:pPr>
              <w:jc w:val="both"/>
            </w:pPr>
            <w:r>
              <w:t>4</w:t>
            </w:r>
          </w:p>
        </w:tc>
        <w:tc>
          <w:tcPr>
            <w:tcW w:w="3914" w:type="dxa"/>
          </w:tcPr>
          <w:p w:rsidR="00AE0820" w:rsidRDefault="00AE0820" w:rsidP="0038337F">
            <w:pPr>
              <w:jc w:val="both"/>
            </w:pPr>
            <w:r>
              <w:t>Организация совместного проведения с родителями спортивных досугов и мероприятий</w:t>
            </w:r>
          </w:p>
        </w:tc>
        <w:tc>
          <w:tcPr>
            <w:tcW w:w="2225" w:type="dxa"/>
          </w:tcPr>
          <w:p w:rsidR="00AE0820" w:rsidRDefault="00AE0820" w:rsidP="0038337F">
            <w:pPr>
              <w:jc w:val="both"/>
            </w:pPr>
            <w:r>
              <w:t>2016-2020</w:t>
            </w:r>
          </w:p>
        </w:tc>
        <w:tc>
          <w:tcPr>
            <w:tcW w:w="2225" w:type="dxa"/>
          </w:tcPr>
          <w:p w:rsidR="00AE0820" w:rsidRDefault="00AE0820" w:rsidP="0038337F">
            <w:pPr>
              <w:jc w:val="both"/>
            </w:pPr>
            <w:r>
              <w:t>без финансирования</w:t>
            </w:r>
          </w:p>
        </w:tc>
        <w:tc>
          <w:tcPr>
            <w:tcW w:w="2225" w:type="dxa"/>
          </w:tcPr>
          <w:p w:rsidR="00AE0820" w:rsidRDefault="00AE0820" w:rsidP="0038337F">
            <w:pPr>
              <w:jc w:val="both"/>
            </w:pPr>
            <w:r>
              <w:t>Заведующий, старший воспитатель, инструктор по физической культуре</w:t>
            </w:r>
          </w:p>
        </w:tc>
      </w:tr>
      <w:tr w:rsidR="00AE0820" w:rsidTr="0038337F">
        <w:tc>
          <w:tcPr>
            <w:tcW w:w="540" w:type="dxa"/>
          </w:tcPr>
          <w:p w:rsidR="00AE0820" w:rsidRDefault="00AE0820" w:rsidP="0038337F">
            <w:pPr>
              <w:jc w:val="both"/>
            </w:pPr>
            <w:r>
              <w:t>5</w:t>
            </w:r>
          </w:p>
        </w:tc>
        <w:tc>
          <w:tcPr>
            <w:tcW w:w="3914" w:type="dxa"/>
          </w:tcPr>
          <w:p w:rsidR="00AE0820" w:rsidRDefault="00AE0820" w:rsidP="0038337F">
            <w:pPr>
              <w:jc w:val="both"/>
            </w:pPr>
            <w:r>
              <w:t>Создание семейного клуба по интересам «Будем здоровыми»</w:t>
            </w:r>
          </w:p>
        </w:tc>
        <w:tc>
          <w:tcPr>
            <w:tcW w:w="2225" w:type="dxa"/>
          </w:tcPr>
          <w:p w:rsidR="00AE0820" w:rsidRDefault="00AE0820" w:rsidP="0038337F">
            <w:pPr>
              <w:jc w:val="both"/>
            </w:pPr>
            <w:r>
              <w:t>2017</w:t>
            </w:r>
          </w:p>
        </w:tc>
        <w:tc>
          <w:tcPr>
            <w:tcW w:w="2225" w:type="dxa"/>
          </w:tcPr>
          <w:p w:rsidR="00AE0820" w:rsidRDefault="00AE0820" w:rsidP="0038337F">
            <w:pPr>
              <w:jc w:val="both"/>
            </w:pPr>
            <w:r>
              <w:t>без финансирования</w:t>
            </w:r>
          </w:p>
        </w:tc>
        <w:tc>
          <w:tcPr>
            <w:tcW w:w="2225" w:type="dxa"/>
          </w:tcPr>
          <w:p w:rsidR="00AE0820" w:rsidRDefault="00AE0820" w:rsidP="0038337F">
            <w:pPr>
              <w:jc w:val="both"/>
            </w:pPr>
            <w:r>
              <w:t>Заведующий, старший воспитатель, инструктор по физической культуре, воспитатели</w:t>
            </w:r>
          </w:p>
        </w:tc>
      </w:tr>
      <w:tr w:rsidR="00AE0820" w:rsidTr="0038337F">
        <w:tc>
          <w:tcPr>
            <w:tcW w:w="540" w:type="dxa"/>
          </w:tcPr>
          <w:p w:rsidR="00AE0820" w:rsidRDefault="00AE0820" w:rsidP="0038337F">
            <w:pPr>
              <w:jc w:val="both"/>
            </w:pPr>
            <w:r>
              <w:t>6</w:t>
            </w:r>
          </w:p>
        </w:tc>
        <w:tc>
          <w:tcPr>
            <w:tcW w:w="3914" w:type="dxa"/>
          </w:tcPr>
          <w:p w:rsidR="00AE0820" w:rsidRDefault="00AE0820" w:rsidP="0038337F">
            <w:pPr>
              <w:jc w:val="both"/>
            </w:pPr>
            <w:r>
              <w:t>Подбор материалов и оформление информационных стендов для родителей «Здоровье»</w:t>
            </w:r>
          </w:p>
        </w:tc>
        <w:tc>
          <w:tcPr>
            <w:tcW w:w="2225" w:type="dxa"/>
          </w:tcPr>
          <w:p w:rsidR="00AE0820" w:rsidRDefault="00AE0820" w:rsidP="0038337F">
            <w:pPr>
              <w:jc w:val="both"/>
            </w:pPr>
            <w:r>
              <w:t>2016-2020</w:t>
            </w:r>
          </w:p>
        </w:tc>
        <w:tc>
          <w:tcPr>
            <w:tcW w:w="2225" w:type="dxa"/>
          </w:tcPr>
          <w:p w:rsidR="00AE0820" w:rsidRDefault="00AE0820" w:rsidP="0038337F">
            <w:pPr>
              <w:jc w:val="both"/>
            </w:pPr>
            <w:r>
              <w:t>без финансирования</w:t>
            </w:r>
          </w:p>
        </w:tc>
        <w:tc>
          <w:tcPr>
            <w:tcW w:w="2225" w:type="dxa"/>
          </w:tcPr>
          <w:p w:rsidR="00AE0820" w:rsidRDefault="00AE0820" w:rsidP="0038337F">
            <w:pPr>
              <w:jc w:val="both"/>
            </w:pPr>
            <w:r>
              <w:t>Заведующий, старший воспитатель, инструктор по физической культуре, воспитатели</w:t>
            </w:r>
          </w:p>
        </w:tc>
      </w:tr>
      <w:tr w:rsidR="00AE0820" w:rsidTr="0038337F">
        <w:tc>
          <w:tcPr>
            <w:tcW w:w="540" w:type="dxa"/>
          </w:tcPr>
          <w:p w:rsidR="00AE0820" w:rsidRDefault="00AE0820" w:rsidP="0038337F">
            <w:pPr>
              <w:jc w:val="both"/>
            </w:pPr>
            <w:r>
              <w:t>7</w:t>
            </w:r>
          </w:p>
        </w:tc>
        <w:tc>
          <w:tcPr>
            <w:tcW w:w="3914" w:type="dxa"/>
          </w:tcPr>
          <w:p w:rsidR="00AE0820" w:rsidRDefault="00AE0820" w:rsidP="0038337F">
            <w:pPr>
              <w:jc w:val="both"/>
            </w:pPr>
            <w:r>
              <w:t>Создание системы эффективного контроля за внедрение в работу ДОО здоровьесберегающих технологий</w:t>
            </w:r>
          </w:p>
        </w:tc>
        <w:tc>
          <w:tcPr>
            <w:tcW w:w="2225" w:type="dxa"/>
          </w:tcPr>
          <w:p w:rsidR="00AE0820" w:rsidRDefault="00AE0820" w:rsidP="0038337F">
            <w:pPr>
              <w:jc w:val="both"/>
            </w:pPr>
            <w:r>
              <w:t>2016-2020</w:t>
            </w:r>
          </w:p>
        </w:tc>
        <w:tc>
          <w:tcPr>
            <w:tcW w:w="2225" w:type="dxa"/>
          </w:tcPr>
          <w:p w:rsidR="00AE0820" w:rsidRDefault="00AE0820" w:rsidP="0038337F">
            <w:pPr>
              <w:jc w:val="both"/>
            </w:pPr>
            <w:r>
              <w:t>без финансирования</w:t>
            </w:r>
          </w:p>
        </w:tc>
        <w:tc>
          <w:tcPr>
            <w:tcW w:w="2225" w:type="dxa"/>
          </w:tcPr>
          <w:p w:rsidR="00AE0820" w:rsidRDefault="00AE0820" w:rsidP="0038337F">
            <w:pPr>
              <w:jc w:val="both"/>
            </w:pPr>
            <w:r>
              <w:t>Заведующий, старший воспитатель, инструктор по физической культуре</w:t>
            </w:r>
          </w:p>
        </w:tc>
      </w:tr>
      <w:tr w:rsidR="00AE0820" w:rsidTr="0038337F">
        <w:tc>
          <w:tcPr>
            <w:tcW w:w="540" w:type="dxa"/>
          </w:tcPr>
          <w:p w:rsidR="00AE0820" w:rsidRDefault="00AE0820" w:rsidP="0038337F">
            <w:pPr>
              <w:jc w:val="both"/>
            </w:pPr>
            <w:r>
              <w:t>8</w:t>
            </w:r>
          </w:p>
        </w:tc>
        <w:tc>
          <w:tcPr>
            <w:tcW w:w="3914" w:type="dxa"/>
          </w:tcPr>
          <w:p w:rsidR="00AE0820" w:rsidRDefault="00AE0820" w:rsidP="0038337F">
            <w:pPr>
              <w:jc w:val="both"/>
            </w:pPr>
            <w:r>
              <w:t xml:space="preserve">Повышение квалификации педагогов для предоставления платных образовательных </w:t>
            </w:r>
            <w:proofErr w:type="gramStart"/>
            <w:r>
              <w:t>услуг  и</w:t>
            </w:r>
            <w:proofErr w:type="gramEnd"/>
            <w:r>
              <w:t xml:space="preserve"> обучение по направлениям </w:t>
            </w:r>
            <w:proofErr w:type="spellStart"/>
            <w:r>
              <w:t>фитбол,ТИС</w:t>
            </w:r>
            <w:proofErr w:type="spellEnd"/>
          </w:p>
        </w:tc>
        <w:tc>
          <w:tcPr>
            <w:tcW w:w="2225" w:type="dxa"/>
          </w:tcPr>
          <w:p w:rsidR="00AE0820" w:rsidRDefault="00AE0820" w:rsidP="0038337F">
            <w:pPr>
              <w:jc w:val="both"/>
            </w:pPr>
            <w:r>
              <w:t>2016-2017</w:t>
            </w:r>
          </w:p>
        </w:tc>
        <w:tc>
          <w:tcPr>
            <w:tcW w:w="2225" w:type="dxa"/>
          </w:tcPr>
          <w:p w:rsidR="00AE0820" w:rsidRDefault="00AE0820" w:rsidP="0038337F">
            <w:pPr>
              <w:jc w:val="both"/>
            </w:pPr>
            <w:r>
              <w:t>без финансирования</w:t>
            </w:r>
          </w:p>
        </w:tc>
        <w:tc>
          <w:tcPr>
            <w:tcW w:w="2225" w:type="dxa"/>
          </w:tcPr>
          <w:p w:rsidR="00AE0820" w:rsidRDefault="00AE0820" w:rsidP="0038337F">
            <w:pPr>
              <w:jc w:val="both"/>
            </w:pPr>
            <w:r>
              <w:t>Заведующий, старший воспитатель, инструктор по физической культуре</w:t>
            </w:r>
          </w:p>
        </w:tc>
      </w:tr>
      <w:tr w:rsidR="00AE0820" w:rsidTr="0038337F">
        <w:tc>
          <w:tcPr>
            <w:tcW w:w="540" w:type="dxa"/>
          </w:tcPr>
          <w:p w:rsidR="00AE0820" w:rsidRDefault="00AE0820" w:rsidP="0038337F">
            <w:pPr>
              <w:jc w:val="both"/>
            </w:pPr>
            <w:r>
              <w:t>9</w:t>
            </w:r>
          </w:p>
        </w:tc>
        <w:tc>
          <w:tcPr>
            <w:tcW w:w="3914" w:type="dxa"/>
          </w:tcPr>
          <w:p w:rsidR="00AE0820" w:rsidRDefault="00AE0820" w:rsidP="0038337F">
            <w:pPr>
              <w:jc w:val="both"/>
            </w:pPr>
            <w:r>
              <w:t xml:space="preserve">Разработка и лицензирование программ по </w:t>
            </w:r>
            <w:proofErr w:type="spellStart"/>
            <w:r>
              <w:t>здоровьесберегающим</w:t>
            </w:r>
            <w:proofErr w:type="spellEnd"/>
            <w:r>
              <w:t xml:space="preserve"> технологиям</w:t>
            </w:r>
          </w:p>
        </w:tc>
        <w:tc>
          <w:tcPr>
            <w:tcW w:w="2225" w:type="dxa"/>
          </w:tcPr>
          <w:p w:rsidR="00AE0820" w:rsidRDefault="00AE0820" w:rsidP="0038337F">
            <w:pPr>
              <w:jc w:val="both"/>
            </w:pPr>
            <w:r>
              <w:t>2016-2017</w:t>
            </w:r>
          </w:p>
        </w:tc>
        <w:tc>
          <w:tcPr>
            <w:tcW w:w="2225" w:type="dxa"/>
          </w:tcPr>
          <w:p w:rsidR="00AE0820" w:rsidRDefault="00AE0820" w:rsidP="0038337F">
            <w:pPr>
              <w:jc w:val="both"/>
            </w:pPr>
            <w:r>
              <w:t>без финансирования</w:t>
            </w:r>
          </w:p>
        </w:tc>
        <w:tc>
          <w:tcPr>
            <w:tcW w:w="2225" w:type="dxa"/>
          </w:tcPr>
          <w:p w:rsidR="00AE0820" w:rsidRDefault="00AE0820" w:rsidP="0038337F">
            <w:pPr>
              <w:jc w:val="both"/>
            </w:pPr>
            <w:r>
              <w:t>Заведующий, старший воспитатель, инструктор по физической культуре</w:t>
            </w:r>
          </w:p>
        </w:tc>
      </w:tr>
    </w:tbl>
    <w:p w:rsidR="00AE0820" w:rsidRDefault="00AE0820" w:rsidP="00AE0820">
      <w:pPr>
        <w:jc w:val="both"/>
      </w:pPr>
      <w:r>
        <w:t xml:space="preserve">Ожидаемые продукт: </w:t>
      </w:r>
    </w:p>
    <w:p w:rsidR="00AE0820" w:rsidRPr="006503AB" w:rsidRDefault="00AE0820" w:rsidP="00AE0820">
      <w:pPr>
        <w:pStyle w:val="a6"/>
        <w:numPr>
          <w:ilvl w:val="0"/>
          <w:numId w:val="15"/>
        </w:numPr>
        <w:jc w:val="both"/>
        <w:rPr>
          <w:rFonts w:ascii="Times New Roman" w:hAnsi="Times New Roman"/>
          <w:sz w:val="24"/>
          <w:szCs w:val="24"/>
        </w:rPr>
      </w:pPr>
      <w:r w:rsidRPr="006503AB">
        <w:rPr>
          <w:rFonts w:ascii="Times New Roman" w:hAnsi="Times New Roman"/>
          <w:sz w:val="24"/>
          <w:szCs w:val="24"/>
        </w:rPr>
        <w:t xml:space="preserve">Программа по </w:t>
      </w:r>
      <w:proofErr w:type="spellStart"/>
      <w:r w:rsidRPr="006503AB">
        <w:rPr>
          <w:rFonts w:ascii="Times New Roman" w:hAnsi="Times New Roman"/>
          <w:sz w:val="24"/>
          <w:szCs w:val="24"/>
        </w:rPr>
        <w:t>здоровьесбережению</w:t>
      </w:r>
      <w:proofErr w:type="spellEnd"/>
      <w:r w:rsidRPr="006503AB">
        <w:rPr>
          <w:rFonts w:ascii="Times New Roman" w:hAnsi="Times New Roman"/>
          <w:sz w:val="24"/>
          <w:szCs w:val="24"/>
        </w:rPr>
        <w:t xml:space="preserve"> </w:t>
      </w:r>
    </w:p>
    <w:p w:rsidR="00AE0820" w:rsidRDefault="00AE0820" w:rsidP="00AE0820">
      <w:pPr>
        <w:pStyle w:val="a6"/>
        <w:numPr>
          <w:ilvl w:val="0"/>
          <w:numId w:val="15"/>
        </w:numPr>
        <w:jc w:val="both"/>
        <w:rPr>
          <w:rFonts w:ascii="Times New Roman" w:hAnsi="Times New Roman"/>
          <w:sz w:val="24"/>
          <w:szCs w:val="24"/>
        </w:rPr>
      </w:pPr>
      <w:r w:rsidRPr="006503AB">
        <w:rPr>
          <w:rFonts w:ascii="Times New Roman" w:hAnsi="Times New Roman"/>
          <w:sz w:val="24"/>
          <w:szCs w:val="24"/>
        </w:rPr>
        <w:t>Создание платной образовательной услуги «</w:t>
      </w:r>
      <w:proofErr w:type="spellStart"/>
      <w:r w:rsidRPr="006503AB">
        <w:rPr>
          <w:rFonts w:ascii="Times New Roman" w:hAnsi="Times New Roman"/>
          <w:sz w:val="24"/>
          <w:szCs w:val="24"/>
        </w:rPr>
        <w:t>Фибол</w:t>
      </w:r>
      <w:proofErr w:type="spellEnd"/>
      <w:r w:rsidRPr="006503AB">
        <w:rPr>
          <w:rFonts w:ascii="Times New Roman" w:hAnsi="Times New Roman"/>
          <w:sz w:val="24"/>
          <w:szCs w:val="24"/>
        </w:rPr>
        <w:t>», «ТИС»</w:t>
      </w:r>
    </w:p>
    <w:p w:rsidR="00AE0820" w:rsidRDefault="00AE0820" w:rsidP="00AE0820">
      <w:pPr>
        <w:jc w:val="both"/>
      </w:pPr>
      <w:r>
        <w:t>Социальный эффект:</w:t>
      </w:r>
    </w:p>
    <w:p w:rsidR="00AE0820" w:rsidRPr="006503AB" w:rsidRDefault="00AE0820" w:rsidP="00AE0820">
      <w:pPr>
        <w:pStyle w:val="a6"/>
        <w:numPr>
          <w:ilvl w:val="0"/>
          <w:numId w:val="16"/>
        </w:numPr>
        <w:jc w:val="both"/>
        <w:rPr>
          <w:rFonts w:ascii="Times New Roman" w:hAnsi="Times New Roman"/>
          <w:sz w:val="24"/>
          <w:szCs w:val="24"/>
        </w:rPr>
      </w:pPr>
      <w:r w:rsidRPr="006503AB">
        <w:rPr>
          <w:rFonts w:ascii="Times New Roman" w:hAnsi="Times New Roman"/>
          <w:sz w:val="24"/>
          <w:szCs w:val="24"/>
        </w:rPr>
        <w:t>Формирование стойкой мотивации на поддержание здорового образа жизни в семье</w:t>
      </w:r>
    </w:p>
    <w:p w:rsidR="00AE0820" w:rsidRDefault="00AE0820" w:rsidP="00AE0820">
      <w:pPr>
        <w:pStyle w:val="a6"/>
        <w:numPr>
          <w:ilvl w:val="0"/>
          <w:numId w:val="16"/>
        </w:numPr>
        <w:jc w:val="both"/>
        <w:rPr>
          <w:rFonts w:ascii="Times New Roman" w:hAnsi="Times New Roman"/>
          <w:sz w:val="24"/>
          <w:szCs w:val="24"/>
        </w:rPr>
      </w:pPr>
      <w:r w:rsidRPr="006503AB">
        <w:rPr>
          <w:rFonts w:ascii="Times New Roman" w:hAnsi="Times New Roman"/>
          <w:sz w:val="24"/>
          <w:szCs w:val="24"/>
        </w:rPr>
        <w:lastRenderedPageBreak/>
        <w:t>Возрождение традиционного семейного воспитания здорового ребенка, укрепление внутрисемейных отношений, оздоровление семьи, ведение здорового образа жизни и приобщение к спорту</w:t>
      </w:r>
    </w:p>
    <w:p w:rsidR="00AE0820" w:rsidRDefault="00AE0820" w:rsidP="00AE0820">
      <w:pPr>
        <w:pStyle w:val="a6"/>
        <w:numPr>
          <w:ilvl w:val="0"/>
          <w:numId w:val="16"/>
        </w:numPr>
        <w:jc w:val="both"/>
        <w:rPr>
          <w:rFonts w:ascii="Times New Roman" w:hAnsi="Times New Roman"/>
          <w:sz w:val="24"/>
          <w:szCs w:val="24"/>
        </w:rPr>
      </w:pPr>
      <w:r>
        <w:rPr>
          <w:rFonts w:ascii="Times New Roman" w:hAnsi="Times New Roman"/>
          <w:sz w:val="24"/>
          <w:szCs w:val="24"/>
        </w:rPr>
        <w:t xml:space="preserve">Диссеминация педагогического опыта в рамках программы по </w:t>
      </w:r>
      <w:proofErr w:type="spellStart"/>
      <w:r>
        <w:rPr>
          <w:rFonts w:ascii="Times New Roman" w:hAnsi="Times New Roman"/>
          <w:sz w:val="24"/>
          <w:szCs w:val="24"/>
        </w:rPr>
        <w:t>здоровьесбережению</w:t>
      </w:r>
      <w:proofErr w:type="spellEnd"/>
      <w:r>
        <w:rPr>
          <w:rFonts w:ascii="Times New Roman" w:hAnsi="Times New Roman"/>
          <w:sz w:val="24"/>
          <w:szCs w:val="24"/>
        </w:rPr>
        <w:t xml:space="preserve"> в ДОО, районе и городе</w:t>
      </w:r>
    </w:p>
    <w:p w:rsidR="00AE0820" w:rsidRDefault="00AE0820" w:rsidP="00AE0820">
      <w:pPr>
        <w:pStyle w:val="a6"/>
        <w:numPr>
          <w:ilvl w:val="0"/>
          <w:numId w:val="16"/>
        </w:numPr>
        <w:jc w:val="both"/>
        <w:rPr>
          <w:rFonts w:ascii="Times New Roman" w:hAnsi="Times New Roman"/>
          <w:sz w:val="24"/>
          <w:szCs w:val="24"/>
        </w:rPr>
      </w:pPr>
      <w:r>
        <w:rPr>
          <w:rFonts w:ascii="Times New Roman" w:hAnsi="Times New Roman"/>
          <w:sz w:val="24"/>
          <w:szCs w:val="24"/>
        </w:rPr>
        <w:t xml:space="preserve">Активное вовлечение родителей и педагогов в участие </w:t>
      </w:r>
      <w:proofErr w:type="gramStart"/>
      <w:r>
        <w:rPr>
          <w:rFonts w:ascii="Times New Roman" w:hAnsi="Times New Roman"/>
          <w:sz w:val="24"/>
          <w:szCs w:val="24"/>
        </w:rPr>
        <w:t>в спортивным мероприятиях</w:t>
      </w:r>
      <w:proofErr w:type="gramEnd"/>
    </w:p>
    <w:p w:rsidR="00AE0820" w:rsidRDefault="00AE0820" w:rsidP="00AE0820">
      <w:pPr>
        <w:pStyle w:val="a6"/>
        <w:numPr>
          <w:ilvl w:val="0"/>
          <w:numId w:val="16"/>
        </w:numPr>
        <w:jc w:val="both"/>
        <w:rPr>
          <w:rFonts w:ascii="Times New Roman" w:hAnsi="Times New Roman"/>
          <w:sz w:val="24"/>
          <w:szCs w:val="24"/>
        </w:rPr>
      </w:pPr>
      <w:r>
        <w:rPr>
          <w:rFonts w:ascii="Times New Roman" w:hAnsi="Times New Roman"/>
          <w:sz w:val="24"/>
          <w:szCs w:val="24"/>
        </w:rPr>
        <w:t>Снижение показателя заболеваемости в ДОО</w:t>
      </w:r>
    </w:p>
    <w:p w:rsidR="00AE0820" w:rsidRPr="006503AB" w:rsidRDefault="00AE0820" w:rsidP="00AE0820">
      <w:pPr>
        <w:pStyle w:val="a6"/>
        <w:numPr>
          <w:ilvl w:val="0"/>
          <w:numId w:val="16"/>
        </w:numPr>
        <w:jc w:val="both"/>
        <w:rPr>
          <w:rFonts w:ascii="Times New Roman" w:hAnsi="Times New Roman"/>
          <w:sz w:val="24"/>
          <w:szCs w:val="24"/>
        </w:rPr>
      </w:pPr>
      <w:r>
        <w:rPr>
          <w:rFonts w:ascii="Times New Roman" w:hAnsi="Times New Roman"/>
          <w:sz w:val="24"/>
          <w:szCs w:val="24"/>
        </w:rPr>
        <w:t xml:space="preserve">Выполнение запроса родителей на предоставление дополнительных образовательных услуг </w:t>
      </w:r>
    </w:p>
    <w:p w:rsidR="00AE0820" w:rsidRPr="00ED534B" w:rsidRDefault="00AE0820" w:rsidP="00AE0820">
      <w:pPr>
        <w:pStyle w:val="a6"/>
        <w:jc w:val="both"/>
      </w:pPr>
    </w:p>
    <w:p w:rsidR="00AE0820" w:rsidRDefault="00AE0820" w:rsidP="00AE0820">
      <w:pPr>
        <w:ind w:left="720"/>
        <w:rPr>
          <w:b/>
          <w:u w:val="single"/>
        </w:rPr>
      </w:pPr>
    </w:p>
    <w:p w:rsidR="00AE0820" w:rsidRPr="007678CC" w:rsidRDefault="00AE0820" w:rsidP="00AE0820">
      <w:pPr>
        <w:ind w:left="720"/>
      </w:pPr>
    </w:p>
    <w:p w:rsidR="00AE0820" w:rsidRPr="008C5326" w:rsidRDefault="00AE0820" w:rsidP="00AE0820">
      <w:pPr>
        <w:jc w:val="center"/>
        <w:rPr>
          <w:b/>
        </w:rPr>
      </w:pPr>
      <w:r w:rsidRPr="008C5326">
        <w:rPr>
          <w:b/>
        </w:rPr>
        <w:t>Проект: Кадровая политика</w:t>
      </w:r>
    </w:p>
    <w:p w:rsidR="00AE0820" w:rsidRDefault="00AE0820" w:rsidP="00AE0820">
      <w:pPr>
        <w:jc w:val="both"/>
      </w:pPr>
      <w:r w:rsidRPr="005B38FC">
        <w:rPr>
          <w:u w:val="single"/>
        </w:rPr>
        <w:t>Проблема:</w:t>
      </w:r>
      <w:r>
        <w:t xml:space="preserve"> Недостаточность разработки механизма экспертизы инновационной и экспериментальной деятельности педагогов и профессионального роста. </w:t>
      </w:r>
    </w:p>
    <w:p w:rsidR="00AE0820" w:rsidRDefault="00AE0820" w:rsidP="00AE0820">
      <w:pPr>
        <w:jc w:val="both"/>
      </w:pPr>
    </w:p>
    <w:p w:rsidR="00AE0820" w:rsidRDefault="00AE0820" w:rsidP="00AE0820">
      <w:pPr>
        <w:jc w:val="both"/>
      </w:pPr>
      <w:r w:rsidRPr="005B38FC">
        <w:rPr>
          <w:u w:val="single"/>
        </w:rPr>
        <w:t>Цель:</w:t>
      </w:r>
      <w:r>
        <w:t xml:space="preserve"> Формирование социального заказа на повышение квалификации педагогов, исходя из их профессионального развития.</w:t>
      </w:r>
    </w:p>
    <w:p w:rsidR="00AE0820" w:rsidRDefault="00AE0820" w:rsidP="00AE0820">
      <w:pPr>
        <w:jc w:val="both"/>
      </w:pPr>
    </w:p>
    <w:p w:rsidR="00AE0820" w:rsidRDefault="00AE0820" w:rsidP="00AE0820">
      <w:pPr>
        <w:jc w:val="both"/>
      </w:pPr>
      <w:r w:rsidRPr="005B38FC">
        <w:rPr>
          <w:u w:val="single"/>
        </w:rPr>
        <w:t>Задачи:</w:t>
      </w:r>
      <w:r>
        <w:rPr>
          <w:u w:val="single"/>
        </w:rPr>
        <w:t xml:space="preserve"> </w:t>
      </w:r>
    </w:p>
    <w:p w:rsidR="00AE0820" w:rsidRPr="009F74F0" w:rsidRDefault="00AE0820" w:rsidP="00AE0820">
      <w:pPr>
        <w:pStyle w:val="a6"/>
        <w:numPr>
          <w:ilvl w:val="0"/>
          <w:numId w:val="11"/>
        </w:numPr>
        <w:jc w:val="both"/>
        <w:rPr>
          <w:rFonts w:ascii="Times New Roman" w:hAnsi="Times New Roman"/>
          <w:sz w:val="24"/>
          <w:szCs w:val="24"/>
        </w:rPr>
      </w:pPr>
      <w:r w:rsidRPr="009F74F0">
        <w:rPr>
          <w:rFonts w:ascii="Times New Roman" w:hAnsi="Times New Roman"/>
          <w:sz w:val="24"/>
          <w:szCs w:val="24"/>
        </w:rPr>
        <w:t>разработать системный подход к организации непрерывного образования сотрудников.</w:t>
      </w:r>
    </w:p>
    <w:p w:rsidR="00AE0820" w:rsidRPr="009F74F0" w:rsidRDefault="00AE0820" w:rsidP="00AE0820">
      <w:pPr>
        <w:pStyle w:val="a6"/>
        <w:numPr>
          <w:ilvl w:val="0"/>
          <w:numId w:val="11"/>
        </w:numPr>
        <w:jc w:val="both"/>
        <w:rPr>
          <w:rFonts w:ascii="Times New Roman" w:hAnsi="Times New Roman"/>
          <w:sz w:val="24"/>
          <w:szCs w:val="24"/>
        </w:rPr>
      </w:pPr>
      <w:r w:rsidRPr="009F74F0">
        <w:rPr>
          <w:rFonts w:ascii="Times New Roman" w:hAnsi="Times New Roman"/>
          <w:sz w:val="24"/>
          <w:szCs w:val="24"/>
        </w:rPr>
        <w:t>привлечь социальных партнеров для совместной работы по проекту «Кадровая политика»</w:t>
      </w:r>
    </w:p>
    <w:p w:rsidR="00AE0820" w:rsidRDefault="00AE0820" w:rsidP="00AE0820">
      <w:pPr>
        <w:pStyle w:val="a6"/>
        <w:numPr>
          <w:ilvl w:val="0"/>
          <w:numId w:val="11"/>
        </w:numPr>
        <w:jc w:val="both"/>
        <w:rPr>
          <w:rFonts w:ascii="Times New Roman" w:hAnsi="Times New Roman"/>
          <w:sz w:val="24"/>
          <w:szCs w:val="24"/>
        </w:rPr>
      </w:pPr>
      <w:r w:rsidRPr="009F74F0">
        <w:rPr>
          <w:rFonts w:ascii="Times New Roman" w:hAnsi="Times New Roman"/>
          <w:sz w:val="24"/>
          <w:szCs w:val="24"/>
        </w:rPr>
        <w:t>повысить мотивацию педагогов для участия в конкурсном движении и диссеминации педагогического опыта в учреждении, районе и городе путем формирования экспертизы инновационной деятельности.</w:t>
      </w:r>
    </w:p>
    <w:tbl>
      <w:tblPr>
        <w:tblStyle w:val="a3"/>
        <w:tblW w:w="0" w:type="auto"/>
        <w:tblLook w:val="04A0" w:firstRow="1" w:lastRow="0" w:firstColumn="1" w:lastColumn="0" w:noHBand="0" w:noVBand="1"/>
      </w:tblPr>
      <w:tblGrid>
        <w:gridCol w:w="541"/>
        <w:gridCol w:w="3141"/>
        <w:gridCol w:w="1872"/>
        <w:gridCol w:w="2087"/>
        <w:gridCol w:w="1930"/>
      </w:tblGrid>
      <w:tr w:rsidR="00AE0820" w:rsidTr="0038337F">
        <w:tc>
          <w:tcPr>
            <w:tcW w:w="540" w:type="dxa"/>
            <w:vMerge w:val="restart"/>
          </w:tcPr>
          <w:p w:rsidR="00AE0820" w:rsidRDefault="00AE0820" w:rsidP="0038337F">
            <w:pPr>
              <w:jc w:val="both"/>
            </w:pPr>
            <w:r>
              <w:t>№</w:t>
            </w:r>
          </w:p>
          <w:p w:rsidR="00AE0820" w:rsidRDefault="00AE0820" w:rsidP="0038337F">
            <w:pPr>
              <w:jc w:val="both"/>
            </w:pPr>
            <w:r>
              <w:t>п/п</w:t>
            </w:r>
          </w:p>
        </w:tc>
        <w:tc>
          <w:tcPr>
            <w:tcW w:w="3914" w:type="dxa"/>
            <w:vMerge w:val="restart"/>
          </w:tcPr>
          <w:p w:rsidR="00AE0820" w:rsidRDefault="00AE0820" w:rsidP="0038337F">
            <w:pPr>
              <w:jc w:val="center"/>
            </w:pPr>
            <w:r>
              <w:t>Мероприятия</w:t>
            </w:r>
          </w:p>
        </w:tc>
        <w:tc>
          <w:tcPr>
            <w:tcW w:w="2225" w:type="dxa"/>
            <w:vMerge w:val="restart"/>
          </w:tcPr>
          <w:p w:rsidR="00AE0820" w:rsidRDefault="00AE0820" w:rsidP="0038337F">
            <w:pPr>
              <w:jc w:val="center"/>
            </w:pPr>
            <w:r>
              <w:t>Этапы, сроки их выполнения</w:t>
            </w:r>
          </w:p>
        </w:tc>
        <w:tc>
          <w:tcPr>
            <w:tcW w:w="4450" w:type="dxa"/>
            <w:gridSpan w:val="2"/>
          </w:tcPr>
          <w:p w:rsidR="00AE0820" w:rsidRDefault="00AE0820" w:rsidP="0038337F">
            <w:pPr>
              <w:jc w:val="center"/>
            </w:pPr>
            <w:r>
              <w:t>Ресурсы для реализации проекта</w:t>
            </w:r>
          </w:p>
        </w:tc>
      </w:tr>
      <w:tr w:rsidR="00AE0820" w:rsidTr="0038337F">
        <w:tc>
          <w:tcPr>
            <w:tcW w:w="540" w:type="dxa"/>
            <w:vMerge/>
          </w:tcPr>
          <w:p w:rsidR="00AE0820" w:rsidRDefault="00AE0820" w:rsidP="0038337F">
            <w:pPr>
              <w:jc w:val="both"/>
            </w:pPr>
          </w:p>
        </w:tc>
        <w:tc>
          <w:tcPr>
            <w:tcW w:w="3914" w:type="dxa"/>
            <w:vMerge/>
          </w:tcPr>
          <w:p w:rsidR="00AE0820" w:rsidRDefault="00AE0820" w:rsidP="0038337F">
            <w:pPr>
              <w:jc w:val="both"/>
            </w:pPr>
          </w:p>
        </w:tc>
        <w:tc>
          <w:tcPr>
            <w:tcW w:w="2225" w:type="dxa"/>
            <w:vMerge/>
          </w:tcPr>
          <w:p w:rsidR="00AE0820" w:rsidRDefault="00AE0820" w:rsidP="0038337F">
            <w:pPr>
              <w:jc w:val="both"/>
            </w:pPr>
          </w:p>
        </w:tc>
        <w:tc>
          <w:tcPr>
            <w:tcW w:w="2225" w:type="dxa"/>
          </w:tcPr>
          <w:p w:rsidR="00AE0820" w:rsidRDefault="00AE0820" w:rsidP="0038337F">
            <w:pPr>
              <w:jc w:val="both"/>
            </w:pPr>
            <w:r>
              <w:t>Источник финансирования</w:t>
            </w:r>
          </w:p>
        </w:tc>
        <w:tc>
          <w:tcPr>
            <w:tcW w:w="2225" w:type="dxa"/>
          </w:tcPr>
          <w:p w:rsidR="00AE0820" w:rsidRDefault="00AE0820" w:rsidP="0038337F">
            <w:pPr>
              <w:jc w:val="both"/>
            </w:pPr>
            <w:r>
              <w:t>Исполнитель</w:t>
            </w:r>
          </w:p>
        </w:tc>
      </w:tr>
      <w:tr w:rsidR="00AE0820" w:rsidTr="0038337F">
        <w:tc>
          <w:tcPr>
            <w:tcW w:w="540" w:type="dxa"/>
          </w:tcPr>
          <w:p w:rsidR="00AE0820" w:rsidRDefault="00AE0820" w:rsidP="0038337F">
            <w:pPr>
              <w:jc w:val="both"/>
            </w:pPr>
            <w:r>
              <w:t>1</w:t>
            </w:r>
          </w:p>
        </w:tc>
        <w:tc>
          <w:tcPr>
            <w:tcW w:w="3914" w:type="dxa"/>
          </w:tcPr>
          <w:p w:rsidR="00AE0820" w:rsidRDefault="00AE0820" w:rsidP="0038337F">
            <w:pPr>
              <w:jc w:val="both"/>
            </w:pPr>
            <w:r>
              <w:t>Мониторинг качества профессиональной деятельности кадров</w:t>
            </w:r>
          </w:p>
        </w:tc>
        <w:tc>
          <w:tcPr>
            <w:tcW w:w="2225" w:type="dxa"/>
          </w:tcPr>
          <w:p w:rsidR="00AE0820" w:rsidRDefault="00AE0820" w:rsidP="0038337F">
            <w:pPr>
              <w:jc w:val="both"/>
            </w:pPr>
            <w:r>
              <w:t>2016-2017</w:t>
            </w:r>
          </w:p>
        </w:tc>
        <w:tc>
          <w:tcPr>
            <w:tcW w:w="2225" w:type="dxa"/>
          </w:tcPr>
          <w:p w:rsidR="00AE0820" w:rsidRDefault="00AE0820" w:rsidP="0038337F">
            <w:pPr>
              <w:jc w:val="both"/>
            </w:pPr>
            <w:r>
              <w:t>без финансирования</w:t>
            </w:r>
          </w:p>
        </w:tc>
        <w:tc>
          <w:tcPr>
            <w:tcW w:w="2225" w:type="dxa"/>
          </w:tcPr>
          <w:p w:rsidR="00AE0820" w:rsidRDefault="00AE0820" w:rsidP="0038337F">
            <w:pPr>
              <w:jc w:val="both"/>
            </w:pPr>
            <w:r>
              <w:t>Заведующий, старший воспитатель</w:t>
            </w:r>
          </w:p>
        </w:tc>
      </w:tr>
      <w:tr w:rsidR="00AE0820" w:rsidTr="0038337F">
        <w:tc>
          <w:tcPr>
            <w:tcW w:w="540" w:type="dxa"/>
          </w:tcPr>
          <w:p w:rsidR="00AE0820" w:rsidRDefault="00AE0820" w:rsidP="0038337F">
            <w:pPr>
              <w:jc w:val="both"/>
            </w:pPr>
            <w:r>
              <w:t>2</w:t>
            </w:r>
          </w:p>
        </w:tc>
        <w:tc>
          <w:tcPr>
            <w:tcW w:w="3914" w:type="dxa"/>
          </w:tcPr>
          <w:p w:rsidR="00AE0820" w:rsidRDefault="00AE0820" w:rsidP="0038337F">
            <w:pPr>
              <w:jc w:val="both"/>
            </w:pPr>
            <w:r>
              <w:t>Определение потребностей сотрудников в обучении. Проведение самоанализа.</w:t>
            </w:r>
          </w:p>
        </w:tc>
        <w:tc>
          <w:tcPr>
            <w:tcW w:w="2225" w:type="dxa"/>
          </w:tcPr>
          <w:p w:rsidR="00AE0820" w:rsidRDefault="00AE0820" w:rsidP="0038337F">
            <w:pPr>
              <w:jc w:val="both"/>
            </w:pPr>
            <w:r>
              <w:t>2016-2017</w:t>
            </w:r>
          </w:p>
        </w:tc>
        <w:tc>
          <w:tcPr>
            <w:tcW w:w="2225" w:type="dxa"/>
          </w:tcPr>
          <w:p w:rsidR="00AE0820" w:rsidRDefault="00AE0820" w:rsidP="0038337F">
            <w:pPr>
              <w:jc w:val="both"/>
            </w:pPr>
            <w:r>
              <w:t>без финансирования</w:t>
            </w:r>
          </w:p>
        </w:tc>
        <w:tc>
          <w:tcPr>
            <w:tcW w:w="2225" w:type="dxa"/>
          </w:tcPr>
          <w:p w:rsidR="00AE0820" w:rsidRDefault="00AE0820" w:rsidP="0038337F">
            <w:pPr>
              <w:jc w:val="both"/>
            </w:pPr>
            <w:r>
              <w:t>Заведующий, старший воспитатель</w:t>
            </w:r>
          </w:p>
        </w:tc>
      </w:tr>
      <w:tr w:rsidR="00AE0820" w:rsidTr="0038337F">
        <w:tc>
          <w:tcPr>
            <w:tcW w:w="540" w:type="dxa"/>
          </w:tcPr>
          <w:p w:rsidR="00AE0820" w:rsidRDefault="00AE0820" w:rsidP="0038337F">
            <w:pPr>
              <w:jc w:val="both"/>
            </w:pPr>
            <w:r>
              <w:t>3</w:t>
            </w:r>
          </w:p>
        </w:tc>
        <w:tc>
          <w:tcPr>
            <w:tcW w:w="3914" w:type="dxa"/>
          </w:tcPr>
          <w:p w:rsidR="00AE0820" w:rsidRDefault="00AE0820" w:rsidP="0038337F">
            <w:pPr>
              <w:jc w:val="both"/>
            </w:pPr>
            <w:r>
              <w:t>Составления плана повышения квалификации педагогов</w:t>
            </w:r>
          </w:p>
        </w:tc>
        <w:tc>
          <w:tcPr>
            <w:tcW w:w="2225" w:type="dxa"/>
          </w:tcPr>
          <w:p w:rsidR="00AE0820" w:rsidRDefault="00AE0820" w:rsidP="0038337F">
            <w:pPr>
              <w:jc w:val="both"/>
            </w:pPr>
            <w:r>
              <w:t>2016-2020</w:t>
            </w:r>
          </w:p>
        </w:tc>
        <w:tc>
          <w:tcPr>
            <w:tcW w:w="2225" w:type="dxa"/>
          </w:tcPr>
          <w:p w:rsidR="00AE0820" w:rsidRDefault="00AE0820" w:rsidP="0038337F">
            <w:pPr>
              <w:jc w:val="both"/>
            </w:pPr>
            <w:r>
              <w:t>без финансирования</w:t>
            </w:r>
          </w:p>
        </w:tc>
        <w:tc>
          <w:tcPr>
            <w:tcW w:w="2225" w:type="dxa"/>
          </w:tcPr>
          <w:p w:rsidR="00AE0820" w:rsidRPr="00047BF3" w:rsidRDefault="00AE0820" w:rsidP="0038337F">
            <w:pPr>
              <w:jc w:val="both"/>
              <w:rPr>
                <w:b/>
              </w:rPr>
            </w:pPr>
            <w:r>
              <w:t>Заведующий, старший воспитатель</w:t>
            </w:r>
          </w:p>
        </w:tc>
      </w:tr>
      <w:tr w:rsidR="00AE0820" w:rsidTr="0038337F">
        <w:tc>
          <w:tcPr>
            <w:tcW w:w="540" w:type="dxa"/>
          </w:tcPr>
          <w:p w:rsidR="00AE0820" w:rsidRDefault="00AE0820" w:rsidP="0038337F">
            <w:pPr>
              <w:jc w:val="both"/>
            </w:pPr>
            <w:r>
              <w:t>4</w:t>
            </w:r>
          </w:p>
        </w:tc>
        <w:tc>
          <w:tcPr>
            <w:tcW w:w="3914" w:type="dxa"/>
          </w:tcPr>
          <w:p w:rsidR="00AE0820" w:rsidRDefault="00AE0820" w:rsidP="0038337F">
            <w:pPr>
              <w:jc w:val="both"/>
            </w:pPr>
            <w:r>
              <w:t xml:space="preserve">Организация обучения педагогов современным технологиям взаимодействия со взрослыми и детьми (технологии, проектирование </w:t>
            </w:r>
            <w:proofErr w:type="gramStart"/>
            <w:r>
              <w:t xml:space="preserve">и  </w:t>
            </w:r>
            <w:proofErr w:type="spellStart"/>
            <w:r>
              <w:t>пр</w:t>
            </w:r>
            <w:proofErr w:type="spellEnd"/>
            <w:proofErr w:type="gramEnd"/>
            <w:r>
              <w:t>)</w:t>
            </w:r>
          </w:p>
        </w:tc>
        <w:tc>
          <w:tcPr>
            <w:tcW w:w="2225" w:type="dxa"/>
          </w:tcPr>
          <w:p w:rsidR="00AE0820" w:rsidRDefault="00AE0820" w:rsidP="0038337F">
            <w:pPr>
              <w:jc w:val="both"/>
            </w:pPr>
            <w:r>
              <w:t>2016-2020</w:t>
            </w:r>
          </w:p>
        </w:tc>
        <w:tc>
          <w:tcPr>
            <w:tcW w:w="2225" w:type="dxa"/>
          </w:tcPr>
          <w:p w:rsidR="00AE0820" w:rsidRDefault="00AE0820" w:rsidP="0038337F">
            <w:pPr>
              <w:jc w:val="both"/>
            </w:pPr>
            <w:r>
              <w:t>без финансирования</w:t>
            </w:r>
          </w:p>
        </w:tc>
        <w:tc>
          <w:tcPr>
            <w:tcW w:w="2225" w:type="dxa"/>
          </w:tcPr>
          <w:p w:rsidR="00AE0820" w:rsidRDefault="00AE0820" w:rsidP="0038337F">
            <w:pPr>
              <w:jc w:val="both"/>
            </w:pPr>
            <w:r>
              <w:t>Заведующий, старший воспитатель</w:t>
            </w:r>
          </w:p>
        </w:tc>
      </w:tr>
      <w:tr w:rsidR="00AE0820" w:rsidTr="0038337F">
        <w:tc>
          <w:tcPr>
            <w:tcW w:w="540" w:type="dxa"/>
          </w:tcPr>
          <w:p w:rsidR="00AE0820" w:rsidRDefault="00AE0820" w:rsidP="0038337F">
            <w:pPr>
              <w:jc w:val="both"/>
            </w:pPr>
            <w:r>
              <w:t>5</w:t>
            </w:r>
          </w:p>
        </w:tc>
        <w:tc>
          <w:tcPr>
            <w:tcW w:w="3914" w:type="dxa"/>
          </w:tcPr>
          <w:p w:rsidR="00AE0820" w:rsidRDefault="00AE0820" w:rsidP="0038337F">
            <w:pPr>
              <w:jc w:val="both"/>
            </w:pPr>
            <w:r>
              <w:t xml:space="preserve">Организация обучения педагогов по направлению </w:t>
            </w:r>
            <w:r>
              <w:lastRenderedPageBreak/>
              <w:t xml:space="preserve">дополнительных платных услуг </w:t>
            </w:r>
          </w:p>
        </w:tc>
        <w:tc>
          <w:tcPr>
            <w:tcW w:w="2225" w:type="dxa"/>
          </w:tcPr>
          <w:p w:rsidR="00AE0820" w:rsidRDefault="00AE0820" w:rsidP="0038337F">
            <w:pPr>
              <w:jc w:val="both"/>
            </w:pPr>
            <w:r>
              <w:lastRenderedPageBreak/>
              <w:t>2016-2020</w:t>
            </w:r>
          </w:p>
        </w:tc>
        <w:tc>
          <w:tcPr>
            <w:tcW w:w="2225" w:type="dxa"/>
          </w:tcPr>
          <w:p w:rsidR="00AE0820" w:rsidRDefault="00AE0820" w:rsidP="0038337F">
            <w:pPr>
              <w:jc w:val="both"/>
            </w:pPr>
            <w:r>
              <w:t>без финансирования</w:t>
            </w:r>
          </w:p>
        </w:tc>
        <w:tc>
          <w:tcPr>
            <w:tcW w:w="2225" w:type="dxa"/>
          </w:tcPr>
          <w:p w:rsidR="00AE0820" w:rsidRDefault="00AE0820" w:rsidP="0038337F">
            <w:pPr>
              <w:jc w:val="both"/>
            </w:pPr>
            <w:r>
              <w:t xml:space="preserve">Заведующий, старший </w:t>
            </w:r>
            <w:r>
              <w:lastRenderedPageBreak/>
              <w:t>воспитатель</w:t>
            </w:r>
          </w:p>
        </w:tc>
      </w:tr>
      <w:tr w:rsidR="00AE0820" w:rsidTr="0038337F">
        <w:tc>
          <w:tcPr>
            <w:tcW w:w="540" w:type="dxa"/>
          </w:tcPr>
          <w:p w:rsidR="00AE0820" w:rsidRDefault="00AE0820" w:rsidP="0038337F">
            <w:pPr>
              <w:jc w:val="both"/>
            </w:pPr>
            <w:r>
              <w:lastRenderedPageBreak/>
              <w:t>6</w:t>
            </w:r>
          </w:p>
        </w:tc>
        <w:tc>
          <w:tcPr>
            <w:tcW w:w="3914" w:type="dxa"/>
          </w:tcPr>
          <w:p w:rsidR="00AE0820" w:rsidRDefault="00AE0820" w:rsidP="0038337F">
            <w:pPr>
              <w:jc w:val="both"/>
            </w:pPr>
            <w:r>
              <w:t>Организация обучения педагогов по вопросам психолого-педагогического сопровождения и консультативной помощи в воспитании и обучении детей Заведующий, старший воспитатель</w:t>
            </w:r>
          </w:p>
        </w:tc>
        <w:tc>
          <w:tcPr>
            <w:tcW w:w="2225" w:type="dxa"/>
          </w:tcPr>
          <w:p w:rsidR="00AE0820" w:rsidRDefault="00AE0820" w:rsidP="0038337F">
            <w:pPr>
              <w:jc w:val="both"/>
            </w:pPr>
            <w:r>
              <w:t>2016-2020</w:t>
            </w:r>
          </w:p>
        </w:tc>
        <w:tc>
          <w:tcPr>
            <w:tcW w:w="2225" w:type="dxa"/>
          </w:tcPr>
          <w:p w:rsidR="00AE0820" w:rsidRDefault="00AE0820" w:rsidP="0038337F">
            <w:pPr>
              <w:jc w:val="both"/>
            </w:pPr>
            <w:r>
              <w:t>без финансирования</w:t>
            </w:r>
          </w:p>
        </w:tc>
        <w:tc>
          <w:tcPr>
            <w:tcW w:w="2225" w:type="dxa"/>
          </w:tcPr>
          <w:p w:rsidR="00AE0820" w:rsidRPr="00047BF3" w:rsidRDefault="00AE0820" w:rsidP="0038337F">
            <w:pPr>
              <w:jc w:val="both"/>
              <w:rPr>
                <w:b/>
              </w:rPr>
            </w:pPr>
            <w:r>
              <w:t>Заведующий, старший воспитатель</w:t>
            </w:r>
          </w:p>
        </w:tc>
      </w:tr>
      <w:tr w:rsidR="00AE0820" w:rsidTr="0038337F">
        <w:tc>
          <w:tcPr>
            <w:tcW w:w="540" w:type="dxa"/>
          </w:tcPr>
          <w:p w:rsidR="00AE0820" w:rsidRDefault="00AE0820" w:rsidP="0038337F">
            <w:pPr>
              <w:jc w:val="both"/>
            </w:pPr>
            <w:r>
              <w:t>7</w:t>
            </w:r>
          </w:p>
        </w:tc>
        <w:tc>
          <w:tcPr>
            <w:tcW w:w="3914" w:type="dxa"/>
          </w:tcPr>
          <w:p w:rsidR="00AE0820" w:rsidRDefault="00AE0820" w:rsidP="0038337F">
            <w:pPr>
              <w:jc w:val="both"/>
            </w:pPr>
            <w:r>
              <w:t>Организация наставничества для профессионального становления молодых специалистов</w:t>
            </w:r>
          </w:p>
        </w:tc>
        <w:tc>
          <w:tcPr>
            <w:tcW w:w="2225" w:type="dxa"/>
          </w:tcPr>
          <w:p w:rsidR="00AE0820" w:rsidRDefault="00AE0820" w:rsidP="0038337F">
            <w:pPr>
              <w:jc w:val="both"/>
            </w:pPr>
            <w:r>
              <w:t>2016-2020</w:t>
            </w:r>
          </w:p>
        </w:tc>
        <w:tc>
          <w:tcPr>
            <w:tcW w:w="2225" w:type="dxa"/>
          </w:tcPr>
          <w:p w:rsidR="00AE0820" w:rsidRDefault="00AE0820" w:rsidP="0038337F">
            <w:pPr>
              <w:jc w:val="both"/>
            </w:pPr>
            <w:r>
              <w:t>без финансирования</w:t>
            </w:r>
          </w:p>
        </w:tc>
        <w:tc>
          <w:tcPr>
            <w:tcW w:w="2225" w:type="dxa"/>
          </w:tcPr>
          <w:p w:rsidR="00AE0820" w:rsidRDefault="00AE0820" w:rsidP="0038337F">
            <w:pPr>
              <w:jc w:val="both"/>
            </w:pPr>
            <w:r>
              <w:t>Заведующий, старший воспитатель</w:t>
            </w:r>
          </w:p>
        </w:tc>
      </w:tr>
      <w:tr w:rsidR="00AE0820" w:rsidTr="0038337F">
        <w:tc>
          <w:tcPr>
            <w:tcW w:w="540" w:type="dxa"/>
          </w:tcPr>
          <w:p w:rsidR="00AE0820" w:rsidRDefault="00AE0820" w:rsidP="0038337F">
            <w:pPr>
              <w:jc w:val="both"/>
            </w:pPr>
            <w:r>
              <w:t>8</w:t>
            </w:r>
          </w:p>
        </w:tc>
        <w:tc>
          <w:tcPr>
            <w:tcW w:w="3914" w:type="dxa"/>
          </w:tcPr>
          <w:p w:rsidR="00AE0820" w:rsidRDefault="00AE0820" w:rsidP="0038337F">
            <w:pPr>
              <w:jc w:val="both"/>
            </w:pPr>
            <w:r>
              <w:t>Подготовка и сопровождение аттестации педагогических и руководящих  работников</w:t>
            </w:r>
          </w:p>
        </w:tc>
        <w:tc>
          <w:tcPr>
            <w:tcW w:w="2225" w:type="dxa"/>
          </w:tcPr>
          <w:p w:rsidR="00AE0820" w:rsidRDefault="00AE0820" w:rsidP="0038337F">
            <w:pPr>
              <w:jc w:val="both"/>
            </w:pPr>
            <w:r>
              <w:t>206-2020</w:t>
            </w:r>
          </w:p>
        </w:tc>
        <w:tc>
          <w:tcPr>
            <w:tcW w:w="2225" w:type="dxa"/>
          </w:tcPr>
          <w:p w:rsidR="00AE0820" w:rsidRDefault="00AE0820" w:rsidP="0038337F">
            <w:pPr>
              <w:jc w:val="both"/>
            </w:pPr>
            <w:r>
              <w:t>без финансирования</w:t>
            </w:r>
          </w:p>
        </w:tc>
        <w:tc>
          <w:tcPr>
            <w:tcW w:w="2225" w:type="dxa"/>
          </w:tcPr>
          <w:p w:rsidR="00AE0820" w:rsidRDefault="00AE0820" w:rsidP="0038337F">
            <w:pPr>
              <w:jc w:val="both"/>
            </w:pPr>
            <w:r>
              <w:t>Заведующий, старший воспитатель</w:t>
            </w:r>
          </w:p>
        </w:tc>
      </w:tr>
    </w:tbl>
    <w:p w:rsidR="00AE0820" w:rsidRPr="009F74F0" w:rsidRDefault="00AE0820" w:rsidP="00AE0820">
      <w:pPr>
        <w:jc w:val="both"/>
      </w:pPr>
    </w:p>
    <w:p w:rsidR="00AE0820" w:rsidRDefault="00AE0820" w:rsidP="00AE0820">
      <w:pPr>
        <w:jc w:val="both"/>
      </w:pPr>
    </w:p>
    <w:p w:rsidR="00AE0820" w:rsidRDefault="00AE0820" w:rsidP="00AE0820">
      <w:r>
        <w:t>Ожидаемый продукт:</w:t>
      </w:r>
    </w:p>
    <w:p w:rsidR="00AE0820" w:rsidRPr="00043AC6" w:rsidRDefault="00AE0820" w:rsidP="00AE0820">
      <w:pPr>
        <w:pStyle w:val="a6"/>
        <w:numPr>
          <w:ilvl w:val="0"/>
          <w:numId w:val="12"/>
        </w:numPr>
        <w:rPr>
          <w:rFonts w:ascii="Times New Roman" w:hAnsi="Times New Roman"/>
          <w:sz w:val="24"/>
          <w:szCs w:val="24"/>
        </w:rPr>
      </w:pPr>
      <w:r w:rsidRPr="00043AC6">
        <w:rPr>
          <w:rFonts w:ascii="Times New Roman" w:hAnsi="Times New Roman"/>
          <w:sz w:val="24"/>
          <w:szCs w:val="24"/>
        </w:rPr>
        <w:t>Карты самоанализа педагогов</w:t>
      </w:r>
    </w:p>
    <w:p w:rsidR="00AE0820" w:rsidRDefault="00AE0820" w:rsidP="00AE0820">
      <w:pPr>
        <w:pStyle w:val="a6"/>
        <w:numPr>
          <w:ilvl w:val="0"/>
          <w:numId w:val="12"/>
        </w:numPr>
        <w:rPr>
          <w:rFonts w:ascii="Times New Roman" w:hAnsi="Times New Roman"/>
          <w:sz w:val="24"/>
          <w:szCs w:val="24"/>
        </w:rPr>
      </w:pPr>
      <w:r w:rsidRPr="00043AC6">
        <w:rPr>
          <w:rFonts w:ascii="Times New Roman" w:hAnsi="Times New Roman"/>
          <w:sz w:val="24"/>
          <w:szCs w:val="24"/>
        </w:rPr>
        <w:t>План повышения квалификации педагогов</w:t>
      </w:r>
    </w:p>
    <w:p w:rsidR="00AE0820" w:rsidRDefault="00AE0820" w:rsidP="00AE0820">
      <w:r>
        <w:t>Социальный эффект:</w:t>
      </w:r>
    </w:p>
    <w:p w:rsidR="00AE0820" w:rsidRPr="008C5326" w:rsidRDefault="00AE0820" w:rsidP="00AE0820">
      <w:pPr>
        <w:pStyle w:val="a6"/>
        <w:numPr>
          <w:ilvl w:val="0"/>
          <w:numId w:val="13"/>
        </w:numPr>
        <w:rPr>
          <w:rFonts w:ascii="Times New Roman" w:hAnsi="Times New Roman"/>
          <w:sz w:val="24"/>
          <w:szCs w:val="24"/>
        </w:rPr>
      </w:pPr>
      <w:r w:rsidRPr="008C5326">
        <w:rPr>
          <w:rFonts w:ascii="Times New Roman" w:hAnsi="Times New Roman"/>
          <w:sz w:val="24"/>
          <w:szCs w:val="24"/>
        </w:rPr>
        <w:t>Повышения уровня компетентности педагогов</w:t>
      </w:r>
    </w:p>
    <w:p w:rsidR="00C45C81" w:rsidRPr="00AE0820" w:rsidRDefault="00AE0820" w:rsidP="00AE0820">
      <w:pPr>
        <w:pStyle w:val="a6"/>
        <w:numPr>
          <w:ilvl w:val="0"/>
          <w:numId w:val="13"/>
        </w:numPr>
        <w:rPr>
          <w:rFonts w:ascii="Times New Roman" w:hAnsi="Times New Roman"/>
          <w:sz w:val="24"/>
          <w:szCs w:val="24"/>
        </w:rPr>
      </w:pPr>
      <w:r w:rsidRPr="008C5326">
        <w:rPr>
          <w:rFonts w:ascii="Times New Roman" w:hAnsi="Times New Roman"/>
          <w:sz w:val="24"/>
          <w:szCs w:val="24"/>
        </w:rPr>
        <w:t>Повышение качества образовательных услуг по средствам участия сотрудников в конкурсном движении и диссеминации педагогического опыта</w:t>
      </w:r>
    </w:p>
    <w:p w:rsidR="004D6985" w:rsidRDefault="004D6985" w:rsidP="008F6B20">
      <w:pPr>
        <w:jc w:val="center"/>
        <w:rPr>
          <w:b/>
          <w:bCs/>
          <w:sz w:val="28"/>
          <w:szCs w:val="28"/>
        </w:rPr>
      </w:pPr>
    </w:p>
    <w:p w:rsidR="004D6985" w:rsidRDefault="008F6B20" w:rsidP="008F6B20">
      <w:pPr>
        <w:jc w:val="center"/>
        <w:rPr>
          <w:b/>
          <w:bCs/>
        </w:rPr>
      </w:pPr>
      <w:r w:rsidRPr="00AD392B">
        <w:rPr>
          <w:b/>
          <w:bCs/>
          <w:sz w:val="28"/>
          <w:szCs w:val="28"/>
        </w:rPr>
        <w:t>Ресурсное обеспечение Программы</w:t>
      </w:r>
      <w:r>
        <w:rPr>
          <w:b/>
          <w:bCs/>
        </w:rPr>
        <w:t xml:space="preserve">         </w:t>
      </w:r>
    </w:p>
    <w:p w:rsidR="008F6B20" w:rsidRPr="004D6985" w:rsidRDefault="004D6985" w:rsidP="004D6985">
      <w:pPr>
        <w:rPr>
          <w:bCs/>
        </w:rPr>
      </w:pPr>
      <w:r>
        <w:rPr>
          <w:b/>
          <w:bCs/>
        </w:rPr>
        <w:t xml:space="preserve"> </w:t>
      </w:r>
      <w:r w:rsidRPr="004D6985">
        <w:rPr>
          <w:bCs/>
        </w:rPr>
        <w:t>Для реализации</w:t>
      </w:r>
      <w:r w:rsidR="008F6B20" w:rsidRPr="004D6985">
        <w:rPr>
          <w:bCs/>
        </w:rPr>
        <w:t xml:space="preserve">    </w:t>
      </w:r>
      <w:r>
        <w:rPr>
          <w:bCs/>
        </w:rPr>
        <w:t xml:space="preserve"> </w:t>
      </w:r>
      <w:proofErr w:type="gramStart"/>
      <w:r>
        <w:rPr>
          <w:bCs/>
        </w:rPr>
        <w:t>Программы  учреждение</w:t>
      </w:r>
      <w:proofErr w:type="gramEnd"/>
      <w:r>
        <w:rPr>
          <w:bCs/>
        </w:rPr>
        <w:t xml:space="preserve">  </w:t>
      </w:r>
      <w:proofErr w:type="spellStart"/>
      <w:r>
        <w:rPr>
          <w:bCs/>
        </w:rPr>
        <w:t>укомлектовано</w:t>
      </w:r>
      <w:proofErr w:type="spellEnd"/>
      <w:r>
        <w:rPr>
          <w:bCs/>
        </w:rPr>
        <w:t xml:space="preserve">   педагогическими в полном объеме по штатному расписанию – 26 педагогов.</w:t>
      </w:r>
      <w:r w:rsidR="008F6B20" w:rsidRPr="004D6985">
        <w:rPr>
          <w:bCs/>
        </w:rPr>
        <w:t xml:space="preserve">                                        </w:t>
      </w:r>
    </w:p>
    <w:p w:rsidR="008F6B20" w:rsidRPr="00F9681F" w:rsidRDefault="008F6B20" w:rsidP="008F6B20">
      <w:pPr>
        <w:jc w:val="both"/>
      </w:pPr>
      <w:r>
        <w:rPr>
          <w:b/>
          <w:bCs/>
        </w:rPr>
        <w:t xml:space="preserve">                                                       Финансово-экономические ресурсы</w:t>
      </w:r>
    </w:p>
    <w:p w:rsidR="008F6B20" w:rsidRPr="00057CD6" w:rsidRDefault="008F6B20" w:rsidP="008F6B20">
      <w:pPr>
        <w:jc w:val="both"/>
        <w:rPr>
          <w:bCs/>
          <w:u w:val="single"/>
        </w:rPr>
      </w:pPr>
      <w:r w:rsidRPr="00057CD6">
        <w:rPr>
          <w:bCs/>
          <w:u w:val="single"/>
        </w:rPr>
        <w:t>Целевые ориентиры:</w:t>
      </w:r>
    </w:p>
    <w:p w:rsidR="008F6B20" w:rsidRPr="00F9681F" w:rsidRDefault="004D6985" w:rsidP="00FD27BB">
      <w:pPr>
        <w:numPr>
          <w:ilvl w:val="0"/>
          <w:numId w:val="4"/>
        </w:numPr>
        <w:jc w:val="both"/>
      </w:pPr>
      <w:r>
        <w:t>Обновление</w:t>
      </w:r>
      <w:r w:rsidR="008F6B20">
        <w:t>,</w:t>
      </w:r>
      <w:r w:rsidR="008F6B20" w:rsidRPr="00F9681F">
        <w:t xml:space="preserve"> </w:t>
      </w:r>
      <w:r w:rsidR="008F6B20">
        <w:t>р</w:t>
      </w:r>
      <w:r w:rsidR="008F6B20" w:rsidRPr="00F9681F">
        <w:t>азвитие материально-технической базы ДОУ</w:t>
      </w:r>
      <w:r w:rsidR="008F6B20" w:rsidRPr="0096550F">
        <w:t xml:space="preserve"> </w:t>
      </w:r>
      <w:r w:rsidR="008F6B20" w:rsidRPr="00F9681F">
        <w:t xml:space="preserve">для </w:t>
      </w:r>
      <w:r>
        <w:t xml:space="preserve"> реализации </w:t>
      </w:r>
      <w:r w:rsidR="008F6B20" w:rsidRPr="00F9681F">
        <w:t>ФГОС</w:t>
      </w:r>
    </w:p>
    <w:p w:rsidR="008F6B20" w:rsidRPr="00F9681F" w:rsidRDefault="008F6B20" w:rsidP="00FD27BB">
      <w:pPr>
        <w:numPr>
          <w:ilvl w:val="0"/>
          <w:numId w:val="4"/>
        </w:numPr>
        <w:jc w:val="both"/>
      </w:pPr>
      <w:r w:rsidRPr="00F9681F">
        <w:t>Повышение ИКТ-</w:t>
      </w:r>
      <w:proofErr w:type="gramStart"/>
      <w:r w:rsidRPr="00F9681F">
        <w:t>компетентности  администрации</w:t>
      </w:r>
      <w:proofErr w:type="gramEnd"/>
      <w:r w:rsidRPr="00F9681F">
        <w:t xml:space="preserve"> и </w:t>
      </w:r>
      <w:r>
        <w:t>педагогов</w:t>
      </w:r>
      <w:r w:rsidR="004D6985">
        <w:t xml:space="preserve"> для осуществления работы с новыми  игровыми интерактивными техническими средствами развития и обучения детей.</w:t>
      </w:r>
    </w:p>
    <w:p w:rsidR="008F6B20" w:rsidRPr="00F9681F" w:rsidRDefault="00217D87" w:rsidP="00FD27BB">
      <w:pPr>
        <w:numPr>
          <w:ilvl w:val="0"/>
          <w:numId w:val="4"/>
        </w:numPr>
        <w:jc w:val="both"/>
      </w:pPr>
      <w:r>
        <w:t>Рост качественных  показателей</w:t>
      </w:r>
      <w:r w:rsidR="008F6B20" w:rsidRPr="00F9681F">
        <w:t xml:space="preserve"> </w:t>
      </w:r>
      <w:r>
        <w:t xml:space="preserve"> педагогической деятельности  в рамках новой системы</w:t>
      </w:r>
      <w:r w:rsidR="008F6B20" w:rsidRPr="00F9681F">
        <w:t xml:space="preserve"> оплаты труда (стимули</w:t>
      </w:r>
      <w:r w:rsidR="008F6B20">
        <w:t>рующие надбавки за эффективность педагогического труда</w:t>
      </w:r>
      <w:r w:rsidR="008F6B20" w:rsidRPr="00F9681F">
        <w:t>)</w:t>
      </w:r>
    </w:p>
    <w:tbl>
      <w:tblPr>
        <w:tblW w:w="95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9"/>
        <w:gridCol w:w="2436"/>
        <w:gridCol w:w="1620"/>
        <w:gridCol w:w="2284"/>
      </w:tblGrid>
      <w:tr w:rsidR="008F6B20" w:rsidRPr="00F9681F" w:rsidTr="00CC29EC">
        <w:trPr>
          <w:trHeight w:val="150"/>
        </w:trPr>
        <w:tc>
          <w:tcPr>
            <w:tcW w:w="3209" w:type="dxa"/>
          </w:tcPr>
          <w:p w:rsidR="008F6B20" w:rsidRPr="00F9681F" w:rsidRDefault="008F6B20" w:rsidP="00EC4414">
            <w:pPr>
              <w:jc w:val="both"/>
            </w:pPr>
            <w:r w:rsidRPr="00F9681F">
              <w:t>Мероприятия</w:t>
            </w:r>
          </w:p>
        </w:tc>
        <w:tc>
          <w:tcPr>
            <w:tcW w:w="2436" w:type="dxa"/>
          </w:tcPr>
          <w:p w:rsidR="008F6B20" w:rsidRPr="00F9681F" w:rsidRDefault="008F6B20" w:rsidP="00EC4414">
            <w:pPr>
              <w:jc w:val="both"/>
            </w:pPr>
            <w:r w:rsidRPr="00F9681F">
              <w:t>Исполнители</w:t>
            </w:r>
          </w:p>
        </w:tc>
        <w:tc>
          <w:tcPr>
            <w:tcW w:w="1620" w:type="dxa"/>
          </w:tcPr>
          <w:p w:rsidR="008F6B20" w:rsidRPr="00F9681F" w:rsidRDefault="008F6B20" w:rsidP="00EC4414">
            <w:pPr>
              <w:jc w:val="both"/>
            </w:pPr>
            <w:r w:rsidRPr="00F9681F">
              <w:t>Сроки</w:t>
            </w:r>
          </w:p>
        </w:tc>
        <w:tc>
          <w:tcPr>
            <w:tcW w:w="2284" w:type="dxa"/>
          </w:tcPr>
          <w:p w:rsidR="008F6B20" w:rsidRPr="00F9681F" w:rsidRDefault="008F6B20" w:rsidP="00EC4414">
            <w:pPr>
              <w:jc w:val="both"/>
            </w:pPr>
            <w:r w:rsidRPr="00F9681F">
              <w:t>Ожидаемые  результаты</w:t>
            </w:r>
          </w:p>
        </w:tc>
      </w:tr>
      <w:tr w:rsidR="008F6B20" w:rsidRPr="00F9681F" w:rsidTr="00CC29EC">
        <w:trPr>
          <w:trHeight w:val="150"/>
        </w:trPr>
        <w:tc>
          <w:tcPr>
            <w:tcW w:w="3209" w:type="dxa"/>
          </w:tcPr>
          <w:p w:rsidR="008F6B20" w:rsidRPr="00F9681F" w:rsidRDefault="008F6B20" w:rsidP="00B51242">
            <w:pPr>
              <w:jc w:val="both"/>
            </w:pPr>
            <w:r w:rsidRPr="00F9681F">
              <w:t>Пополнение</w:t>
            </w:r>
            <w:r w:rsidR="00B51242">
              <w:t xml:space="preserve"> методической базы: </w:t>
            </w:r>
            <w:proofErr w:type="spellStart"/>
            <w:r w:rsidR="00B51242">
              <w:t>мультимедиатекой</w:t>
            </w:r>
            <w:proofErr w:type="spellEnd"/>
            <w:r w:rsidRPr="00F9681F">
              <w:t xml:space="preserve"> современными учебно-методическими комплексами, </w:t>
            </w:r>
            <w:r w:rsidRPr="00F9681F">
              <w:lastRenderedPageBreak/>
              <w:t>информационными цифровыми ресурсами</w:t>
            </w:r>
            <w:r w:rsidR="00B51242">
              <w:t>.</w:t>
            </w:r>
          </w:p>
        </w:tc>
        <w:tc>
          <w:tcPr>
            <w:tcW w:w="2436" w:type="dxa"/>
          </w:tcPr>
          <w:p w:rsidR="008F6B20" w:rsidRPr="00F9681F" w:rsidRDefault="008F6B20" w:rsidP="00EC4414">
            <w:pPr>
              <w:jc w:val="both"/>
            </w:pPr>
            <w:r w:rsidRPr="00F9681F">
              <w:lastRenderedPageBreak/>
              <w:t>Заведующий,</w:t>
            </w:r>
          </w:p>
          <w:p w:rsidR="008F6B20" w:rsidRPr="00F9681F" w:rsidRDefault="008F6B20" w:rsidP="00EC4414">
            <w:pPr>
              <w:jc w:val="both"/>
            </w:pPr>
            <w:r w:rsidRPr="00F9681F">
              <w:t xml:space="preserve"> заведующий хозяйством, старший воспитатель</w:t>
            </w:r>
          </w:p>
          <w:p w:rsidR="008F6B20" w:rsidRPr="00F9681F" w:rsidRDefault="008F6B20" w:rsidP="00EC4414">
            <w:pPr>
              <w:jc w:val="both"/>
            </w:pPr>
            <w:r w:rsidRPr="00F9681F">
              <w:t xml:space="preserve">Педагогический </w:t>
            </w:r>
            <w:r w:rsidRPr="00F9681F">
              <w:lastRenderedPageBreak/>
              <w:t>коллектив</w:t>
            </w:r>
          </w:p>
        </w:tc>
        <w:tc>
          <w:tcPr>
            <w:tcW w:w="1620" w:type="dxa"/>
          </w:tcPr>
          <w:p w:rsidR="008F6B20" w:rsidRPr="00F9681F" w:rsidRDefault="00B51242" w:rsidP="00EC4414">
            <w:pPr>
              <w:jc w:val="both"/>
            </w:pPr>
            <w:r>
              <w:lastRenderedPageBreak/>
              <w:t xml:space="preserve"> Ежегодно</w:t>
            </w:r>
            <w:r w:rsidR="008F6B20" w:rsidRPr="00F9681F">
              <w:tab/>
            </w:r>
          </w:p>
        </w:tc>
        <w:tc>
          <w:tcPr>
            <w:tcW w:w="2284" w:type="dxa"/>
          </w:tcPr>
          <w:p w:rsidR="008F6B20" w:rsidRDefault="008F6B20" w:rsidP="00EC4414">
            <w:pPr>
              <w:jc w:val="both"/>
            </w:pPr>
            <w:r w:rsidRPr="00F9681F">
              <w:t>Доступность  ресурсов  для  всех  участников  образовательного  процесса.</w:t>
            </w:r>
          </w:p>
          <w:p w:rsidR="00B51242" w:rsidRPr="00F9681F" w:rsidRDefault="00B51242" w:rsidP="00EC4414">
            <w:pPr>
              <w:jc w:val="both"/>
            </w:pPr>
            <w:r>
              <w:lastRenderedPageBreak/>
              <w:t>Результативное овладение современными информационными технологиями.</w:t>
            </w:r>
          </w:p>
        </w:tc>
      </w:tr>
      <w:tr w:rsidR="008F6B20" w:rsidRPr="00F9681F" w:rsidTr="00CC29EC">
        <w:trPr>
          <w:trHeight w:val="150"/>
        </w:trPr>
        <w:tc>
          <w:tcPr>
            <w:tcW w:w="3209" w:type="dxa"/>
          </w:tcPr>
          <w:p w:rsidR="008F6B20" w:rsidRPr="00F9681F" w:rsidRDefault="008F6B20" w:rsidP="00B51242">
            <w:pPr>
              <w:jc w:val="both"/>
            </w:pPr>
            <w:r w:rsidRPr="00F9681F">
              <w:lastRenderedPageBreak/>
              <w:t>Проведение</w:t>
            </w:r>
            <w:r w:rsidR="00B51242">
              <w:t xml:space="preserve"> работ по поддержанию помещений </w:t>
            </w:r>
            <w:proofErr w:type="gramStart"/>
            <w:r w:rsidR="00B51242">
              <w:t>ДОУ  соответствующем</w:t>
            </w:r>
            <w:proofErr w:type="gramEnd"/>
            <w:r w:rsidR="00B51242">
              <w:t xml:space="preserve">  нормативным требованиям.</w:t>
            </w:r>
            <w:r w:rsidRPr="00F9681F">
              <w:t xml:space="preserve"> </w:t>
            </w:r>
          </w:p>
        </w:tc>
        <w:tc>
          <w:tcPr>
            <w:tcW w:w="2436" w:type="dxa"/>
          </w:tcPr>
          <w:p w:rsidR="008F6B20" w:rsidRPr="00F9681F" w:rsidRDefault="008F6B20" w:rsidP="00EC4414">
            <w:pPr>
              <w:jc w:val="both"/>
            </w:pPr>
            <w:r w:rsidRPr="00F9681F">
              <w:t>Заведующий</w:t>
            </w:r>
          </w:p>
          <w:p w:rsidR="008F6B20" w:rsidRPr="00F9681F" w:rsidRDefault="008F6B20" w:rsidP="00EC4414">
            <w:pPr>
              <w:jc w:val="both"/>
            </w:pPr>
            <w:r w:rsidRPr="00F9681F">
              <w:t>заведующий хозяйством</w:t>
            </w:r>
          </w:p>
        </w:tc>
        <w:tc>
          <w:tcPr>
            <w:tcW w:w="1620" w:type="dxa"/>
          </w:tcPr>
          <w:p w:rsidR="008F6B20" w:rsidRPr="00F9681F" w:rsidRDefault="008F6B20" w:rsidP="00EC4414">
            <w:pPr>
              <w:jc w:val="both"/>
            </w:pPr>
            <w:r w:rsidRPr="00F9681F">
              <w:t>Ежегодно</w:t>
            </w:r>
          </w:p>
        </w:tc>
        <w:tc>
          <w:tcPr>
            <w:tcW w:w="2284" w:type="dxa"/>
          </w:tcPr>
          <w:p w:rsidR="008F6B20" w:rsidRPr="00F9681F" w:rsidRDefault="00B51242" w:rsidP="00EC4414">
            <w:pPr>
              <w:jc w:val="both"/>
            </w:pPr>
            <w:r>
              <w:t xml:space="preserve">Обновление </w:t>
            </w:r>
            <w:r w:rsidR="008F6B20" w:rsidRPr="00F9681F">
              <w:t>материальной базы ДО</w:t>
            </w:r>
            <w:r w:rsidR="008F6B20">
              <w:t>У</w:t>
            </w:r>
          </w:p>
        </w:tc>
      </w:tr>
      <w:tr w:rsidR="008F6B20" w:rsidRPr="00F9681F" w:rsidTr="00CC29EC">
        <w:trPr>
          <w:trHeight w:val="150"/>
        </w:trPr>
        <w:tc>
          <w:tcPr>
            <w:tcW w:w="3209" w:type="dxa"/>
          </w:tcPr>
          <w:p w:rsidR="008F6B20" w:rsidRPr="00F9681F" w:rsidRDefault="005C767D" w:rsidP="00EC4414">
            <w:pPr>
              <w:jc w:val="both"/>
            </w:pPr>
            <w:r>
              <w:t>Согласование в КГА разрешения</w:t>
            </w:r>
            <w:r w:rsidR="000071AD">
              <w:t xml:space="preserve"> </w:t>
            </w:r>
            <w:proofErr w:type="gramStart"/>
            <w:r w:rsidR="000071AD">
              <w:t>на проекта</w:t>
            </w:r>
            <w:proofErr w:type="gramEnd"/>
            <w:r w:rsidR="000071AD">
              <w:t xml:space="preserve"> реконструкции крылец и навесов здания учреждения</w:t>
            </w:r>
            <w:r w:rsidR="008F6B20" w:rsidRPr="00F9681F">
              <w:tab/>
            </w:r>
          </w:p>
        </w:tc>
        <w:tc>
          <w:tcPr>
            <w:tcW w:w="2436" w:type="dxa"/>
          </w:tcPr>
          <w:p w:rsidR="008F6B20" w:rsidRPr="00F9681F" w:rsidRDefault="008F6B20" w:rsidP="00EC4414">
            <w:pPr>
              <w:jc w:val="both"/>
            </w:pPr>
            <w:r w:rsidRPr="00F9681F">
              <w:t>Заведующий</w:t>
            </w:r>
          </w:p>
          <w:p w:rsidR="008F6B20" w:rsidRPr="00F9681F" w:rsidRDefault="008F6B20" w:rsidP="00EC4414">
            <w:pPr>
              <w:jc w:val="both"/>
            </w:pPr>
            <w:r>
              <w:t>заведующий хозяйством</w:t>
            </w:r>
          </w:p>
          <w:p w:rsidR="008F6B20" w:rsidRPr="00F9681F" w:rsidRDefault="008F6B20" w:rsidP="00EC4414">
            <w:pPr>
              <w:jc w:val="both"/>
            </w:pPr>
          </w:p>
        </w:tc>
        <w:tc>
          <w:tcPr>
            <w:tcW w:w="1620" w:type="dxa"/>
          </w:tcPr>
          <w:p w:rsidR="008F6B20" w:rsidRPr="00F9681F" w:rsidRDefault="00052DCA" w:rsidP="00EC4414">
            <w:pPr>
              <w:jc w:val="both"/>
            </w:pPr>
            <w:r>
              <w:t>2016-2017</w:t>
            </w:r>
          </w:p>
        </w:tc>
        <w:tc>
          <w:tcPr>
            <w:tcW w:w="2284" w:type="dxa"/>
          </w:tcPr>
          <w:p w:rsidR="008F6B20" w:rsidRPr="00F9681F" w:rsidRDefault="00052DCA" w:rsidP="00EC4414">
            <w:pPr>
              <w:jc w:val="both"/>
            </w:pPr>
            <w:r>
              <w:t>Укрепление</w:t>
            </w:r>
            <w:r w:rsidR="00B51242">
              <w:t xml:space="preserve"> </w:t>
            </w:r>
            <w:r w:rsidR="008F6B20" w:rsidRPr="00F9681F">
              <w:t xml:space="preserve">материальной базы </w:t>
            </w:r>
            <w:r w:rsidR="008F6B20">
              <w:t>ДОУ</w:t>
            </w:r>
          </w:p>
        </w:tc>
      </w:tr>
      <w:tr w:rsidR="00B93BE8" w:rsidRPr="00F9681F" w:rsidTr="00CC29EC">
        <w:trPr>
          <w:trHeight w:val="150"/>
        </w:trPr>
        <w:tc>
          <w:tcPr>
            <w:tcW w:w="3209" w:type="dxa"/>
          </w:tcPr>
          <w:p w:rsidR="00B93BE8" w:rsidRDefault="00B93BE8" w:rsidP="00B93BE8">
            <w:pPr>
              <w:jc w:val="both"/>
            </w:pPr>
            <w:r>
              <w:t xml:space="preserve">Выполнение работ </w:t>
            </w:r>
            <w:proofErr w:type="gramStart"/>
            <w:r>
              <w:t>по  специально</w:t>
            </w:r>
            <w:proofErr w:type="gramEnd"/>
            <w:r>
              <w:t xml:space="preserve"> технических условий (компенсирующего характера) </w:t>
            </w:r>
            <w:r w:rsidR="00052DCA">
              <w:t xml:space="preserve">по требованию </w:t>
            </w:r>
            <w:proofErr w:type="spellStart"/>
            <w:r w:rsidR="00052DCA">
              <w:t>ГосПож</w:t>
            </w:r>
            <w:proofErr w:type="spellEnd"/>
            <w:r w:rsidR="00052DCA">
              <w:t xml:space="preserve"> надзора</w:t>
            </w:r>
          </w:p>
        </w:tc>
        <w:tc>
          <w:tcPr>
            <w:tcW w:w="2436" w:type="dxa"/>
          </w:tcPr>
          <w:p w:rsidR="00052DCA" w:rsidRPr="00F9681F" w:rsidRDefault="00052DCA" w:rsidP="00052DCA">
            <w:pPr>
              <w:jc w:val="both"/>
            </w:pPr>
            <w:r w:rsidRPr="00F9681F">
              <w:t>Заведующий</w:t>
            </w:r>
          </w:p>
          <w:p w:rsidR="00052DCA" w:rsidRPr="00F9681F" w:rsidRDefault="00052DCA" w:rsidP="00052DCA">
            <w:pPr>
              <w:jc w:val="both"/>
            </w:pPr>
            <w:r>
              <w:t>заведующий хозяйством</w:t>
            </w:r>
          </w:p>
          <w:p w:rsidR="00B93BE8" w:rsidRPr="00F9681F" w:rsidRDefault="00B93BE8" w:rsidP="00EC4414">
            <w:pPr>
              <w:jc w:val="both"/>
            </w:pPr>
          </w:p>
        </w:tc>
        <w:tc>
          <w:tcPr>
            <w:tcW w:w="1620" w:type="dxa"/>
          </w:tcPr>
          <w:p w:rsidR="00B93BE8" w:rsidRPr="00F9681F" w:rsidRDefault="00052DCA" w:rsidP="00EC4414">
            <w:pPr>
              <w:jc w:val="both"/>
            </w:pPr>
            <w:r>
              <w:t>2016-2017</w:t>
            </w:r>
          </w:p>
        </w:tc>
        <w:tc>
          <w:tcPr>
            <w:tcW w:w="2284" w:type="dxa"/>
          </w:tcPr>
          <w:p w:rsidR="00B93BE8" w:rsidRDefault="00052DCA" w:rsidP="00EC4414">
            <w:pPr>
              <w:jc w:val="both"/>
            </w:pPr>
            <w:r>
              <w:t xml:space="preserve">Укрепление </w:t>
            </w:r>
            <w:r w:rsidRPr="00F9681F">
              <w:t xml:space="preserve">материальной базы </w:t>
            </w:r>
            <w:r>
              <w:t>ДОУ</w:t>
            </w:r>
          </w:p>
        </w:tc>
      </w:tr>
      <w:tr w:rsidR="008F6B20" w:rsidRPr="00F9681F" w:rsidTr="00CC29EC">
        <w:trPr>
          <w:trHeight w:val="150"/>
        </w:trPr>
        <w:tc>
          <w:tcPr>
            <w:tcW w:w="3209" w:type="dxa"/>
          </w:tcPr>
          <w:p w:rsidR="008F6B20" w:rsidRPr="00F9681F" w:rsidRDefault="008F6B20" w:rsidP="00EC4414">
            <w:pPr>
              <w:jc w:val="both"/>
            </w:pPr>
            <w:r w:rsidRPr="00F9681F">
              <w:t>Продолжение оснащения ДО</w:t>
            </w:r>
            <w:r>
              <w:t>У</w:t>
            </w:r>
            <w:r w:rsidRPr="00F9681F">
              <w:t xml:space="preserve"> новой мебелью</w:t>
            </w:r>
          </w:p>
        </w:tc>
        <w:tc>
          <w:tcPr>
            <w:tcW w:w="2436" w:type="dxa"/>
          </w:tcPr>
          <w:p w:rsidR="008F6B20" w:rsidRPr="00F9681F" w:rsidRDefault="008F6B20" w:rsidP="00EC4414">
            <w:pPr>
              <w:jc w:val="both"/>
            </w:pPr>
            <w:r w:rsidRPr="00F9681F">
              <w:t>Заведующий</w:t>
            </w:r>
          </w:p>
          <w:p w:rsidR="008F6B20" w:rsidRPr="00F9681F" w:rsidRDefault="008F6B20" w:rsidP="00EC4414">
            <w:pPr>
              <w:jc w:val="both"/>
            </w:pPr>
            <w:r>
              <w:t>заведующий хозяйством</w:t>
            </w:r>
          </w:p>
        </w:tc>
        <w:tc>
          <w:tcPr>
            <w:tcW w:w="1620" w:type="dxa"/>
          </w:tcPr>
          <w:p w:rsidR="008F6B20" w:rsidRPr="00F9681F" w:rsidRDefault="008F6B20" w:rsidP="00EC4414">
            <w:pPr>
              <w:jc w:val="both"/>
            </w:pPr>
            <w:r w:rsidRPr="00F9681F">
              <w:t>Ежегодно</w:t>
            </w:r>
          </w:p>
        </w:tc>
        <w:tc>
          <w:tcPr>
            <w:tcW w:w="2284" w:type="dxa"/>
          </w:tcPr>
          <w:p w:rsidR="008F6B20" w:rsidRPr="00F9681F" w:rsidRDefault="008F6B20" w:rsidP="00EC4414">
            <w:pPr>
              <w:jc w:val="both"/>
            </w:pPr>
            <w:r w:rsidRPr="00F9681F">
              <w:t>Укрепление материально-технической базы ДОУ</w:t>
            </w:r>
          </w:p>
        </w:tc>
      </w:tr>
      <w:tr w:rsidR="008F6B20" w:rsidRPr="00F9681F" w:rsidTr="00CC29EC">
        <w:trPr>
          <w:trHeight w:val="150"/>
        </w:trPr>
        <w:tc>
          <w:tcPr>
            <w:tcW w:w="3209" w:type="dxa"/>
          </w:tcPr>
          <w:p w:rsidR="008F6B20" w:rsidRPr="00F9681F" w:rsidRDefault="008F6B20" w:rsidP="00EC4414">
            <w:pPr>
              <w:jc w:val="both"/>
            </w:pPr>
            <w:r w:rsidRPr="00F9681F">
              <w:t>Оснащение рабочего места воспитателя  интерактивными средствами обучения</w:t>
            </w:r>
          </w:p>
        </w:tc>
        <w:tc>
          <w:tcPr>
            <w:tcW w:w="2436" w:type="dxa"/>
          </w:tcPr>
          <w:p w:rsidR="008F6B20" w:rsidRPr="00F9681F" w:rsidRDefault="008F6B20" w:rsidP="00EC4414">
            <w:pPr>
              <w:jc w:val="both"/>
            </w:pPr>
            <w:r w:rsidRPr="00F9681F">
              <w:t>Заведующий,</w:t>
            </w:r>
          </w:p>
          <w:p w:rsidR="008F6B20" w:rsidRPr="00F9681F" w:rsidRDefault="008F6B20" w:rsidP="00EC4414">
            <w:pPr>
              <w:jc w:val="both"/>
            </w:pPr>
            <w:r>
              <w:t>заведующий хозяйством</w:t>
            </w:r>
          </w:p>
          <w:p w:rsidR="008F6B20" w:rsidRPr="00F9681F" w:rsidRDefault="008F6B20" w:rsidP="00EC4414">
            <w:pPr>
              <w:jc w:val="both"/>
            </w:pPr>
          </w:p>
        </w:tc>
        <w:tc>
          <w:tcPr>
            <w:tcW w:w="1620" w:type="dxa"/>
          </w:tcPr>
          <w:p w:rsidR="008F6B20" w:rsidRPr="00F9681F" w:rsidRDefault="008F6B20" w:rsidP="00EC4414">
            <w:pPr>
              <w:jc w:val="both"/>
            </w:pPr>
            <w:r w:rsidRPr="00F9681F">
              <w:t>Ежегодно</w:t>
            </w:r>
          </w:p>
        </w:tc>
        <w:tc>
          <w:tcPr>
            <w:tcW w:w="2284" w:type="dxa"/>
          </w:tcPr>
          <w:p w:rsidR="008F6B20" w:rsidRPr="00F9681F" w:rsidRDefault="008F6B20" w:rsidP="00EC4414">
            <w:pPr>
              <w:jc w:val="both"/>
            </w:pPr>
            <w:r w:rsidRPr="00F9681F">
              <w:t>Увеличение количества  компьютерного оборудования, приходящегося на 1 педагога</w:t>
            </w:r>
          </w:p>
        </w:tc>
      </w:tr>
      <w:tr w:rsidR="008F6B20" w:rsidRPr="00F9681F" w:rsidTr="00CC29EC">
        <w:trPr>
          <w:trHeight w:val="150"/>
        </w:trPr>
        <w:tc>
          <w:tcPr>
            <w:tcW w:w="3209" w:type="dxa"/>
          </w:tcPr>
          <w:p w:rsidR="008F6B20" w:rsidRPr="00F9681F" w:rsidRDefault="00052DCA" w:rsidP="00EC4414">
            <w:pPr>
              <w:jc w:val="both"/>
            </w:pPr>
            <w:r>
              <w:t>Косметический ремонт спортивного зала</w:t>
            </w:r>
          </w:p>
        </w:tc>
        <w:tc>
          <w:tcPr>
            <w:tcW w:w="2436" w:type="dxa"/>
          </w:tcPr>
          <w:p w:rsidR="008F6B20" w:rsidRPr="00F9681F" w:rsidRDefault="008F6B20" w:rsidP="00EC4414">
            <w:pPr>
              <w:jc w:val="both"/>
            </w:pPr>
            <w:r w:rsidRPr="00F9681F">
              <w:t>Заведующий</w:t>
            </w:r>
          </w:p>
          <w:p w:rsidR="008F6B20" w:rsidRPr="00F9681F" w:rsidRDefault="008F6B20" w:rsidP="00052DCA">
            <w:pPr>
              <w:jc w:val="both"/>
            </w:pPr>
            <w:r w:rsidRPr="00F9681F">
              <w:t>заведующий хозяйством</w:t>
            </w:r>
          </w:p>
        </w:tc>
        <w:tc>
          <w:tcPr>
            <w:tcW w:w="1620" w:type="dxa"/>
          </w:tcPr>
          <w:p w:rsidR="008F6B20" w:rsidRPr="00F9681F" w:rsidRDefault="00052DCA" w:rsidP="00052DCA">
            <w:pPr>
              <w:jc w:val="both"/>
            </w:pPr>
            <w:r>
              <w:t>2016</w:t>
            </w:r>
          </w:p>
        </w:tc>
        <w:tc>
          <w:tcPr>
            <w:tcW w:w="2284" w:type="dxa"/>
          </w:tcPr>
          <w:p w:rsidR="008F6B20" w:rsidRPr="00F9681F" w:rsidRDefault="008F6B20" w:rsidP="00EC4414">
            <w:pPr>
              <w:jc w:val="both"/>
            </w:pPr>
            <w:r w:rsidRPr="00F9681F">
              <w:t>Укрепление материальной базы ДО</w:t>
            </w:r>
            <w:r>
              <w:t>У</w:t>
            </w:r>
          </w:p>
        </w:tc>
      </w:tr>
      <w:tr w:rsidR="008F6B20" w:rsidRPr="00F9681F" w:rsidTr="00CC29EC">
        <w:trPr>
          <w:trHeight w:val="1719"/>
        </w:trPr>
        <w:tc>
          <w:tcPr>
            <w:tcW w:w="3209" w:type="dxa"/>
          </w:tcPr>
          <w:p w:rsidR="008F6B20" w:rsidRPr="00F9681F" w:rsidRDefault="008F6B20" w:rsidP="00EC4414">
            <w:pPr>
              <w:jc w:val="both"/>
            </w:pPr>
            <w:proofErr w:type="gramStart"/>
            <w:r w:rsidRPr="00F9681F">
              <w:t xml:space="preserve">Оснащение </w:t>
            </w:r>
            <w:r>
              <w:t xml:space="preserve"> </w:t>
            </w:r>
            <w:proofErr w:type="spellStart"/>
            <w:r>
              <w:t>метод.</w:t>
            </w:r>
            <w:r w:rsidRPr="00F9681F">
              <w:t>кабинет</w:t>
            </w:r>
            <w:r>
              <w:t>а</w:t>
            </w:r>
            <w:proofErr w:type="spellEnd"/>
            <w:proofErr w:type="gramEnd"/>
            <w:r w:rsidRPr="00F9681F">
              <w:t xml:space="preserve"> ДО</w:t>
            </w:r>
            <w:r>
              <w:t>У</w:t>
            </w:r>
            <w:r w:rsidRPr="00F9681F">
              <w:t xml:space="preserve"> современными учебно-дидактическими материалами, электронными образовательными ресурсами, компьютерной техникой</w:t>
            </w:r>
          </w:p>
        </w:tc>
        <w:tc>
          <w:tcPr>
            <w:tcW w:w="2436" w:type="dxa"/>
          </w:tcPr>
          <w:p w:rsidR="008F6B20" w:rsidRPr="00F9681F" w:rsidRDefault="008F6B20" w:rsidP="00EC4414">
            <w:pPr>
              <w:jc w:val="both"/>
            </w:pPr>
            <w:r w:rsidRPr="00F9681F">
              <w:t>Заведующий</w:t>
            </w:r>
          </w:p>
          <w:p w:rsidR="008F6B20" w:rsidRPr="00F9681F" w:rsidRDefault="008F6B20" w:rsidP="00EC4414">
            <w:pPr>
              <w:jc w:val="both"/>
            </w:pPr>
            <w:r w:rsidRPr="00F9681F">
              <w:t>заведующий хозяйством, старший воспитатель</w:t>
            </w:r>
          </w:p>
          <w:p w:rsidR="008F6B20" w:rsidRPr="00F9681F" w:rsidRDefault="008F6B20" w:rsidP="00EC4414">
            <w:pPr>
              <w:jc w:val="both"/>
            </w:pPr>
            <w:r w:rsidRPr="00F9681F">
              <w:t>Педагогический коллектив</w:t>
            </w:r>
          </w:p>
        </w:tc>
        <w:tc>
          <w:tcPr>
            <w:tcW w:w="1620" w:type="dxa"/>
          </w:tcPr>
          <w:p w:rsidR="008F6B20" w:rsidRPr="00F9681F" w:rsidRDefault="00EA020A" w:rsidP="00EC4414">
            <w:pPr>
              <w:jc w:val="both"/>
            </w:pPr>
            <w:r>
              <w:t>2016</w:t>
            </w:r>
            <w:r w:rsidR="008F6B20" w:rsidRPr="00F9681F">
              <w:t>-2020г.</w:t>
            </w:r>
          </w:p>
        </w:tc>
        <w:tc>
          <w:tcPr>
            <w:tcW w:w="2284" w:type="dxa"/>
          </w:tcPr>
          <w:p w:rsidR="008F6B20" w:rsidRPr="00F9681F" w:rsidRDefault="008F6B20" w:rsidP="00EC4414">
            <w:pPr>
              <w:jc w:val="both"/>
            </w:pPr>
            <w:r w:rsidRPr="00F9681F">
              <w:t>Укрепление материальной базы ДО</w:t>
            </w:r>
            <w:r>
              <w:t>У</w:t>
            </w:r>
          </w:p>
        </w:tc>
      </w:tr>
      <w:tr w:rsidR="008F6B20" w:rsidRPr="00F9681F" w:rsidTr="00CC29EC">
        <w:trPr>
          <w:trHeight w:val="1063"/>
        </w:trPr>
        <w:tc>
          <w:tcPr>
            <w:tcW w:w="3209" w:type="dxa"/>
          </w:tcPr>
          <w:p w:rsidR="008F6B20" w:rsidRPr="00F9681F" w:rsidRDefault="008F6B20" w:rsidP="00EC4414">
            <w:pPr>
              <w:jc w:val="both"/>
            </w:pPr>
            <w:r w:rsidRPr="00F9681F">
              <w:t>Оснащение  кухни современным технологическим оборудованием</w:t>
            </w:r>
          </w:p>
        </w:tc>
        <w:tc>
          <w:tcPr>
            <w:tcW w:w="2436" w:type="dxa"/>
          </w:tcPr>
          <w:p w:rsidR="008F6B20" w:rsidRPr="00F9681F" w:rsidRDefault="008F6B20" w:rsidP="00EC4414">
            <w:pPr>
              <w:jc w:val="both"/>
            </w:pPr>
            <w:r w:rsidRPr="00F9681F">
              <w:t>Заведующий</w:t>
            </w:r>
          </w:p>
          <w:p w:rsidR="008F6B20" w:rsidRPr="00F9681F" w:rsidRDefault="008F6B20" w:rsidP="00EC4414">
            <w:pPr>
              <w:jc w:val="both"/>
            </w:pPr>
            <w:r w:rsidRPr="00F9681F">
              <w:t>заведующий хозяйством</w:t>
            </w:r>
          </w:p>
          <w:p w:rsidR="008F6B20" w:rsidRPr="00F9681F" w:rsidRDefault="008F6B20" w:rsidP="00EC4414">
            <w:pPr>
              <w:jc w:val="both"/>
            </w:pPr>
          </w:p>
        </w:tc>
        <w:tc>
          <w:tcPr>
            <w:tcW w:w="1620" w:type="dxa"/>
          </w:tcPr>
          <w:p w:rsidR="008F6B20" w:rsidRPr="00F9681F" w:rsidRDefault="008F6B20" w:rsidP="00EC4414">
            <w:pPr>
              <w:jc w:val="both"/>
            </w:pPr>
            <w:r w:rsidRPr="00F9681F">
              <w:t>В течение всего периода</w:t>
            </w:r>
          </w:p>
        </w:tc>
        <w:tc>
          <w:tcPr>
            <w:tcW w:w="2284" w:type="dxa"/>
          </w:tcPr>
          <w:p w:rsidR="008F6B20" w:rsidRPr="00F9681F" w:rsidRDefault="008F6B20" w:rsidP="00EC4414">
            <w:pPr>
              <w:jc w:val="both"/>
            </w:pPr>
            <w:r w:rsidRPr="00F9681F">
              <w:t>Укрепление материальной базы ДО</w:t>
            </w:r>
            <w:r>
              <w:t>У</w:t>
            </w:r>
          </w:p>
        </w:tc>
      </w:tr>
      <w:tr w:rsidR="008F6B20" w:rsidRPr="00F9681F" w:rsidTr="00CC29EC">
        <w:trPr>
          <w:trHeight w:val="1438"/>
        </w:trPr>
        <w:tc>
          <w:tcPr>
            <w:tcW w:w="3209" w:type="dxa"/>
          </w:tcPr>
          <w:p w:rsidR="008F6B20" w:rsidRPr="00F9681F" w:rsidRDefault="008F6B20" w:rsidP="00EC4414">
            <w:pPr>
              <w:jc w:val="both"/>
            </w:pPr>
            <w:r w:rsidRPr="00F9681F">
              <w:t xml:space="preserve">Совершенствование механизма материального и морального стимулирования педагогов, дифференциации заработной платы воспитателей в зависимости от качества предоставления образовательных услуг (зарплата зависит от </w:t>
            </w:r>
            <w:r w:rsidRPr="00F9681F">
              <w:lastRenderedPageBreak/>
              <w:t>качества)</w:t>
            </w:r>
          </w:p>
        </w:tc>
        <w:tc>
          <w:tcPr>
            <w:tcW w:w="2436" w:type="dxa"/>
          </w:tcPr>
          <w:p w:rsidR="008F6B20" w:rsidRPr="00F9681F" w:rsidRDefault="008F6B20" w:rsidP="00EC4414">
            <w:pPr>
              <w:jc w:val="both"/>
            </w:pPr>
            <w:r w:rsidRPr="00F9681F">
              <w:lastRenderedPageBreak/>
              <w:t>Заведующий</w:t>
            </w:r>
          </w:p>
          <w:p w:rsidR="008F6B20" w:rsidRPr="00F9681F" w:rsidRDefault="008F6B20" w:rsidP="00EC4414">
            <w:pPr>
              <w:jc w:val="both"/>
            </w:pPr>
            <w:r>
              <w:t>Стар</w:t>
            </w:r>
            <w:r w:rsidRPr="00F9681F">
              <w:t>ший воспитатель</w:t>
            </w:r>
          </w:p>
          <w:p w:rsidR="008F6B20" w:rsidRPr="00F9681F" w:rsidRDefault="008F6B20" w:rsidP="00EC4414">
            <w:pPr>
              <w:jc w:val="both"/>
            </w:pPr>
            <w:r w:rsidRPr="00F9681F">
              <w:t>Педагогический коллектив</w:t>
            </w:r>
          </w:p>
        </w:tc>
        <w:tc>
          <w:tcPr>
            <w:tcW w:w="1620" w:type="dxa"/>
          </w:tcPr>
          <w:p w:rsidR="008F6B20" w:rsidRPr="00F9681F" w:rsidRDefault="008F6B20" w:rsidP="00EC4414">
            <w:pPr>
              <w:jc w:val="both"/>
            </w:pPr>
            <w:r w:rsidRPr="00F9681F">
              <w:t>В течение всего периода</w:t>
            </w:r>
          </w:p>
        </w:tc>
        <w:tc>
          <w:tcPr>
            <w:tcW w:w="2284" w:type="dxa"/>
          </w:tcPr>
          <w:p w:rsidR="008F6B20" w:rsidRPr="00F9681F" w:rsidRDefault="008F6B20" w:rsidP="00EC4414">
            <w:pPr>
              <w:jc w:val="both"/>
            </w:pPr>
            <w:r w:rsidRPr="00F9681F">
              <w:t xml:space="preserve">Совершенствование педагогического мастерства  </w:t>
            </w:r>
          </w:p>
        </w:tc>
      </w:tr>
    </w:tbl>
    <w:p w:rsidR="008F6B20" w:rsidRDefault="008F6B20" w:rsidP="008F6B20">
      <w:pPr>
        <w:jc w:val="both"/>
        <w:rPr>
          <w:b/>
          <w:bCs/>
        </w:rPr>
      </w:pPr>
      <w:r>
        <w:rPr>
          <w:b/>
          <w:bCs/>
        </w:rPr>
        <w:t xml:space="preserve">                                                                    </w:t>
      </w:r>
    </w:p>
    <w:p w:rsidR="008F6B20" w:rsidRDefault="008F6B20" w:rsidP="008F6B20">
      <w:pPr>
        <w:jc w:val="both"/>
        <w:rPr>
          <w:b/>
          <w:bCs/>
        </w:rPr>
      </w:pPr>
    </w:p>
    <w:p w:rsidR="008F6B20" w:rsidRDefault="008F6B20" w:rsidP="008F6B20">
      <w:pPr>
        <w:jc w:val="both"/>
        <w:rPr>
          <w:b/>
          <w:bCs/>
        </w:rPr>
      </w:pPr>
    </w:p>
    <w:p w:rsidR="008F6B20" w:rsidRPr="00F9681F" w:rsidRDefault="008F6B20" w:rsidP="008F6B20">
      <w:pPr>
        <w:jc w:val="center"/>
      </w:pPr>
      <w:r>
        <w:rPr>
          <w:b/>
          <w:bCs/>
        </w:rPr>
        <w:t>Кадровые ресурсы</w:t>
      </w:r>
    </w:p>
    <w:p w:rsidR="008F6B20" w:rsidRPr="00F9681F" w:rsidRDefault="008F6B20" w:rsidP="008F6B20">
      <w:pPr>
        <w:jc w:val="both"/>
        <w:rPr>
          <w:b/>
          <w:bCs/>
        </w:rPr>
      </w:pPr>
      <w:r w:rsidRPr="007A63E9">
        <w:rPr>
          <w:bCs/>
        </w:rPr>
        <w:t xml:space="preserve">    </w:t>
      </w:r>
      <w:r>
        <w:rPr>
          <w:bCs/>
          <w:u w:val="single"/>
        </w:rPr>
        <w:t xml:space="preserve"> </w:t>
      </w:r>
      <w:r w:rsidRPr="00057CD6">
        <w:rPr>
          <w:bCs/>
          <w:u w:val="single"/>
        </w:rPr>
        <w:t>Целевые ориентиры</w:t>
      </w:r>
      <w:r w:rsidRPr="00057CD6">
        <w:rPr>
          <w:bCs/>
        </w:rPr>
        <w:t>:</w:t>
      </w:r>
    </w:p>
    <w:p w:rsidR="008F6B20" w:rsidRPr="00F9681F" w:rsidRDefault="008F6B20" w:rsidP="00FD27BB">
      <w:pPr>
        <w:numPr>
          <w:ilvl w:val="0"/>
          <w:numId w:val="3"/>
        </w:numPr>
        <w:jc w:val="both"/>
      </w:pPr>
      <w:r w:rsidRPr="00F9681F">
        <w:t xml:space="preserve"> Повышение квалификации педагогов, соответствующих современным требованиям.</w:t>
      </w:r>
    </w:p>
    <w:p w:rsidR="008F6B20" w:rsidRPr="00F9681F" w:rsidRDefault="008F6B20" w:rsidP="00FD27BB">
      <w:pPr>
        <w:numPr>
          <w:ilvl w:val="0"/>
          <w:numId w:val="3"/>
        </w:numPr>
        <w:jc w:val="both"/>
      </w:pPr>
      <w:r w:rsidRPr="00F9681F">
        <w:t xml:space="preserve"> Повышение профессиональной компетентности педагогов.</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5"/>
        <w:gridCol w:w="2003"/>
        <w:gridCol w:w="1684"/>
        <w:gridCol w:w="2343"/>
      </w:tblGrid>
      <w:tr w:rsidR="008F6B20" w:rsidRPr="00F9681F" w:rsidTr="00CC29EC">
        <w:trPr>
          <w:trHeight w:val="146"/>
        </w:trPr>
        <w:tc>
          <w:tcPr>
            <w:tcW w:w="3325" w:type="dxa"/>
          </w:tcPr>
          <w:p w:rsidR="008F6B20" w:rsidRPr="00F9681F" w:rsidRDefault="008F6B20" w:rsidP="00EC4414">
            <w:pPr>
              <w:jc w:val="both"/>
            </w:pPr>
            <w:r w:rsidRPr="00F9681F">
              <w:t>Мероприятия</w:t>
            </w:r>
          </w:p>
        </w:tc>
        <w:tc>
          <w:tcPr>
            <w:tcW w:w="2003" w:type="dxa"/>
          </w:tcPr>
          <w:p w:rsidR="008F6B20" w:rsidRPr="00F9681F" w:rsidRDefault="008F6B20" w:rsidP="00EC4414">
            <w:pPr>
              <w:jc w:val="both"/>
            </w:pPr>
            <w:r w:rsidRPr="00F9681F">
              <w:t>Исполнители</w:t>
            </w:r>
          </w:p>
        </w:tc>
        <w:tc>
          <w:tcPr>
            <w:tcW w:w="1684" w:type="dxa"/>
          </w:tcPr>
          <w:p w:rsidR="008F6B20" w:rsidRPr="00F9681F" w:rsidRDefault="008F6B20" w:rsidP="00EC4414">
            <w:pPr>
              <w:jc w:val="both"/>
            </w:pPr>
            <w:r w:rsidRPr="00F9681F">
              <w:t>Сроки</w:t>
            </w:r>
          </w:p>
        </w:tc>
        <w:tc>
          <w:tcPr>
            <w:tcW w:w="2343" w:type="dxa"/>
          </w:tcPr>
          <w:p w:rsidR="008F6B20" w:rsidRPr="00F9681F" w:rsidRDefault="008F6B20" w:rsidP="00EC4414">
            <w:pPr>
              <w:jc w:val="both"/>
            </w:pPr>
            <w:r w:rsidRPr="00F9681F">
              <w:t>Ожидаемые  результаты</w:t>
            </w:r>
          </w:p>
        </w:tc>
      </w:tr>
      <w:tr w:rsidR="008F6B20" w:rsidRPr="00F9681F" w:rsidTr="00CC29EC">
        <w:trPr>
          <w:trHeight w:val="146"/>
        </w:trPr>
        <w:tc>
          <w:tcPr>
            <w:tcW w:w="3325" w:type="dxa"/>
          </w:tcPr>
          <w:p w:rsidR="008F6B20" w:rsidRPr="00F9681F" w:rsidRDefault="008F6B20" w:rsidP="00EC4414">
            <w:pPr>
              <w:jc w:val="both"/>
            </w:pPr>
            <w:r w:rsidRPr="00F9681F">
              <w:t>Семинар по порядку аттестации педагогических кадров.</w:t>
            </w:r>
          </w:p>
        </w:tc>
        <w:tc>
          <w:tcPr>
            <w:tcW w:w="2003" w:type="dxa"/>
          </w:tcPr>
          <w:p w:rsidR="008F6B20" w:rsidRPr="00F9681F" w:rsidRDefault="008F6B20" w:rsidP="00EC4414">
            <w:pPr>
              <w:jc w:val="both"/>
            </w:pPr>
            <w:r w:rsidRPr="00F9681F">
              <w:t>Заведующий</w:t>
            </w:r>
          </w:p>
          <w:p w:rsidR="008F6B20" w:rsidRPr="00F9681F" w:rsidRDefault="008F6B20" w:rsidP="00EC4414">
            <w:pPr>
              <w:jc w:val="both"/>
            </w:pPr>
            <w:r w:rsidRPr="00F9681F">
              <w:t>Старший воспитатель</w:t>
            </w:r>
          </w:p>
        </w:tc>
        <w:tc>
          <w:tcPr>
            <w:tcW w:w="1684" w:type="dxa"/>
          </w:tcPr>
          <w:p w:rsidR="008F6B20" w:rsidRPr="00F9681F" w:rsidRDefault="00AD392B" w:rsidP="00EC4414">
            <w:pPr>
              <w:jc w:val="both"/>
            </w:pPr>
            <w:r>
              <w:t>Сентябрь</w:t>
            </w:r>
          </w:p>
        </w:tc>
        <w:tc>
          <w:tcPr>
            <w:tcW w:w="2343" w:type="dxa"/>
          </w:tcPr>
          <w:p w:rsidR="008F6B20" w:rsidRPr="00F9681F" w:rsidRDefault="008F6B20" w:rsidP="00EC4414">
            <w:pPr>
              <w:jc w:val="both"/>
            </w:pPr>
            <w:r w:rsidRPr="00F9681F">
              <w:t>Понимание собственных действий  педагогами в рамках  нового порядка аттестации</w:t>
            </w:r>
          </w:p>
        </w:tc>
      </w:tr>
      <w:tr w:rsidR="008F6B20" w:rsidRPr="00F9681F" w:rsidTr="00CC29EC">
        <w:trPr>
          <w:trHeight w:val="146"/>
        </w:trPr>
        <w:tc>
          <w:tcPr>
            <w:tcW w:w="3325" w:type="dxa"/>
          </w:tcPr>
          <w:p w:rsidR="008F6B20" w:rsidRPr="00F9681F" w:rsidRDefault="008F6B20" w:rsidP="00EC4414">
            <w:pPr>
              <w:jc w:val="both"/>
            </w:pPr>
            <w:r w:rsidRPr="00F9681F">
              <w:t>Участие в конкурсах различного уровня</w:t>
            </w:r>
          </w:p>
        </w:tc>
        <w:tc>
          <w:tcPr>
            <w:tcW w:w="2003" w:type="dxa"/>
          </w:tcPr>
          <w:p w:rsidR="008F6B20" w:rsidRPr="00F9681F" w:rsidRDefault="008F6B20" w:rsidP="00EC4414">
            <w:pPr>
              <w:jc w:val="both"/>
            </w:pPr>
            <w:r w:rsidRPr="00F9681F">
              <w:t xml:space="preserve"> Заведующий</w:t>
            </w:r>
          </w:p>
          <w:p w:rsidR="008F6B20" w:rsidRPr="00F9681F" w:rsidRDefault="008F6B20" w:rsidP="00EC4414">
            <w:pPr>
              <w:jc w:val="both"/>
            </w:pPr>
            <w:r w:rsidRPr="00F9681F">
              <w:t>Старший воспитатель</w:t>
            </w:r>
          </w:p>
        </w:tc>
        <w:tc>
          <w:tcPr>
            <w:tcW w:w="1684" w:type="dxa"/>
          </w:tcPr>
          <w:p w:rsidR="008F6B20" w:rsidRPr="00F9681F" w:rsidRDefault="008F6B20" w:rsidP="00EC4414">
            <w:pPr>
              <w:jc w:val="both"/>
            </w:pPr>
            <w:r w:rsidRPr="00F9681F">
              <w:t>Согласно срокам конкурса</w:t>
            </w:r>
          </w:p>
        </w:tc>
        <w:tc>
          <w:tcPr>
            <w:tcW w:w="2343" w:type="dxa"/>
          </w:tcPr>
          <w:p w:rsidR="008F6B20" w:rsidRPr="00F9681F" w:rsidRDefault="008F6B20" w:rsidP="00EC4414">
            <w:pPr>
              <w:jc w:val="both"/>
            </w:pPr>
            <w:r w:rsidRPr="00F9681F">
              <w:t>Увеличение доли педагогов, мотивированных на участие в инновационной деятельности</w:t>
            </w:r>
          </w:p>
          <w:p w:rsidR="008F6B20" w:rsidRPr="00F9681F" w:rsidRDefault="008F6B20" w:rsidP="00EC4414">
            <w:pPr>
              <w:jc w:val="both"/>
            </w:pPr>
            <w:r w:rsidRPr="00F9681F">
              <w:t>Рост престижа  профессии воспитатель и дошкольных учреждений  в социуме</w:t>
            </w:r>
          </w:p>
        </w:tc>
      </w:tr>
      <w:tr w:rsidR="008F6B20" w:rsidRPr="00F9681F" w:rsidTr="00CC29EC">
        <w:trPr>
          <w:trHeight w:val="146"/>
        </w:trPr>
        <w:tc>
          <w:tcPr>
            <w:tcW w:w="3325" w:type="dxa"/>
          </w:tcPr>
          <w:p w:rsidR="008F6B20" w:rsidRPr="00F9681F" w:rsidRDefault="008F6B20" w:rsidP="00EC4414">
            <w:pPr>
              <w:jc w:val="both"/>
            </w:pPr>
            <w:r w:rsidRPr="00F9681F">
              <w:t>Участие в работе ДО</w:t>
            </w:r>
            <w:r>
              <w:t>У</w:t>
            </w:r>
            <w:r w:rsidRPr="00F9681F">
              <w:t>, районных методических объединений, научно-практических конференций, семинаров, круглых столов, направленных на повышение квалификации педагогов.</w:t>
            </w:r>
          </w:p>
        </w:tc>
        <w:tc>
          <w:tcPr>
            <w:tcW w:w="2003" w:type="dxa"/>
          </w:tcPr>
          <w:p w:rsidR="008F6B20" w:rsidRPr="00F9681F" w:rsidRDefault="008F6B20" w:rsidP="00EC4414">
            <w:pPr>
              <w:jc w:val="both"/>
            </w:pPr>
            <w:r w:rsidRPr="00F9681F">
              <w:t>Заведующий</w:t>
            </w:r>
          </w:p>
          <w:p w:rsidR="008F6B20" w:rsidRPr="00F9681F" w:rsidRDefault="008F6B20" w:rsidP="00EC4414">
            <w:pPr>
              <w:jc w:val="both"/>
            </w:pPr>
            <w:r w:rsidRPr="00F9681F">
              <w:t>Старший воспитатель</w:t>
            </w:r>
          </w:p>
          <w:p w:rsidR="008F6B20" w:rsidRPr="00F9681F" w:rsidRDefault="008F6B20" w:rsidP="00EC4414">
            <w:pPr>
              <w:jc w:val="both"/>
            </w:pPr>
            <w:r w:rsidRPr="00F9681F">
              <w:t>Педагогический коллектив</w:t>
            </w:r>
          </w:p>
        </w:tc>
        <w:tc>
          <w:tcPr>
            <w:tcW w:w="1684" w:type="dxa"/>
          </w:tcPr>
          <w:p w:rsidR="008F6B20" w:rsidRPr="00F9681F" w:rsidRDefault="008F6B20" w:rsidP="00EC4414">
            <w:pPr>
              <w:jc w:val="both"/>
            </w:pPr>
            <w:r w:rsidRPr="00F9681F">
              <w:t>В течение всего периода</w:t>
            </w:r>
          </w:p>
        </w:tc>
        <w:tc>
          <w:tcPr>
            <w:tcW w:w="2343" w:type="dxa"/>
            <w:vMerge w:val="restart"/>
          </w:tcPr>
          <w:p w:rsidR="008F6B20" w:rsidRPr="00F9681F" w:rsidRDefault="008F6B20" w:rsidP="00EC4414">
            <w:pPr>
              <w:jc w:val="both"/>
            </w:pPr>
            <w:r w:rsidRPr="00F9681F">
              <w:t>Совершенствование педагогического мастерства   коллектива ДОО</w:t>
            </w:r>
          </w:p>
        </w:tc>
      </w:tr>
      <w:tr w:rsidR="008F6B20" w:rsidRPr="00F9681F" w:rsidTr="00CC29EC">
        <w:trPr>
          <w:trHeight w:val="146"/>
        </w:trPr>
        <w:tc>
          <w:tcPr>
            <w:tcW w:w="3325" w:type="dxa"/>
          </w:tcPr>
          <w:p w:rsidR="008F6B20" w:rsidRPr="00F9681F" w:rsidRDefault="008F6B20" w:rsidP="00EC4414">
            <w:pPr>
              <w:jc w:val="both"/>
            </w:pPr>
            <w:r w:rsidRPr="00F9681F">
              <w:t>Проведение мастер – классов, открытых мероприятий педагогами ДО</w:t>
            </w:r>
            <w:r>
              <w:t>У</w:t>
            </w:r>
          </w:p>
        </w:tc>
        <w:tc>
          <w:tcPr>
            <w:tcW w:w="2003" w:type="dxa"/>
          </w:tcPr>
          <w:p w:rsidR="008F6B20" w:rsidRPr="00F9681F" w:rsidRDefault="008F6B20" w:rsidP="00EC4414">
            <w:pPr>
              <w:jc w:val="both"/>
            </w:pPr>
            <w:r w:rsidRPr="00F9681F">
              <w:t>Заведующий</w:t>
            </w:r>
          </w:p>
          <w:p w:rsidR="008F6B20" w:rsidRPr="00F9681F" w:rsidRDefault="008F6B20" w:rsidP="00EC4414">
            <w:pPr>
              <w:jc w:val="both"/>
            </w:pPr>
            <w:r w:rsidRPr="00F9681F">
              <w:t>Старший воспитатель</w:t>
            </w:r>
          </w:p>
          <w:p w:rsidR="008F6B20" w:rsidRPr="00F9681F" w:rsidRDefault="008F6B20" w:rsidP="00EC4414">
            <w:pPr>
              <w:jc w:val="both"/>
            </w:pPr>
            <w:r w:rsidRPr="00F9681F">
              <w:t>Педагогический коллектив</w:t>
            </w:r>
          </w:p>
        </w:tc>
        <w:tc>
          <w:tcPr>
            <w:tcW w:w="1684" w:type="dxa"/>
          </w:tcPr>
          <w:p w:rsidR="008F6B20" w:rsidRPr="00F9681F" w:rsidRDefault="008F6B20" w:rsidP="00EC4414">
            <w:pPr>
              <w:jc w:val="both"/>
            </w:pPr>
            <w:r w:rsidRPr="00F9681F">
              <w:t>В течение всего периода</w:t>
            </w:r>
          </w:p>
        </w:tc>
        <w:tc>
          <w:tcPr>
            <w:tcW w:w="2343" w:type="dxa"/>
            <w:vMerge/>
          </w:tcPr>
          <w:p w:rsidR="008F6B20" w:rsidRPr="00F9681F" w:rsidRDefault="008F6B20" w:rsidP="00EC4414">
            <w:pPr>
              <w:jc w:val="both"/>
            </w:pPr>
          </w:p>
        </w:tc>
      </w:tr>
      <w:tr w:rsidR="008F6B20" w:rsidRPr="00F9681F" w:rsidTr="00CC29EC">
        <w:trPr>
          <w:trHeight w:val="146"/>
        </w:trPr>
        <w:tc>
          <w:tcPr>
            <w:tcW w:w="3325" w:type="dxa"/>
          </w:tcPr>
          <w:p w:rsidR="008F6B20" w:rsidRPr="00F9681F" w:rsidRDefault="008F6B20" w:rsidP="00EC4414">
            <w:pPr>
              <w:jc w:val="both"/>
            </w:pPr>
            <w:r w:rsidRPr="00F9681F">
              <w:t>Реализация плана курсовой подготовки педагогов ДО</w:t>
            </w:r>
            <w:r>
              <w:t>У</w:t>
            </w:r>
          </w:p>
        </w:tc>
        <w:tc>
          <w:tcPr>
            <w:tcW w:w="2003" w:type="dxa"/>
          </w:tcPr>
          <w:p w:rsidR="008F6B20" w:rsidRPr="00F9681F" w:rsidRDefault="008F6B20" w:rsidP="00EC4414">
            <w:pPr>
              <w:jc w:val="both"/>
            </w:pPr>
            <w:r w:rsidRPr="00F9681F">
              <w:t>Заведующий</w:t>
            </w:r>
          </w:p>
          <w:p w:rsidR="008F6B20" w:rsidRPr="00F9681F" w:rsidRDefault="008F6B20" w:rsidP="00EC4414">
            <w:pPr>
              <w:jc w:val="both"/>
            </w:pPr>
            <w:r w:rsidRPr="00F9681F">
              <w:t>Старший воспитатель</w:t>
            </w:r>
          </w:p>
          <w:p w:rsidR="008F6B20" w:rsidRPr="00F9681F" w:rsidRDefault="008F6B20" w:rsidP="00EC4414">
            <w:pPr>
              <w:jc w:val="both"/>
            </w:pPr>
            <w:r w:rsidRPr="00F9681F">
              <w:t>Педагогический коллектив</w:t>
            </w:r>
          </w:p>
        </w:tc>
        <w:tc>
          <w:tcPr>
            <w:tcW w:w="1684" w:type="dxa"/>
          </w:tcPr>
          <w:p w:rsidR="008F6B20" w:rsidRPr="00F9681F" w:rsidRDefault="008F6B20" w:rsidP="00EC4414">
            <w:pPr>
              <w:jc w:val="both"/>
            </w:pPr>
            <w:r w:rsidRPr="00F9681F">
              <w:t>В течение всего периода</w:t>
            </w:r>
          </w:p>
        </w:tc>
        <w:tc>
          <w:tcPr>
            <w:tcW w:w="2343" w:type="dxa"/>
            <w:vMerge/>
          </w:tcPr>
          <w:p w:rsidR="008F6B20" w:rsidRPr="00F9681F" w:rsidRDefault="008F6B20" w:rsidP="00EC4414">
            <w:pPr>
              <w:jc w:val="both"/>
            </w:pPr>
          </w:p>
        </w:tc>
      </w:tr>
      <w:tr w:rsidR="008F6B20" w:rsidRPr="00F9681F" w:rsidTr="00CC29EC">
        <w:trPr>
          <w:trHeight w:val="146"/>
        </w:trPr>
        <w:tc>
          <w:tcPr>
            <w:tcW w:w="3325" w:type="dxa"/>
          </w:tcPr>
          <w:p w:rsidR="008F6B20" w:rsidRPr="00F9681F" w:rsidRDefault="008F6B20" w:rsidP="00EC4414">
            <w:pPr>
              <w:jc w:val="both"/>
            </w:pPr>
            <w:r w:rsidRPr="00F9681F">
              <w:t xml:space="preserve">Мотивирование педагогов на повышение  квалификации </w:t>
            </w:r>
            <w:r w:rsidRPr="00F9681F">
              <w:lastRenderedPageBreak/>
              <w:t>через дистанционную форму обучения.</w:t>
            </w:r>
          </w:p>
        </w:tc>
        <w:tc>
          <w:tcPr>
            <w:tcW w:w="2003" w:type="dxa"/>
          </w:tcPr>
          <w:p w:rsidR="008F6B20" w:rsidRPr="00F9681F" w:rsidRDefault="008F6B20" w:rsidP="00EC4414">
            <w:pPr>
              <w:jc w:val="both"/>
            </w:pPr>
            <w:r w:rsidRPr="00F9681F">
              <w:lastRenderedPageBreak/>
              <w:t>Заведующий</w:t>
            </w:r>
          </w:p>
          <w:p w:rsidR="008F6B20" w:rsidRPr="00F9681F" w:rsidRDefault="008F6B20" w:rsidP="00EC4414">
            <w:pPr>
              <w:jc w:val="both"/>
            </w:pPr>
            <w:r w:rsidRPr="00F9681F">
              <w:t xml:space="preserve">Старший </w:t>
            </w:r>
            <w:r w:rsidRPr="00F9681F">
              <w:lastRenderedPageBreak/>
              <w:t>воспитатель</w:t>
            </w:r>
          </w:p>
          <w:p w:rsidR="008F6B20" w:rsidRPr="00F9681F" w:rsidRDefault="008F6B20" w:rsidP="00EC4414">
            <w:pPr>
              <w:jc w:val="both"/>
            </w:pPr>
            <w:r w:rsidRPr="00F9681F">
              <w:t>Педагогический коллектив</w:t>
            </w:r>
          </w:p>
        </w:tc>
        <w:tc>
          <w:tcPr>
            <w:tcW w:w="1684" w:type="dxa"/>
          </w:tcPr>
          <w:p w:rsidR="008F6B20" w:rsidRPr="00F9681F" w:rsidRDefault="008F6B20" w:rsidP="00EC4414">
            <w:pPr>
              <w:jc w:val="both"/>
            </w:pPr>
            <w:r w:rsidRPr="00F9681F">
              <w:lastRenderedPageBreak/>
              <w:t>В течение всего периода</w:t>
            </w:r>
          </w:p>
        </w:tc>
        <w:tc>
          <w:tcPr>
            <w:tcW w:w="2343" w:type="dxa"/>
            <w:vMerge/>
          </w:tcPr>
          <w:p w:rsidR="008F6B20" w:rsidRPr="00F9681F" w:rsidRDefault="008F6B20" w:rsidP="00EC4414">
            <w:pPr>
              <w:jc w:val="both"/>
            </w:pPr>
          </w:p>
        </w:tc>
      </w:tr>
      <w:tr w:rsidR="008F6B20" w:rsidRPr="00F9681F" w:rsidTr="00CC29EC">
        <w:trPr>
          <w:trHeight w:val="146"/>
        </w:trPr>
        <w:tc>
          <w:tcPr>
            <w:tcW w:w="3325" w:type="dxa"/>
          </w:tcPr>
          <w:p w:rsidR="008F6B20" w:rsidRPr="00F9681F" w:rsidRDefault="008F6B20" w:rsidP="00EC4414">
            <w:pPr>
              <w:jc w:val="both"/>
            </w:pPr>
            <w:r w:rsidRPr="00F9681F">
              <w:t>Подготовка публикаций педагогов в профессиональных изданиях, в средствах массовой информации.</w:t>
            </w:r>
          </w:p>
        </w:tc>
        <w:tc>
          <w:tcPr>
            <w:tcW w:w="2003" w:type="dxa"/>
          </w:tcPr>
          <w:p w:rsidR="008F6B20" w:rsidRPr="00F9681F" w:rsidRDefault="008F6B20" w:rsidP="00EC4414">
            <w:pPr>
              <w:jc w:val="both"/>
            </w:pPr>
            <w:r w:rsidRPr="00F9681F">
              <w:t>Заведующий</w:t>
            </w:r>
          </w:p>
          <w:p w:rsidR="008F6B20" w:rsidRPr="00F9681F" w:rsidRDefault="008F6B20" w:rsidP="00EC4414">
            <w:pPr>
              <w:jc w:val="both"/>
            </w:pPr>
            <w:r w:rsidRPr="00F9681F">
              <w:t>Старший воспитатель</w:t>
            </w:r>
          </w:p>
          <w:p w:rsidR="008F6B20" w:rsidRPr="00F9681F" w:rsidRDefault="008F6B20" w:rsidP="00EC4414">
            <w:pPr>
              <w:jc w:val="both"/>
            </w:pPr>
            <w:r w:rsidRPr="00F9681F">
              <w:t>Педагогический коллектив</w:t>
            </w:r>
          </w:p>
        </w:tc>
        <w:tc>
          <w:tcPr>
            <w:tcW w:w="1684" w:type="dxa"/>
          </w:tcPr>
          <w:p w:rsidR="008F6B20" w:rsidRPr="00F9681F" w:rsidRDefault="008F6B20" w:rsidP="00EC4414">
            <w:pPr>
              <w:jc w:val="both"/>
            </w:pPr>
            <w:r w:rsidRPr="00F9681F">
              <w:t>В течение всего периода</w:t>
            </w:r>
          </w:p>
        </w:tc>
        <w:tc>
          <w:tcPr>
            <w:tcW w:w="2343" w:type="dxa"/>
          </w:tcPr>
          <w:p w:rsidR="008F6B20" w:rsidRPr="00F9681F" w:rsidRDefault="008F6B20" w:rsidP="00EC4414">
            <w:pPr>
              <w:jc w:val="both"/>
            </w:pPr>
            <w:r w:rsidRPr="00F9681F">
              <w:t>Увеличение доли педагогов  публикующих свой опыт работы</w:t>
            </w:r>
          </w:p>
        </w:tc>
      </w:tr>
      <w:tr w:rsidR="008F6B20" w:rsidRPr="00F9681F" w:rsidTr="00CC29EC">
        <w:trPr>
          <w:trHeight w:val="1104"/>
        </w:trPr>
        <w:tc>
          <w:tcPr>
            <w:tcW w:w="3325" w:type="dxa"/>
          </w:tcPr>
          <w:p w:rsidR="008F6B20" w:rsidRPr="00F9681F" w:rsidRDefault="008F6B20" w:rsidP="00AD392B">
            <w:pPr>
              <w:jc w:val="both"/>
            </w:pPr>
            <w:r w:rsidRPr="00F9681F">
              <w:t xml:space="preserve">Пополнение  </w:t>
            </w:r>
            <w:proofErr w:type="spellStart"/>
            <w:r w:rsidRPr="00F9681F">
              <w:t>медиатеки</w:t>
            </w:r>
            <w:proofErr w:type="spellEnd"/>
            <w:r w:rsidRPr="00F9681F">
              <w:t xml:space="preserve"> передовым педагогическим опытом </w:t>
            </w:r>
          </w:p>
        </w:tc>
        <w:tc>
          <w:tcPr>
            <w:tcW w:w="2003" w:type="dxa"/>
          </w:tcPr>
          <w:p w:rsidR="008F6B20" w:rsidRPr="00F9681F" w:rsidRDefault="008F6B20" w:rsidP="00EC4414">
            <w:pPr>
              <w:jc w:val="both"/>
            </w:pPr>
            <w:r w:rsidRPr="00F9681F">
              <w:t>Заведующий</w:t>
            </w:r>
          </w:p>
          <w:p w:rsidR="008F6B20" w:rsidRPr="00F9681F" w:rsidRDefault="008F6B20" w:rsidP="00EC4414">
            <w:pPr>
              <w:jc w:val="both"/>
            </w:pPr>
            <w:r w:rsidRPr="00F9681F">
              <w:t>Старший воспитатель</w:t>
            </w:r>
          </w:p>
          <w:p w:rsidR="008F6B20" w:rsidRPr="00F9681F" w:rsidRDefault="008F6B20" w:rsidP="00EC4414">
            <w:pPr>
              <w:jc w:val="both"/>
            </w:pPr>
            <w:r w:rsidRPr="00F9681F">
              <w:t>Педагогический коллектив</w:t>
            </w:r>
          </w:p>
        </w:tc>
        <w:tc>
          <w:tcPr>
            <w:tcW w:w="1684" w:type="dxa"/>
          </w:tcPr>
          <w:p w:rsidR="008F6B20" w:rsidRPr="00F9681F" w:rsidRDefault="008F6B20" w:rsidP="00EC4414">
            <w:pPr>
              <w:jc w:val="both"/>
            </w:pPr>
            <w:r w:rsidRPr="00F9681F">
              <w:t>В течение всего периода</w:t>
            </w:r>
          </w:p>
        </w:tc>
        <w:tc>
          <w:tcPr>
            <w:tcW w:w="2343" w:type="dxa"/>
          </w:tcPr>
          <w:p w:rsidR="008F6B20" w:rsidRPr="00F9681F" w:rsidRDefault="00CA78F2" w:rsidP="00CA78F2">
            <w:r>
              <w:t>Повышение ИКТ-</w:t>
            </w:r>
            <w:r w:rsidR="008F6B20" w:rsidRPr="00F9681F">
              <w:t>компетентности педагогического коллектива ДОУ</w:t>
            </w:r>
          </w:p>
        </w:tc>
      </w:tr>
    </w:tbl>
    <w:p w:rsidR="00540C6F" w:rsidRDefault="008F6B20" w:rsidP="008F6B20">
      <w:pPr>
        <w:jc w:val="both"/>
        <w:rPr>
          <w:b/>
        </w:rPr>
      </w:pPr>
      <w:r w:rsidRPr="0036756C">
        <w:rPr>
          <w:b/>
        </w:rPr>
        <w:t xml:space="preserve"> </w:t>
      </w:r>
      <w:r>
        <w:rPr>
          <w:b/>
        </w:rPr>
        <w:t xml:space="preserve">                                                             </w:t>
      </w:r>
    </w:p>
    <w:p w:rsidR="008F6B20" w:rsidRDefault="00540C6F" w:rsidP="008F6B20">
      <w:pPr>
        <w:jc w:val="both"/>
        <w:rPr>
          <w:u w:val="single"/>
        </w:rPr>
      </w:pPr>
      <w:r>
        <w:rPr>
          <w:b/>
        </w:rPr>
        <w:t xml:space="preserve">                                                                            </w:t>
      </w:r>
      <w:r w:rsidR="008F6B20">
        <w:rPr>
          <w:b/>
        </w:rPr>
        <w:t xml:space="preserve"> </w:t>
      </w:r>
      <w:r w:rsidR="008F6B20" w:rsidRPr="0036756C">
        <w:rPr>
          <w:b/>
        </w:rPr>
        <w:t>Информационные ресурсы</w:t>
      </w:r>
    </w:p>
    <w:p w:rsidR="008F6B20" w:rsidRDefault="008F6B20" w:rsidP="008F6B20">
      <w:pPr>
        <w:pStyle w:val="ab"/>
        <w:ind w:left="360"/>
      </w:pPr>
      <w:r w:rsidRPr="0096550F">
        <w:rPr>
          <w:u w:val="single"/>
        </w:rPr>
        <w:t>Целевые ориентиры</w:t>
      </w:r>
      <w:r>
        <w:rPr>
          <w:u w:val="single"/>
        </w:rPr>
        <w:t xml:space="preserve"> </w:t>
      </w:r>
      <w:r w:rsidRPr="0096550F">
        <w:t xml:space="preserve">               </w:t>
      </w:r>
      <w:r w:rsidRPr="0096550F">
        <w:tab/>
      </w:r>
    </w:p>
    <w:p w:rsidR="008F6B20" w:rsidRDefault="00753BC7" w:rsidP="00FD27BB">
      <w:pPr>
        <w:pStyle w:val="ab"/>
        <w:numPr>
          <w:ilvl w:val="0"/>
          <w:numId w:val="8"/>
        </w:numPr>
      </w:pPr>
      <w:r>
        <w:t>Реализация</w:t>
      </w:r>
      <w:r w:rsidR="008F6B20" w:rsidRPr="0096550F">
        <w:t xml:space="preserve"> ФГОС дошкольного образования.</w:t>
      </w:r>
    </w:p>
    <w:p w:rsidR="008F6B20" w:rsidRDefault="008F6B20" w:rsidP="00FD27BB">
      <w:pPr>
        <w:pStyle w:val="ab"/>
        <w:numPr>
          <w:ilvl w:val="0"/>
          <w:numId w:val="8"/>
        </w:numPr>
        <w:jc w:val="both"/>
      </w:pPr>
      <w:r w:rsidRPr="0096550F">
        <w:t>Расширение области информирования общественности о работе ДО</w:t>
      </w:r>
      <w:r>
        <w:t>У</w:t>
      </w:r>
      <w:r>
        <w:tab/>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15"/>
        <w:gridCol w:w="48"/>
        <w:gridCol w:w="2407"/>
        <w:gridCol w:w="1604"/>
        <w:gridCol w:w="1940"/>
      </w:tblGrid>
      <w:tr w:rsidR="008F6B20" w:rsidRPr="00F9681F" w:rsidTr="00CC29EC">
        <w:trPr>
          <w:trHeight w:val="77"/>
        </w:trPr>
        <w:tc>
          <w:tcPr>
            <w:tcW w:w="3215" w:type="dxa"/>
          </w:tcPr>
          <w:p w:rsidR="008F6B20" w:rsidRPr="00F9681F" w:rsidRDefault="008F6B20" w:rsidP="00EC4414">
            <w:pPr>
              <w:ind w:left="807"/>
              <w:jc w:val="both"/>
            </w:pPr>
            <w:r w:rsidRPr="00F9681F">
              <w:t>Мероприятия</w:t>
            </w:r>
          </w:p>
        </w:tc>
        <w:tc>
          <w:tcPr>
            <w:tcW w:w="2455" w:type="dxa"/>
            <w:gridSpan w:val="2"/>
          </w:tcPr>
          <w:p w:rsidR="008F6B20" w:rsidRPr="00F9681F" w:rsidRDefault="008F6B20" w:rsidP="00EC4414">
            <w:pPr>
              <w:jc w:val="both"/>
            </w:pPr>
            <w:r w:rsidRPr="00F9681F">
              <w:t>Ответственные  и исполнители</w:t>
            </w:r>
          </w:p>
        </w:tc>
        <w:tc>
          <w:tcPr>
            <w:tcW w:w="1604" w:type="dxa"/>
          </w:tcPr>
          <w:p w:rsidR="008F6B20" w:rsidRPr="00F9681F" w:rsidRDefault="008F6B20" w:rsidP="00EC4414">
            <w:pPr>
              <w:jc w:val="both"/>
            </w:pPr>
            <w:r w:rsidRPr="00F9681F">
              <w:t>Сроки</w:t>
            </w:r>
          </w:p>
        </w:tc>
        <w:tc>
          <w:tcPr>
            <w:tcW w:w="1940" w:type="dxa"/>
          </w:tcPr>
          <w:p w:rsidR="008F6B20" w:rsidRPr="00F9681F" w:rsidRDefault="008F6B20" w:rsidP="00EC4414">
            <w:pPr>
              <w:jc w:val="both"/>
            </w:pPr>
            <w:r w:rsidRPr="00F9681F">
              <w:t>Результат</w:t>
            </w:r>
          </w:p>
        </w:tc>
      </w:tr>
      <w:tr w:rsidR="008F6B20" w:rsidRPr="00F9681F" w:rsidTr="00CC29EC">
        <w:trPr>
          <w:trHeight w:val="1440"/>
        </w:trPr>
        <w:tc>
          <w:tcPr>
            <w:tcW w:w="3263" w:type="dxa"/>
            <w:gridSpan w:val="2"/>
          </w:tcPr>
          <w:p w:rsidR="008F6B20" w:rsidRPr="00F9681F" w:rsidRDefault="008F6B20" w:rsidP="00EC4414">
            <w:pPr>
              <w:jc w:val="both"/>
            </w:pPr>
            <w:r>
              <w:t>Организация взаимодействия ДОУ</w:t>
            </w:r>
            <w:r w:rsidRPr="00F9681F">
              <w:t xml:space="preserve"> с организациями социальной сферы</w:t>
            </w:r>
          </w:p>
        </w:tc>
        <w:tc>
          <w:tcPr>
            <w:tcW w:w="2407" w:type="dxa"/>
          </w:tcPr>
          <w:p w:rsidR="008F6B20" w:rsidRPr="00F9681F" w:rsidRDefault="008F6B20" w:rsidP="00EC4414">
            <w:pPr>
              <w:jc w:val="both"/>
            </w:pPr>
            <w:r w:rsidRPr="00F9681F">
              <w:t>Заведующий</w:t>
            </w:r>
          </w:p>
          <w:p w:rsidR="008F6B20" w:rsidRPr="00F9681F" w:rsidRDefault="008F6B20" w:rsidP="00EC4414">
            <w:pPr>
              <w:jc w:val="both"/>
            </w:pPr>
            <w:r w:rsidRPr="00F9681F">
              <w:t>заведующий хозяйством, старший воспитатель</w:t>
            </w:r>
          </w:p>
          <w:p w:rsidR="008F6B20" w:rsidRPr="00F9681F" w:rsidRDefault="008F6B20" w:rsidP="00EC4414">
            <w:pPr>
              <w:jc w:val="both"/>
            </w:pPr>
            <w:r>
              <w:t>п</w:t>
            </w:r>
            <w:r w:rsidRPr="00F9681F">
              <w:t>едагогический коллектив</w:t>
            </w:r>
          </w:p>
        </w:tc>
        <w:tc>
          <w:tcPr>
            <w:tcW w:w="1604" w:type="dxa"/>
          </w:tcPr>
          <w:p w:rsidR="008F6B20" w:rsidRPr="00F9681F" w:rsidRDefault="008F6B20" w:rsidP="00EC4414">
            <w:pPr>
              <w:jc w:val="both"/>
            </w:pPr>
            <w:r w:rsidRPr="00F9681F">
              <w:t>Сентябрь</w:t>
            </w:r>
          </w:p>
        </w:tc>
        <w:tc>
          <w:tcPr>
            <w:tcW w:w="1940" w:type="dxa"/>
          </w:tcPr>
          <w:p w:rsidR="008F6B20" w:rsidRPr="00F9681F" w:rsidRDefault="008F6B20" w:rsidP="00EC4414">
            <w:pPr>
              <w:jc w:val="both"/>
            </w:pPr>
            <w:r w:rsidRPr="00F9681F">
              <w:t>Повышение результативности воспитательной работы</w:t>
            </w:r>
          </w:p>
          <w:p w:rsidR="008F6B20" w:rsidRPr="00F9681F" w:rsidRDefault="008F6B20" w:rsidP="00EC4414">
            <w:pPr>
              <w:jc w:val="both"/>
            </w:pPr>
            <w:r w:rsidRPr="00F9681F">
              <w:t>Расширение направлений дополнительного образования</w:t>
            </w:r>
          </w:p>
        </w:tc>
      </w:tr>
      <w:tr w:rsidR="008F6B20" w:rsidRPr="00F9681F" w:rsidTr="00CC29EC">
        <w:trPr>
          <w:trHeight w:val="282"/>
        </w:trPr>
        <w:tc>
          <w:tcPr>
            <w:tcW w:w="3263" w:type="dxa"/>
            <w:gridSpan w:val="2"/>
          </w:tcPr>
          <w:p w:rsidR="008F6B20" w:rsidRPr="00F9681F" w:rsidRDefault="008F6B20" w:rsidP="00EC4414">
            <w:pPr>
              <w:jc w:val="both"/>
            </w:pPr>
            <w:r w:rsidRPr="00F9681F">
              <w:t xml:space="preserve">Организация постоянного доступа в Интернет и использования возможностей сети в обучении </w:t>
            </w:r>
          </w:p>
        </w:tc>
        <w:tc>
          <w:tcPr>
            <w:tcW w:w="2407" w:type="dxa"/>
          </w:tcPr>
          <w:p w:rsidR="008F6B20" w:rsidRPr="00F9681F" w:rsidRDefault="008F6B20" w:rsidP="00EC4414">
            <w:pPr>
              <w:jc w:val="both"/>
            </w:pPr>
            <w:r w:rsidRPr="00F9681F">
              <w:t>Заведующий</w:t>
            </w:r>
          </w:p>
          <w:p w:rsidR="008F6B20" w:rsidRPr="00F9681F" w:rsidRDefault="008F6B20" w:rsidP="00EC4414">
            <w:pPr>
              <w:jc w:val="both"/>
            </w:pPr>
            <w:r w:rsidRPr="00F9681F">
              <w:t>заведующий хозяйством, ст</w:t>
            </w:r>
            <w:r>
              <w:t>.</w:t>
            </w:r>
            <w:r w:rsidRPr="00F9681F">
              <w:t>воспитатель</w:t>
            </w:r>
          </w:p>
          <w:p w:rsidR="008F6B20" w:rsidRPr="00F9681F" w:rsidRDefault="008F6B20" w:rsidP="00EC4414">
            <w:pPr>
              <w:jc w:val="both"/>
            </w:pPr>
            <w:r>
              <w:t>п</w:t>
            </w:r>
            <w:r w:rsidRPr="00F9681F">
              <w:t>едагоги</w:t>
            </w:r>
          </w:p>
        </w:tc>
        <w:tc>
          <w:tcPr>
            <w:tcW w:w="1604" w:type="dxa"/>
          </w:tcPr>
          <w:p w:rsidR="008F6B20" w:rsidRPr="00F9681F" w:rsidRDefault="008F6B20" w:rsidP="00EC4414">
            <w:pPr>
              <w:jc w:val="both"/>
            </w:pPr>
            <w:r w:rsidRPr="00F9681F">
              <w:t>В течение всего периода</w:t>
            </w:r>
          </w:p>
        </w:tc>
        <w:tc>
          <w:tcPr>
            <w:tcW w:w="1940" w:type="dxa"/>
          </w:tcPr>
          <w:p w:rsidR="008F6B20" w:rsidRPr="00F9681F" w:rsidRDefault="008F6B20" w:rsidP="00EC4414">
            <w:pPr>
              <w:jc w:val="both"/>
            </w:pPr>
            <w:r w:rsidRPr="00F9681F">
              <w:t>Укрепление материальной базы ДОО</w:t>
            </w:r>
          </w:p>
        </w:tc>
      </w:tr>
      <w:tr w:rsidR="008F6B20" w:rsidRPr="00F9681F" w:rsidTr="00CC29EC">
        <w:trPr>
          <w:trHeight w:val="424"/>
        </w:trPr>
        <w:tc>
          <w:tcPr>
            <w:tcW w:w="3263" w:type="dxa"/>
            <w:gridSpan w:val="2"/>
          </w:tcPr>
          <w:p w:rsidR="008F6B20" w:rsidRPr="00F9681F" w:rsidRDefault="008F6B20" w:rsidP="00EC4414">
            <w:pPr>
              <w:jc w:val="both"/>
            </w:pPr>
            <w:r w:rsidRPr="00F9681F">
              <w:t>Расширение области информирования общественности о работе ДО</w:t>
            </w:r>
            <w:r>
              <w:t>У</w:t>
            </w:r>
            <w:r w:rsidRPr="00F9681F">
              <w:t xml:space="preserve"> посредством СМИ,  сайта, информационных стендов, докладов, отчетов</w:t>
            </w:r>
          </w:p>
        </w:tc>
        <w:tc>
          <w:tcPr>
            <w:tcW w:w="2407" w:type="dxa"/>
          </w:tcPr>
          <w:p w:rsidR="008F6B20" w:rsidRDefault="00753BC7" w:rsidP="00EC4414">
            <w:pPr>
              <w:jc w:val="both"/>
            </w:pPr>
            <w:r>
              <w:t>Заведующий</w:t>
            </w:r>
            <w:r w:rsidR="008F6B20">
              <w:t>, старший воспитатель</w:t>
            </w:r>
          </w:p>
          <w:p w:rsidR="008F6B20" w:rsidRPr="00F9681F" w:rsidRDefault="008F6B20" w:rsidP="00EC4414">
            <w:pPr>
              <w:jc w:val="both"/>
            </w:pPr>
            <w:r>
              <w:t>п</w:t>
            </w:r>
            <w:r w:rsidRPr="00F9681F">
              <w:t>едагогический коллектив</w:t>
            </w:r>
          </w:p>
        </w:tc>
        <w:tc>
          <w:tcPr>
            <w:tcW w:w="1604" w:type="dxa"/>
          </w:tcPr>
          <w:p w:rsidR="008F6B20" w:rsidRPr="00F9681F" w:rsidRDefault="008F6B20" w:rsidP="00EC4414">
            <w:pPr>
              <w:jc w:val="both"/>
            </w:pPr>
            <w:r w:rsidRPr="00F9681F">
              <w:t>В течение всего периода</w:t>
            </w:r>
          </w:p>
        </w:tc>
        <w:tc>
          <w:tcPr>
            <w:tcW w:w="1940" w:type="dxa"/>
          </w:tcPr>
          <w:p w:rsidR="008F6B20" w:rsidRPr="00F9681F" w:rsidRDefault="008F6B20" w:rsidP="00EC4414">
            <w:pPr>
              <w:jc w:val="both"/>
            </w:pPr>
            <w:r w:rsidRPr="00F9681F">
              <w:t>Публичный доклад, статьи на сайте ДО</w:t>
            </w:r>
            <w:r>
              <w:t>У</w:t>
            </w:r>
            <w:r w:rsidRPr="00F9681F">
              <w:t xml:space="preserve">, статьи в периодической прессе, </w:t>
            </w:r>
          </w:p>
        </w:tc>
      </w:tr>
    </w:tbl>
    <w:p w:rsidR="008F6B20" w:rsidRDefault="008F6B20" w:rsidP="008F6B20">
      <w:pPr>
        <w:jc w:val="center"/>
        <w:rPr>
          <w:b/>
        </w:rPr>
      </w:pPr>
      <w:r w:rsidRPr="0036756C">
        <w:rPr>
          <w:b/>
        </w:rPr>
        <w:t>Научно-методические ресурсы</w:t>
      </w:r>
    </w:p>
    <w:p w:rsidR="008F6B20" w:rsidRDefault="008F6B20" w:rsidP="008F6B20">
      <w:r w:rsidRPr="00243122">
        <w:rPr>
          <w:u w:val="single"/>
        </w:rPr>
        <w:t>Целевые ориентиры</w:t>
      </w:r>
      <w:r>
        <w:rPr>
          <w:u w:val="single"/>
        </w:rPr>
        <w:t>:</w:t>
      </w:r>
      <w:r w:rsidRPr="00243122">
        <w:t xml:space="preserve"> </w:t>
      </w:r>
    </w:p>
    <w:p w:rsidR="008F6B20" w:rsidRDefault="008F6B20" w:rsidP="00FD27BB">
      <w:pPr>
        <w:numPr>
          <w:ilvl w:val="0"/>
          <w:numId w:val="7"/>
        </w:numPr>
      </w:pPr>
      <w:r w:rsidRPr="00243122">
        <w:t>Обеспечение высокого качества услуг дошкольного образования</w:t>
      </w:r>
    </w:p>
    <w:p w:rsidR="008F6B20" w:rsidRDefault="008F6B20" w:rsidP="00FD27BB">
      <w:pPr>
        <w:numPr>
          <w:ilvl w:val="0"/>
          <w:numId w:val="7"/>
        </w:numPr>
      </w:pPr>
      <w:r w:rsidRPr="00243122">
        <w:t>Оценка качества результатов деятельности</w:t>
      </w:r>
    </w:p>
    <w:p w:rsidR="008F6B20" w:rsidRDefault="008F6B20" w:rsidP="00FD27BB">
      <w:pPr>
        <w:numPr>
          <w:ilvl w:val="0"/>
          <w:numId w:val="7"/>
        </w:numPr>
      </w:pPr>
      <w:r>
        <w:t>Совершенствование системы социального партнерства, о</w:t>
      </w:r>
      <w:r w:rsidRPr="00243122">
        <w:t>беспечение возможности самореализации</w:t>
      </w:r>
      <w:r>
        <w:t>,</w:t>
      </w:r>
      <w:r w:rsidRPr="00243122">
        <w:t xml:space="preserve"> социализации и гражданского становления личности воспитанников (поддержка  инклюзивных и особо талантливых детей)</w:t>
      </w:r>
    </w:p>
    <w:p w:rsidR="008F6B20" w:rsidRDefault="008F6B20" w:rsidP="00FD27BB">
      <w:pPr>
        <w:numPr>
          <w:ilvl w:val="0"/>
          <w:numId w:val="7"/>
        </w:numPr>
      </w:pPr>
      <w:r>
        <w:t>создание условий для организации образовательного процесса с учетом многообразия индивидуальных детских возможностей и способностей;</w:t>
      </w:r>
    </w:p>
    <w:p w:rsidR="008F6B20" w:rsidRDefault="008F6B20" w:rsidP="00FD27BB">
      <w:pPr>
        <w:numPr>
          <w:ilvl w:val="0"/>
          <w:numId w:val="7"/>
        </w:numPr>
      </w:pPr>
      <w:r>
        <w:t>формирование у детей с разными возможностями мотивации к доступной им деятельности;</w:t>
      </w:r>
    </w:p>
    <w:p w:rsidR="008F6B20" w:rsidRDefault="008F6B20" w:rsidP="00FD27BB">
      <w:pPr>
        <w:numPr>
          <w:ilvl w:val="0"/>
          <w:numId w:val="7"/>
        </w:numPr>
      </w:pPr>
      <w:r>
        <w:lastRenderedPageBreak/>
        <w:t>моделирование ситуаций успешности детей в разных видах доступной им деятельности</w:t>
      </w:r>
    </w:p>
    <w:p w:rsidR="008F6B20" w:rsidRDefault="008F6B20" w:rsidP="00FD27BB">
      <w:pPr>
        <w:numPr>
          <w:ilvl w:val="0"/>
          <w:numId w:val="7"/>
        </w:numPr>
      </w:pPr>
      <w:r>
        <w:t>создание условий для проявления инициативности, самостоятельности, творческих способностей детей в различных видах деятельности</w:t>
      </w:r>
    </w:p>
    <w:p w:rsidR="008F6B20" w:rsidRPr="00F9681F" w:rsidRDefault="008F6B20" w:rsidP="00FD27BB">
      <w:pPr>
        <w:numPr>
          <w:ilvl w:val="0"/>
          <w:numId w:val="7"/>
        </w:numPr>
        <w:jc w:val="both"/>
      </w:pPr>
      <w:r w:rsidRPr="00243122">
        <w:t xml:space="preserve">привлечение воспитанников к посещению </w:t>
      </w:r>
      <w:r w:rsidR="00753BC7">
        <w:t>районных</w:t>
      </w:r>
      <w:r w:rsidRPr="00243122">
        <w:t xml:space="preserve"> учреждений дополнительного образования;</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1793"/>
        <w:gridCol w:w="47"/>
        <w:gridCol w:w="1637"/>
        <w:gridCol w:w="17"/>
        <w:gridCol w:w="48"/>
        <w:gridCol w:w="2269"/>
      </w:tblGrid>
      <w:tr w:rsidR="008F6B20" w:rsidRPr="00F9681F" w:rsidTr="00CC29EC">
        <w:trPr>
          <w:trHeight w:val="76"/>
        </w:trPr>
        <w:tc>
          <w:tcPr>
            <w:tcW w:w="3686" w:type="dxa"/>
          </w:tcPr>
          <w:p w:rsidR="008F6B20" w:rsidRPr="00753BC7" w:rsidRDefault="008F6B20" w:rsidP="00753BC7">
            <w:pPr>
              <w:jc w:val="both"/>
            </w:pPr>
            <w:r w:rsidRPr="00753BC7">
              <w:t>Мероприятия</w:t>
            </w:r>
          </w:p>
        </w:tc>
        <w:tc>
          <w:tcPr>
            <w:tcW w:w="1793" w:type="dxa"/>
          </w:tcPr>
          <w:p w:rsidR="008F6B20" w:rsidRPr="00753BC7" w:rsidRDefault="008F6B20" w:rsidP="00753BC7">
            <w:pPr>
              <w:jc w:val="both"/>
            </w:pPr>
            <w:r w:rsidRPr="00753BC7">
              <w:t>Ответственные  и исполнители</w:t>
            </w:r>
          </w:p>
        </w:tc>
        <w:tc>
          <w:tcPr>
            <w:tcW w:w="1684" w:type="dxa"/>
            <w:gridSpan w:val="2"/>
          </w:tcPr>
          <w:p w:rsidR="008F6B20" w:rsidRPr="00753BC7" w:rsidRDefault="008F6B20" w:rsidP="00753BC7">
            <w:pPr>
              <w:jc w:val="both"/>
            </w:pPr>
            <w:r w:rsidRPr="00753BC7">
              <w:t>Сроки</w:t>
            </w:r>
          </w:p>
        </w:tc>
        <w:tc>
          <w:tcPr>
            <w:tcW w:w="2334" w:type="dxa"/>
            <w:gridSpan w:val="3"/>
          </w:tcPr>
          <w:p w:rsidR="008F6B20" w:rsidRPr="00753BC7" w:rsidRDefault="008F6B20" w:rsidP="00753BC7">
            <w:pPr>
              <w:jc w:val="both"/>
            </w:pPr>
            <w:r w:rsidRPr="00753BC7">
              <w:t>Результат</w:t>
            </w:r>
          </w:p>
        </w:tc>
      </w:tr>
      <w:tr w:rsidR="008F6B20" w:rsidRPr="00F9681F" w:rsidTr="00CC29EC">
        <w:trPr>
          <w:trHeight w:val="76"/>
        </w:trPr>
        <w:tc>
          <w:tcPr>
            <w:tcW w:w="3686" w:type="dxa"/>
          </w:tcPr>
          <w:p w:rsidR="008F6B20" w:rsidRPr="00753BC7" w:rsidRDefault="008F6B20" w:rsidP="00753BC7">
            <w:pPr>
              <w:jc w:val="both"/>
            </w:pPr>
            <w:r w:rsidRPr="00753BC7">
              <w:t>Приведение нормативно-правовой базы ДОУ в соответствии ФГОС дошкольного образования</w:t>
            </w:r>
          </w:p>
        </w:tc>
        <w:tc>
          <w:tcPr>
            <w:tcW w:w="1793" w:type="dxa"/>
          </w:tcPr>
          <w:p w:rsidR="008F6B20" w:rsidRPr="00753BC7" w:rsidRDefault="008F6B20" w:rsidP="00753BC7">
            <w:pPr>
              <w:jc w:val="both"/>
            </w:pPr>
            <w:r w:rsidRPr="00753BC7">
              <w:t>Заведующий,</w:t>
            </w:r>
          </w:p>
          <w:p w:rsidR="008F6B20" w:rsidRPr="00753BC7" w:rsidRDefault="008F6B20" w:rsidP="00753BC7">
            <w:pPr>
              <w:jc w:val="both"/>
            </w:pPr>
            <w:r w:rsidRPr="00753BC7">
              <w:t>заведующий хозяйством, старший воспитатель</w:t>
            </w:r>
          </w:p>
        </w:tc>
        <w:tc>
          <w:tcPr>
            <w:tcW w:w="1701" w:type="dxa"/>
            <w:gridSpan w:val="3"/>
          </w:tcPr>
          <w:p w:rsidR="008F6B20" w:rsidRPr="00753BC7" w:rsidRDefault="00540C6F" w:rsidP="00753BC7">
            <w:pPr>
              <w:jc w:val="both"/>
            </w:pPr>
            <w:r w:rsidRPr="00753BC7">
              <w:t>2016</w:t>
            </w:r>
            <w:r w:rsidR="008F6B20" w:rsidRPr="00753BC7">
              <w:t>г.</w:t>
            </w:r>
          </w:p>
        </w:tc>
        <w:tc>
          <w:tcPr>
            <w:tcW w:w="2317" w:type="dxa"/>
            <w:gridSpan w:val="2"/>
          </w:tcPr>
          <w:p w:rsidR="008F6B20" w:rsidRPr="00753BC7" w:rsidRDefault="008F6B20" w:rsidP="00753BC7">
            <w:pPr>
              <w:jc w:val="both"/>
            </w:pPr>
            <w:r w:rsidRPr="00753BC7">
              <w:t xml:space="preserve">Обновленная нормативно-правовая база </w:t>
            </w:r>
          </w:p>
        </w:tc>
      </w:tr>
      <w:tr w:rsidR="008F6B20" w:rsidRPr="00F9681F" w:rsidTr="00CC29EC">
        <w:trPr>
          <w:trHeight w:val="76"/>
        </w:trPr>
        <w:tc>
          <w:tcPr>
            <w:tcW w:w="3686" w:type="dxa"/>
          </w:tcPr>
          <w:p w:rsidR="008F6B20" w:rsidRPr="00753BC7" w:rsidRDefault="008F6B20" w:rsidP="00753BC7">
            <w:pPr>
              <w:jc w:val="both"/>
            </w:pPr>
            <w:r w:rsidRPr="00753BC7">
              <w:t>Организация работы по приведению в соответствие с требованиями ФГОС дошкольного образования должностных инструкций</w:t>
            </w:r>
            <w:r w:rsidRPr="00753BC7">
              <w:tab/>
              <w:t>педагогического состава</w:t>
            </w:r>
          </w:p>
        </w:tc>
        <w:tc>
          <w:tcPr>
            <w:tcW w:w="1793" w:type="dxa"/>
          </w:tcPr>
          <w:p w:rsidR="008F6B20" w:rsidRPr="00753BC7" w:rsidRDefault="008F6B20" w:rsidP="00753BC7">
            <w:pPr>
              <w:jc w:val="both"/>
            </w:pPr>
            <w:r w:rsidRPr="00753BC7">
              <w:t>Заведующий,</w:t>
            </w:r>
          </w:p>
          <w:p w:rsidR="008F6B20" w:rsidRPr="00753BC7" w:rsidRDefault="008F6B20" w:rsidP="00753BC7">
            <w:pPr>
              <w:jc w:val="both"/>
            </w:pPr>
            <w:r w:rsidRPr="00753BC7">
              <w:t>заведующий хозяйством, старший воспитатель</w:t>
            </w:r>
          </w:p>
          <w:p w:rsidR="008F6B20" w:rsidRPr="00753BC7" w:rsidRDefault="008F6B20" w:rsidP="00753BC7">
            <w:pPr>
              <w:jc w:val="both"/>
            </w:pPr>
          </w:p>
        </w:tc>
        <w:tc>
          <w:tcPr>
            <w:tcW w:w="1701" w:type="dxa"/>
            <w:gridSpan w:val="3"/>
          </w:tcPr>
          <w:p w:rsidR="008F6B20" w:rsidRPr="00753BC7" w:rsidRDefault="00540C6F" w:rsidP="00753BC7">
            <w:pPr>
              <w:jc w:val="both"/>
            </w:pPr>
            <w:r w:rsidRPr="00753BC7">
              <w:t>2016</w:t>
            </w:r>
            <w:r w:rsidR="008F6B20" w:rsidRPr="00753BC7">
              <w:t>г.</w:t>
            </w:r>
          </w:p>
        </w:tc>
        <w:tc>
          <w:tcPr>
            <w:tcW w:w="2317" w:type="dxa"/>
            <w:gridSpan w:val="2"/>
          </w:tcPr>
          <w:p w:rsidR="008F6B20" w:rsidRPr="00753BC7" w:rsidRDefault="008F6B20" w:rsidP="00753BC7">
            <w:pPr>
              <w:jc w:val="both"/>
            </w:pPr>
            <w:r w:rsidRPr="00753BC7">
              <w:t>Обновленные должностные инструкции</w:t>
            </w:r>
          </w:p>
        </w:tc>
      </w:tr>
      <w:tr w:rsidR="008F6B20" w:rsidRPr="00F9681F" w:rsidTr="00CC29EC">
        <w:trPr>
          <w:trHeight w:val="76"/>
        </w:trPr>
        <w:tc>
          <w:tcPr>
            <w:tcW w:w="3686" w:type="dxa"/>
          </w:tcPr>
          <w:p w:rsidR="008F6B20" w:rsidRPr="00753BC7" w:rsidRDefault="008F6B20" w:rsidP="00753BC7">
            <w:pPr>
              <w:jc w:val="both"/>
            </w:pPr>
            <w:r w:rsidRPr="00753BC7">
              <w:t xml:space="preserve">Корректировка образовательной программы </w:t>
            </w:r>
            <w:r w:rsidR="00AD392B" w:rsidRPr="00753BC7">
              <w:t xml:space="preserve">дошкольного образования </w:t>
            </w:r>
            <w:r w:rsidRPr="00753BC7">
              <w:t xml:space="preserve">ДОУ </w:t>
            </w:r>
          </w:p>
          <w:p w:rsidR="008F6B20" w:rsidRPr="00753BC7" w:rsidRDefault="008F6B20" w:rsidP="00753BC7">
            <w:pPr>
              <w:jc w:val="both"/>
            </w:pPr>
          </w:p>
        </w:tc>
        <w:tc>
          <w:tcPr>
            <w:tcW w:w="1793" w:type="dxa"/>
          </w:tcPr>
          <w:p w:rsidR="008F6B20" w:rsidRPr="00753BC7" w:rsidRDefault="008F6B20" w:rsidP="00753BC7">
            <w:pPr>
              <w:jc w:val="both"/>
            </w:pPr>
            <w:r w:rsidRPr="00753BC7">
              <w:t>Старший воспитатель</w:t>
            </w:r>
          </w:p>
          <w:p w:rsidR="008F6B20" w:rsidRPr="00753BC7" w:rsidRDefault="008F6B20" w:rsidP="00753BC7">
            <w:pPr>
              <w:jc w:val="both"/>
            </w:pPr>
            <w:r w:rsidRPr="00753BC7">
              <w:t>Творческая группа</w:t>
            </w:r>
          </w:p>
        </w:tc>
        <w:tc>
          <w:tcPr>
            <w:tcW w:w="1701" w:type="dxa"/>
            <w:gridSpan w:val="3"/>
          </w:tcPr>
          <w:p w:rsidR="008F6B20" w:rsidRPr="00753BC7" w:rsidRDefault="008F6B20" w:rsidP="00EA020A">
            <w:pPr>
              <w:jc w:val="both"/>
            </w:pPr>
            <w:r w:rsidRPr="00753BC7">
              <w:t>201</w:t>
            </w:r>
            <w:r w:rsidR="00AD392B" w:rsidRPr="00753BC7">
              <w:t>6-20</w:t>
            </w:r>
            <w:r w:rsidR="00EA020A">
              <w:t>20</w:t>
            </w:r>
            <w:r w:rsidRPr="00753BC7">
              <w:t xml:space="preserve"> уч. год </w:t>
            </w:r>
          </w:p>
        </w:tc>
        <w:tc>
          <w:tcPr>
            <w:tcW w:w="2317" w:type="dxa"/>
            <w:gridSpan w:val="2"/>
          </w:tcPr>
          <w:p w:rsidR="008F6B20" w:rsidRPr="00753BC7" w:rsidRDefault="008F6B20" w:rsidP="00753BC7">
            <w:pPr>
              <w:jc w:val="both"/>
            </w:pPr>
            <w:r w:rsidRPr="00753BC7">
              <w:t>Обновленная Образовательная программа дошкольного образования ДОУ</w:t>
            </w:r>
          </w:p>
        </w:tc>
      </w:tr>
      <w:tr w:rsidR="008F6B20" w:rsidRPr="00F9681F" w:rsidTr="00CC29EC">
        <w:trPr>
          <w:trHeight w:val="76"/>
        </w:trPr>
        <w:tc>
          <w:tcPr>
            <w:tcW w:w="3686" w:type="dxa"/>
          </w:tcPr>
          <w:p w:rsidR="008F6B20" w:rsidRPr="00753BC7" w:rsidRDefault="008F6B20" w:rsidP="00753BC7">
            <w:pPr>
              <w:jc w:val="both"/>
            </w:pPr>
            <w:r w:rsidRPr="00753BC7">
              <w:t>Разработка и реализация проектов и программ, соответствующих  инновационному направлению развития ДОУ</w:t>
            </w:r>
          </w:p>
        </w:tc>
        <w:tc>
          <w:tcPr>
            <w:tcW w:w="1793" w:type="dxa"/>
          </w:tcPr>
          <w:p w:rsidR="008F6B20" w:rsidRPr="00753BC7" w:rsidRDefault="008F6B20" w:rsidP="00753BC7">
            <w:pPr>
              <w:jc w:val="both"/>
            </w:pPr>
            <w:r w:rsidRPr="00753BC7">
              <w:t>Творческие группы</w:t>
            </w:r>
          </w:p>
          <w:p w:rsidR="008F6B20" w:rsidRPr="00753BC7" w:rsidRDefault="008F6B20" w:rsidP="00753BC7">
            <w:pPr>
              <w:jc w:val="both"/>
            </w:pPr>
            <w:r w:rsidRPr="00753BC7">
              <w:t>Педагогический коллектив ДОУ</w:t>
            </w:r>
          </w:p>
          <w:p w:rsidR="008F6B20" w:rsidRPr="00753BC7" w:rsidRDefault="008F6B20" w:rsidP="00753BC7">
            <w:pPr>
              <w:jc w:val="both"/>
            </w:pPr>
            <w:r w:rsidRPr="00753BC7">
              <w:t xml:space="preserve">Родители </w:t>
            </w:r>
          </w:p>
        </w:tc>
        <w:tc>
          <w:tcPr>
            <w:tcW w:w="1701" w:type="dxa"/>
            <w:gridSpan w:val="3"/>
          </w:tcPr>
          <w:p w:rsidR="008F6B20" w:rsidRPr="00753BC7" w:rsidRDefault="00EA020A" w:rsidP="00753BC7">
            <w:pPr>
              <w:jc w:val="both"/>
            </w:pPr>
            <w:r>
              <w:t>2016-2020</w:t>
            </w:r>
            <w:r w:rsidR="008F6B20" w:rsidRPr="00753BC7">
              <w:t>г.г.</w:t>
            </w:r>
          </w:p>
        </w:tc>
        <w:tc>
          <w:tcPr>
            <w:tcW w:w="2317" w:type="dxa"/>
            <w:gridSpan w:val="2"/>
          </w:tcPr>
          <w:p w:rsidR="008F6B20" w:rsidRPr="00753BC7" w:rsidRDefault="008F6B20" w:rsidP="00753BC7">
            <w:pPr>
              <w:jc w:val="both"/>
            </w:pPr>
          </w:p>
          <w:p w:rsidR="008F6B20" w:rsidRPr="00753BC7" w:rsidRDefault="008F6B20" w:rsidP="00753BC7">
            <w:pPr>
              <w:jc w:val="both"/>
            </w:pPr>
            <w:r w:rsidRPr="00753BC7">
              <w:t>Авторские программы</w:t>
            </w:r>
            <w:r w:rsidR="00AD392B" w:rsidRPr="00753BC7">
              <w:t xml:space="preserve"> для предоставления платных образовательных услуг</w:t>
            </w:r>
            <w:r w:rsidRPr="00753BC7">
              <w:t>,  проекты</w:t>
            </w:r>
          </w:p>
        </w:tc>
      </w:tr>
      <w:tr w:rsidR="008F6B20" w:rsidRPr="00F9681F" w:rsidTr="00CC29EC">
        <w:trPr>
          <w:trHeight w:val="76"/>
        </w:trPr>
        <w:tc>
          <w:tcPr>
            <w:tcW w:w="3686" w:type="dxa"/>
          </w:tcPr>
          <w:p w:rsidR="008F6B20" w:rsidRPr="00753BC7" w:rsidRDefault="008F6B20" w:rsidP="00753BC7">
            <w:pPr>
              <w:jc w:val="both"/>
            </w:pPr>
            <w:r w:rsidRPr="00753BC7">
              <w:t xml:space="preserve">Оценка готовности  ДОУ к </w:t>
            </w:r>
            <w:r w:rsidR="00AD392B" w:rsidRPr="00753BC7">
              <w:t>учебному году</w:t>
            </w:r>
          </w:p>
        </w:tc>
        <w:tc>
          <w:tcPr>
            <w:tcW w:w="1793" w:type="dxa"/>
          </w:tcPr>
          <w:p w:rsidR="008F6B20" w:rsidRPr="00753BC7" w:rsidRDefault="008F6B20" w:rsidP="00753BC7">
            <w:pPr>
              <w:jc w:val="both"/>
            </w:pPr>
            <w:r w:rsidRPr="00753BC7">
              <w:t>Администрация ДОУ</w:t>
            </w:r>
          </w:p>
        </w:tc>
        <w:tc>
          <w:tcPr>
            <w:tcW w:w="1701" w:type="dxa"/>
            <w:gridSpan w:val="3"/>
          </w:tcPr>
          <w:p w:rsidR="008F6B20" w:rsidRPr="00753BC7" w:rsidRDefault="008F6B20" w:rsidP="00753BC7">
            <w:pPr>
              <w:jc w:val="both"/>
            </w:pPr>
            <w:r w:rsidRPr="00753BC7">
              <w:t>ежегодно</w:t>
            </w:r>
          </w:p>
        </w:tc>
        <w:tc>
          <w:tcPr>
            <w:tcW w:w="2317" w:type="dxa"/>
            <w:gridSpan w:val="2"/>
          </w:tcPr>
          <w:p w:rsidR="008F6B20" w:rsidRPr="00753BC7" w:rsidRDefault="008F6B20" w:rsidP="00753BC7">
            <w:pPr>
              <w:jc w:val="both"/>
            </w:pPr>
            <w:r w:rsidRPr="00753BC7">
              <w:t xml:space="preserve"> Самоанализ</w:t>
            </w:r>
          </w:p>
        </w:tc>
      </w:tr>
      <w:tr w:rsidR="008F6B20" w:rsidRPr="00F9681F" w:rsidTr="00CC29EC">
        <w:trPr>
          <w:trHeight w:val="76"/>
        </w:trPr>
        <w:tc>
          <w:tcPr>
            <w:tcW w:w="3686" w:type="dxa"/>
          </w:tcPr>
          <w:p w:rsidR="008F6B20" w:rsidRPr="00753BC7" w:rsidRDefault="008F6B20" w:rsidP="00753BC7">
            <w:pPr>
              <w:jc w:val="both"/>
            </w:pPr>
            <w:r w:rsidRPr="00753BC7">
              <w:t>Формирование и апробация системы оценки достижения планируемых результатов в соответствии с ФГОС дошкольного образования</w:t>
            </w:r>
          </w:p>
        </w:tc>
        <w:tc>
          <w:tcPr>
            <w:tcW w:w="1793" w:type="dxa"/>
          </w:tcPr>
          <w:p w:rsidR="008F6B20" w:rsidRPr="00753BC7" w:rsidRDefault="008F6B20" w:rsidP="00753BC7">
            <w:pPr>
              <w:jc w:val="both"/>
            </w:pPr>
            <w:r w:rsidRPr="00753BC7">
              <w:t>Старший воспитатель</w:t>
            </w:r>
          </w:p>
          <w:p w:rsidR="008F6B20" w:rsidRPr="00753BC7" w:rsidRDefault="008F6B20" w:rsidP="00753BC7">
            <w:pPr>
              <w:jc w:val="both"/>
            </w:pPr>
            <w:r w:rsidRPr="00753BC7">
              <w:t>Творческая группа</w:t>
            </w:r>
          </w:p>
          <w:p w:rsidR="008F6B20" w:rsidRPr="00753BC7" w:rsidRDefault="008F6B20" w:rsidP="00753BC7">
            <w:pPr>
              <w:jc w:val="both"/>
            </w:pPr>
            <w:r w:rsidRPr="00753BC7">
              <w:t>Педагоги ДОУ</w:t>
            </w:r>
          </w:p>
        </w:tc>
        <w:tc>
          <w:tcPr>
            <w:tcW w:w="1701" w:type="dxa"/>
            <w:gridSpan w:val="3"/>
          </w:tcPr>
          <w:p w:rsidR="008F6B20" w:rsidRPr="00753BC7" w:rsidRDefault="008B245B" w:rsidP="00753BC7">
            <w:pPr>
              <w:jc w:val="both"/>
            </w:pPr>
            <w:r w:rsidRPr="00753BC7">
              <w:t>2016-2017</w:t>
            </w:r>
            <w:r w:rsidR="008F6B20" w:rsidRPr="00753BC7">
              <w:t xml:space="preserve">уч.г. </w:t>
            </w:r>
          </w:p>
        </w:tc>
        <w:tc>
          <w:tcPr>
            <w:tcW w:w="2317" w:type="dxa"/>
            <w:gridSpan w:val="2"/>
          </w:tcPr>
          <w:p w:rsidR="008F6B20" w:rsidRPr="00753BC7" w:rsidRDefault="008B245B" w:rsidP="00753BC7">
            <w:pPr>
              <w:jc w:val="both"/>
            </w:pPr>
            <w:r w:rsidRPr="00753BC7">
              <w:t xml:space="preserve">Критерии </w:t>
            </w:r>
            <w:r w:rsidR="008F6B20" w:rsidRPr="00753BC7">
              <w:t xml:space="preserve"> оценки достижения планируемых результатов в соответствии с ФГОС дошкольного образования</w:t>
            </w:r>
          </w:p>
        </w:tc>
      </w:tr>
      <w:tr w:rsidR="008F6B20" w:rsidRPr="00F9681F" w:rsidTr="00CC29EC">
        <w:trPr>
          <w:trHeight w:val="76"/>
        </w:trPr>
        <w:tc>
          <w:tcPr>
            <w:tcW w:w="3686" w:type="dxa"/>
          </w:tcPr>
          <w:p w:rsidR="008F6B20" w:rsidRPr="00753BC7" w:rsidRDefault="008B245B" w:rsidP="00753BC7">
            <w:pPr>
              <w:jc w:val="both"/>
            </w:pPr>
            <w:r w:rsidRPr="00753BC7">
              <w:t xml:space="preserve">Оснащение </w:t>
            </w:r>
            <w:proofErr w:type="gramStart"/>
            <w:r w:rsidRPr="00753BC7">
              <w:t>развивающей  предметно</w:t>
            </w:r>
            <w:proofErr w:type="gramEnd"/>
            <w:r w:rsidRPr="00753BC7">
              <w:t xml:space="preserve">-пространственной среды </w:t>
            </w:r>
            <w:r w:rsidR="008F6B20" w:rsidRPr="00753BC7">
              <w:t xml:space="preserve"> помещений ДОУ </w:t>
            </w:r>
            <w:r w:rsidRPr="00753BC7">
              <w:t xml:space="preserve">оборудованием  </w:t>
            </w:r>
            <w:r w:rsidR="008F6B20" w:rsidRPr="00753BC7">
              <w:t>в соответствии с требованиями ФГОС ДО</w:t>
            </w:r>
          </w:p>
          <w:p w:rsidR="008F6B20" w:rsidRPr="00753BC7" w:rsidRDefault="008F6B20" w:rsidP="00753BC7">
            <w:pPr>
              <w:jc w:val="both"/>
            </w:pPr>
          </w:p>
        </w:tc>
        <w:tc>
          <w:tcPr>
            <w:tcW w:w="1793" w:type="dxa"/>
          </w:tcPr>
          <w:p w:rsidR="008F6B20" w:rsidRPr="00753BC7" w:rsidRDefault="008F6B20" w:rsidP="00753BC7">
            <w:pPr>
              <w:jc w:val="both"/>
            </w:pPr>
            <w:r w:rsidRPr="00753BC7">
              <w:t>Заведующий,</w:t>
            </w:r>
          </w:p>
          <w:p w:rsidR="008F6B20" w:rsidRPr="00753BC7" w:rsidRDefault="008F6B20" w:rsidP="00753BC7">
            <w:pPr>
              <w:jc w:val="both"/>
            </w:pPr>
            <w:r w:rsidRPr="00753BC7">
              <w:t xml:space="preserve">заведующий хозяйством, </w:t>
            </w:r>
          </w:p>
          <w:p w:rsidR="008F6B20" w:rsidRPr="00753BC7" w:rsidRDefault="008F6B20" w:rsidP="00753BC7">
            <w:pPr>
              <w:jc w:val="both"/>
            </w:pPr>
            <w:r w:rsidRPr="00753BC7">
              <w:t>соц.партнеры</w:t>
            </w:r>
          </w:p>
        </w:tc>
        <w:tc>
          <w:tcPr>
            <w:tcW w:w="1701" w:type="dxa"/>
            <w:gridSpan w:val="3"/>
          </w:tcPr>
          <w:p w:rsidR="008F6B20" w:rsidRPr="00753BC7" w:rsidRDefault="00EA020A" w:rsidP="00753BC7">
            <w:pPr>
              <w:jc w:val="both"/>
            </w:pPr>
            <w:r>
              <w:t>2016-2020</w:t>
            </w:r>
            <w:r w:rsidR="008F6B20" w:rsidRPr="00753BC7">
              <w:t>г.г.</w:t>
            </w:r>
          </w:p>
        </w:tc>
        <w:tc>
          <w:tcPr>
            <w:tcW w:w="2317" w:type="dxa"/>
            <w:gridSpan w:val="2"/>
          </w:tcPr>
          <w:p w:rsidR="008F6B20" w:rsidRPr="00753BC7" w:rsidRDefault="008F6B20" w:rsidP="00753BC7">
            <w:pPr>
              <w:jc w:val="both"/>
            </w:pPr>
            <w:r w:rsidRPr="00753BC7">
              <w:t>Соответствие помещений ДОУ требованиям ФГОС ДО</w:t>
            </w:r>
          </w:p>
        </w:tc>
      </w:tr>
      <w:tr w:rsidR="008F6B20" w:rsidRPr="00F9681F" w:rsidTr="00CC29EC">
        <w:trPr>
          <w:trHeight w:val="76"/>
        </w:trPr>
        <w:tc>
          <w:tcPr>
            <w:tcW w:w="3686" w:type="dxa"/>
          </w:tcPr>
          <w:p w:rsidR="008F6B20" w:rsidRPr="00753BC7" w:rsidRDefault="008B245B" w:rsidP="00753BC7">
            <w:pPr>
              <w:jc w:val="both"/>
            </w:pPr>
            <w:r w:rsidRPr="00753BC7">
              <w:t xml:space="preserve">Организация условий для предоставления  платных образовательных </w:t>
            </w:r>
            <w:r w:rsidR="008F6B20" w:rsidRPr="00753BC7">
              <w:t xml:space="preserve">услуг  в ДОУ в соответствии с заказом родителей (законных представителей) и возможностей </w:t>
            </w:r>
            <w:r w:rsidR="008F6B20" w:rsidRPr="00753BC7">
              <w:lastRenderedPageBreak/>
              <w:t>ДОУ</w:t>
            </w:r>
          </w:p>
        </w:tc>
        <w:tc>
          <w:tcPr>
            <w:tcW w:w="1793" w:type="dxa"/>
          </w:tcPr>
          <w:p w:rsidR="008F6B20" w:rsidRPr="00753BC7" w:rsidRDefault="008F6B20" w:rsidP="00753BC7">
            <w:pPr>
              <w:jc w:val="both"/>
            </w:pPr>
            <w:r w:rsidRPr="00753BC7">
              <w:lastRenderedPageBreak/>
              <w:t>Заведующий,</w:t>
            </w:r>
          </w:p>
          <w:p w:rsidR="008F6B20" w:rsidRPr="00753BC7" w:rsidRDefault="008F6B20" w:rsidP="00753BC7">
            <w:pPr>
              <w:jc w:val="both"/>
            </w:pPr>
            <w:r w:rsidRPr="00753BC7">
              <w:t>заведующий хозяйством, старший воспитатель</w:t>
            </w:r>
          </w:p>
          <w:p w:rsidR="008F6B20" w:rsidRPr="00753BC7" w:rsidRDefault="008F6B20" w:rsidP="00753BC7">
            <w:pPr>
              <w:jc w:val="both"/>
            </w:pPr>
            <w:r w:rsidRPr="00753BC7">
              <w:t xml:space="preserve">Педагоги </w:t>
            </w:r>
          </w:p>
        </w:tc>
        <w:tc>
          <w:tcPr>
            <w:tcW w:w="1701" w:type="dxa"/>
            <w:gridSpan w:val="3"/>
          </w:tcPr>
          <w:p w:rsidR="008F6B20" w:rsidRPr="00753BC7" w:rsidRDefault="00753BC7" w:rsidP="00753BC7">
            <w:pPr>
              <w:jc w:val="both"/>
            </w:pPr>
            <w:r>
              <w:t>2016</w:t>
            </w:r>
            <w:r w:rsidR="008F6B20" w:rsidRPr="00753BC7">
              <w:t>-2020г.г.</w:t>
            </w:r>
          </w:p>
        </w:tc>
        <w:tc>
          <w:tcPr>
            <w:tcW w:w="2317" w:type="dxa"/>
            <w:gridSpan w:val="2"/>
          </w:tcPr>
          <w:p w:rsidR="008F6B20" w:rsidRPr="00753BC7" w:rsidRDefault="008B245B" w:rsidP="00753BC7">
            <w:pPr>
              <w:jc w:val="both"/>
            </w:pPr>
            <w:r w:rsidRPr="00753BC7">
              <w:t>Удовлетворения запроса родителей</w:t>
            </w:r>
          </w:p>
        </w:tc>
      </w:tr>
      <w:tr w:rsidR="008F6B20" w:rsidRPr="00F9681F" w:rsidTr="00CC29EC">
        <w:trPr>
          <w:trHeight w:val="76"/>
        </w:trPr>
        <w:tc>
          <w:tcPr>
            <w:tcW w:w="3686" w:type="dxa"/>
          </w:tcPr>
          <w:p w:rsidR="008F6B20" w:rsidRPr="00753BC7" w:rsidRDefault="008F6B20" w:rsidP="00753BC7">
            <w:pPr>
              <w:jc w:val="both"/>
            </w:pPr>
            <w:r w:rsidRPr="00753BC7">
              <w:t xml:space="preserve">Проведение методических мероприятий (семинаров, круглых столов и др.) по </w:t>
            </w:r>
            <w:r w:rsidR="00B26059" w:rsidRPr="00753BC7">
              <w:t>реализации</w:t>
            </w:r>
            <w:r w:rsidRPr="00753BC7">
              <w:t xml:space="preserve"> ФГОС дошкольного образования в ДОО.</w:t>
            </w:r>
          </w:p>
        </w:tc>
        <w:tc>
          <w:tcPr>
            <w:tcW w:w="1793" w:type="dxa"/>
          </w:tcPr>
          <w:p w:rsidR="008F6B20" w:rsidRPr="00753BC7" w:rsidRDefault="008F6B20" w:rsidP="00753BC7">
            <w:pPr>
              <w:jc w:val="both"/>
            </w:pPr>
            <w:r w:rsidRPr="00753BC7">
              <w:t>Заведующий,</w:t>
            </w:r>
          </w:p>
          <w:p w:rsidR="008F6B20" w:rsidRPr="00753BC7" w:rsidRDefault="008F6B20" w:rsidP="00753BC7">
            <w:pPr>
              <w:jc w:val="both"/>
            </w:pPr>
            <w:r w:rsidRPr="00753BC7">
              <w:t>Старший воспитатель</w:t>
            </w:r>
          </w:p>
          <w:p w:rsidR="008F6B20" w:rsidRPr="00753BC7" w:rsidRDefault="008F6B20" w:rsidP="00753BC7">
            <w:pPr>
              <w:jc w:val="both"/>
            </w:pPr>
          </w:p>
        </w:tc>
        <w:tc>
          <w:tcPr>
            <w:tcW w:w="1701" w:type="dxa"/>
            <w:gridSpan w:val="3"/>
          </w:tcPr>
          <w:p w:rsidR="008F6B20" w:rsidRPr="00753BC7" w:rsidRDefault="00753BC7" w:rsidP="00753BC7">
            <w:pPr>
              <w:jc w:val="both"/>
            </w:pPr>
            <w:r>
              <w:t>2016</w:t>
            </w:r>
            <w:r w:rsidR="008F6B20" w:rsidRPr="00753BC7">
              <w:t>-2020г.г.</w:t>
            </w:r>
          </w:p>
        </w:tc>
        <w:tc>
          <w:tcPr>
            <w:tcW w:w="2317" w:type="dxa"/>
            <w:gridSpan w:val="2"/>
          </w:tcPr>
          <w:p w:rsidR="008F6B20" w:rsidRPr="00753BC7" w:rsidRDefault="00B26059" w:rsidP="00753BC7">
            <w:pPr>
              <w:jc w:val="both"/>
            </w:pPr>
            <w:r w:rsidRPr="00753BC7">
              <w:t xml:space="preserve">Активное участие педагог и обмен педагогическим опытом на данных мероприятиях </w:t>
            </w:r>
          </w:p>
        </w:tc>
      </w:tr>
      <w:tr w:rsidR="008F6B20" w:rsidRPr="00F9681F" w:rsidTr="00CC29EC">
        <w:trPr>
          <w:trHeight w:val="76"/>
        </w:trPr>
        <w:tc>
          <w:tcPr>
            <w:tcW w:w="3686" w:type="dxa"/>
          </w:tcPr>
          <w:p w:rsidR="008F6B20" w:rsidRPr="00753BC7" w:rsidRDefault="008F6B20" w:rsidP="00753BC7">
            <w:pPr>
              <w:jc w:val="both"/>
            </w:pPr>
            <w:r w:rsidRPr="00753BC7">
              <w:t xml:space="preserve">Организация индивидуального консультирования, педагогов по вопросам </w:t>
            </w:r>
            <w:r w:rsidR="00B26059" w:rsidRPr="00753BC7">
              <w:t>реализации</w:t>
            </w:r>
            <w:r w:rsidRPr="00753BC7">
              <w:t xml:space="preserve"> ФГОС.</w:t>
            </w:r>
          </w:p>
        </w:tc>
        <w:tc>
          <w:tcPr>
            <w:tcW w:w="1793" w:type="dxa"/>
          </w:tcPr>
          <w:p w:rsidR="008F6B20" w:rsidRPr="00753BC7" w:rsidRDefault="008F6B20" w:rsidP="00753BC7">
            <w:pPr>
              <w:jc w:val="both"/>
            </w:pPr>
            <w:r w:rsidRPr="00753BC7">
              <w:t>Старший воспитатель</w:t>
            </w:r>
          </w:p>
          <w:p w:rsidR="008F6B20" w:rsidRPr="00753BC7" w:rsidRDefault="008F6B20" w:rsidP="00753BC7">
            <w:pPr>
              <w:jc w:val="both"/>
            </w:pPr>
          </w:p>
        </w:tc>
        <w:tc>
          <w:tcPr>
            <w:tcW w:w="1701" w:type="dxa"/>
            <w:gridSpan w:val="3"/>
          </w:tcPr>
          <w:p w:rsidR="008F6B20" w:rsidRPr="00753BC7" w:rsidRDefault="008F6B20" w:rsidP="00753BC7">
            <w:pPr>
              <w:jc w:val="both"/>
            </w:pPr>
            <w:r w:rsidRPr="00753BC7">
              <w:t>По необходимости</w:t>
            </w:r>
          </w:p>
        </w:tc>
        <w:tc>
          <w:tcPr>
            <w:tcW w:w="2317" w:type="dxa"/>
            <w:gridSpan w:val="2"/>
          </w:tcPr>
          <w:p w:rsidR="008F6B20" w:rsidRPr="00753BC7" w:rsidRDefault="00B26059" w:rsidP="00753BC7">
            <w:pPr>
              <w:jc w:val="both"/>
            </w:pPr>
            <w:r w:rsidRPr="00753BC7">
              <w:t>Повышения знаний педагогов в данной области</w:t>
            </w:r>
          </w:p>
        </w:tc>
      </w:tr>
      <w:tr w:rsidR="008F6B20" w:rsidRPr="00F9681F" w:rsidTr="00CC29EC">
        <w:trPr>
          <w:trHeight w:val="76"/>
        </w:trPr>
        <w:tc>
          <w:tcPr>
            <w:tcW w:w="3686" w:type="dxa"/>
          </w:tcPr>
          <w:p w:rsidR="008F6B20" w:rsidRPr="00753BC7" w:rsidRDefault="008F6B20" w:rsidP="00753BC7">
            <w:pPr>
              <w:jc w:val="both"/>
            </w:pPr>
            <w:r w:rsidRPr="00753BC7">
              <w:t xml:space="preserve">Работа с родителями по информированию и привлечению к </w:t>
            </w:r>
            <w:r w:rsidR="00B26059" w:rsidRPr="00753BC7">
              <w:t>образовательной деятельности</w:t>
            </w:r>
          </w:p>
        </w:tc>
        <w:tc>
          <w:tcPr>
            <w:tcW w:w="1793" w:type="dxa"/>
          </w:tcPr>
          <w:p w:rsidR="008F6B20" w:rsidRPr="00753BC7" w:rsidRDefault="008F6B20" w:rsidP="00753BC7">
            <w:pPr>
              <w:jc w:val="both"/>
            </w:pPr>
            <w:r w:rsidRPr="00753BC7">
              <w:t>Заведующий,</w:t>
            </w:r>
          </w:p>
          <w:p w:rsidR="008F6B20" w:rsidRPr="00753BC7" w:rsidRDefault="008F6B20" w:rsidP="00753BC7">
            <w:pPr>
              <w:jc w:val="both"/>
            </w:pPr>
            <w:r w:rsidRPr="00753BC7">
              <w:t>Старший воспитатель</w:t>
            </w:r>
          </w:p>
          <w:p w:rsidR="008F6B20" w:rsidRPr="00753BC7" w:rsidRDefault="008F6B20" w:rsidP="00753BC7">
            <w:pPr>
              <w:jc w:val="both"/>
            </w:pPr>
            <w:r w:rsidRPr="00753BC7">
              <w:t>Педагогический коллектив</w:t>
            </w:r>
          </w:p>
          <w:p w:rsidR="008F6B20" w:rsidRPr="00753BC7" w:rsidRDefault="008F6B20" w:rsidP="00753BC7">
            <w:pPr>
              <w:jc w:val="both"/>
            </w:pPr>
          </w:p>
        </w:tc>
        <w:tc>
          <w:tcPr>
            <w:tcW w:w="1701" w:type="dxa"/>
            <w:gridSpan w:val="3"/>
          </w:tcPr>
          <w:p w:rsidR="008F6B20" w:rsidRPr="00753BC7" w:rsidRDefault="008F6B20" w:rsidP="00753BC7">
            <w:pPr>
              <w:jc w:val="both"/>
            </w:pPr>
            <w:r w:rsidRPr="00753BC7">
              <w:t>Ежегодно</w:t>
            </w:r>
          </w:p>
          <w:p w:rsidR="008F6B20" w:rsidRPr="00753BC7" w:rsidRDefault="008F6B20" w:rsidP="00753BC7">
            <w:pPr>
              <w:jc w:val="both"/>
            </w:pPr>
            <w:r w:rsidRPr="00753BC7">
              <w:t>в соответствии с Годовыми планами</w:t>
            </w:r>
          </w:p>
        </w:tc>
        <w:tc>
          <w:tcPr>
            <w:tcW w:w="2317" w:type="dxa"/>
            <w:gridSpan w:val="2"/>
          </w:tcPr>
          <w:p w:rsidR="008F6B20" w:rsidRPr="00753BC7" w:rsidRDefault="008F6B20" w:rsidP="00753BC7">
            <w:pPr>
              <w:jc w:val="both"/>
            </w:pPr>
            <w:r w:rsidRPr="00753BC7">
              <w:t>Информационная компетентность участников образовательного процесса.</w:t>
            </w:r>
          </w:p>
          <w:p w:rsidR="008F6B20" w:rsidRPr="00753BC7" w:rsidRDefault="008F6B20" w:rsidP="00753BC7">
            <w:pPr>
              <w:jc w:val="both"/>
            </w:pPr>
            <w:r w:rsidRPr="00753BC7">
              <w:t>Увеличение доли родителей, вовлеченных в деятельность ДОУ</w:t>
            </w:r>
          </w:p>
        </w:tc>
      </w:tr>
      <w:tr w:rsidR="008F6B20" w:rsidRPr="00F9681F" w:rsidTr="00CC29EC">
        <w:trPr>
          <w:trHeight w:val="582"/>
        </w:trPr>
        <w:tc>
          <w:tcPr>
            <w:tcW w:w="3686" w:type="dxa"/>
          </w:tcPr>
          <w:p w:rsidR="008F6B20" w:rsidRPr="00753BC7" w:rsidRDefault="008F6B20" w:rsidP="00753BC7">
            <w:pPr>
              <w:jc w:val="both"/>
            </w:pPr>
            <w:r w:rsidRPr="00753BC7">
              <w:t xml:space="preserve">Информирование общественности о ходе и результатах </w:t>
            </w:r>
            <w:r w:rsidR="00B26059" w:rsidRPr="00753BC7">
              <w:t>реализации</w:t>
            </w:r>
            <w:r w:rsidRPr="00753BC7">
              <w:t xml:space="preserve"> ФГОС ДО в образовательную организацию.</w:t>
            </w:r>
          </w:p>
        </w:tc>
        <w:tc>
          <w:tcPr>
            <w:tcW w:w="1793" w:type="dxa"/>
          </w:tcPr>
          <w:p w:rsidR="008F6B20" w:rsidRPr="00753BC7" w:rsidRDefault="008F6B20" w:rsidP="00753BC7">
            <w:pPr>
              <w:jc w:val="both"/>
            </w:pPr>
            <w:r w:rsidRPr="00753BC7">
              <w:t>Заведующий,</w:t>
            </w:r>
          </w:p>
          <w:p w:rsidR="008F6B20" w:rsidRPr="00753BC7" w:rsidRDefault="008F6B20" w:rsidP="00753BC7">
            <w:pPr>
              <w:jc w:val="both"/>
            </w:pPr>
            <w:r w:rsidRPr="00753BC7">
              <w:t>Старший воспитатель</w:t>
            </w:r>
          </w:p>
          <w:p w:rsidR="008F6B20" w:rsidRPr="00753BC7" w:rsidRDefault="008F6B20" w:rsidP="00753BC7">
            <w:pPr>
              <w:jc w:val="both"/>
            </w:pPr>
          </w:p>
        </w:tc>
        <w:tc>
          <w:tcPr>
            <w:tcW w:w="1701" w:type="dxa"/>
            <w:gridSpan w:val="3"/>
          </w:tcPr>
          <w:p w:rsidR="008F6B20" w:rsidRPr="00753BC7" w:rsidRDefault="008F6B20" w:rsidP="00753BC7">
            <w:pPr>
              <w:jc w:val="both"/>
            </w:pPr>
            <w:r w:rsidRPr="00753BC7">
              <w:t>постоянно</w:t>
            </w:r>
          </w:p>
        </w:tc>
        <w:tc>
          <w:tcPr>
            <w:tcW w:w="2317" w:type="dxa"/>
            <w:gridSpan w:val="2"/>
          </w:tcPr>
          <w:p w:rsidR="008F6B20" w:rsidRPr="00753BC7" w:rsidRDefault="008F6B20" w:rsidP="00753BC7">
            <w:pPr>
              <w:jc w:val="both"/>
            </w:pPr>
            <w:r w:rsidRPr="00753BC7">
              <w:t>Публичный доклад</w:t>
            </w:r>
          </w:p>
          <w:p w:rsidR="008F6B20" w:rsidRPr="00753BC7" w:rsidRDefault="008F6B20" w:rsidP="00753BC7">
            <w:pPr>
              <w:jc w:val="both"/>
            </w:pPr>
            <w:r w:rsidRPr="00753BC7">
              <w:t xml:space="preserve">Информация на  официальном сайте  </w:t>
            </w:r>
            <w:r w:rsidR="00B26059" w:rsidRPr="00753BC7">
              <w:t xml:space="preserve"> ДОО</w:t>
            </w:r>
          </w:p>
          <w:p w:rsidR="008F6B20" w:rsidRPr="00753BC7" w:rsidRDefault="008F6B20" w:rsidP="00753BC7">
            <w:pPr>
              <w:jc w:val="both"/>
            </w:pPr>
          </w:p>
        </w:tc>
      </w:tr>
      <w:tr w:rsidR="008F6B20" w:rsidRPr="00F9681F" w:rsidTr="00CC29EC">
        <w:trPr>
          <w:trHeight w:val="566"/>
        </w:trPr>
        <w:tc>
          <w:tcPr>
            <w:tcW w:w="3686" w:type="dxa"/>
          </w:tcPr>
          <w:p w:rsidR="008F6B20" w:rsidRPr="00753BC7" w:rsidRDefault="008F6B20" w:rsidP="00753BC7">
            <w:pPr>
              <w:jc w:val="both"/>
            </w:pPr>
            <w:r w:rsidRPr="00753BC7">
              <w:t xml:space="preserve">Мониторинг достижения детьми планируемых результатов освоения   </w:t>
            </w:r>
            <w:r w:rsidR="008B42E6" w:rsidRPr="00753BC7">
              <w:t>образовательной программы дошкольного образования ГБДОУ №2</w:t>
            </w:r>
          </w:p>
          <w:p w:rsidR="008F6B20" w:rsidRPr="00753BC7" w:rsidRDefault="008F6B20" w:rsidP="00753BC7">
            <w:pPr>
              <w:jc w:val="both"/>
            </w:pPr>
            <w:r w:rsidRPr="00753BC7">
              <w:t>Мониторинг мнения родительской общественности об удовлетворенности качеством оказания услуг педагогическим коллективом ДОУ</w:t>
            </w:r>
          </w:p>
          <w:p w:rsidR="008F6B20" w:rsidRPr="00753BC7" w:rsidRDefault="008F6B20" w:rsidP="00753BC7">
            <w:pPr>
              <w:jc w:val="both"/>
            </w:pPr>
            <w:r w:rsidRPr="00753BC7">
              <w:t>Мониторинг личных достижений воспитанников и членов педагогического коллектива.</w:t>
            </w:r>
          </w:p>
        </w:tc>
        <w:tc>
          <w:tcPr>
            <w:tcW w:w="1793" w:type="dxa"/>
          </w:tcPr>
          <w:p w:rsidR="008F6B20" w:rsidRPr="00753BC7" w:rsidRDefault="008F6B20" w:rsidP="00753BC7">
            <w:pPr>
              <w:jc w:val="both"/>
            </w:pPr>
            <w:r w:rsidRPr="00753BC7">
              <w:t>Творческая  группа</w:t>
            </w:r>
          </w:p>
          <w:p w:rsidR="008F6B20" w:rsidRPr="00753BC7" w:rsidRDefault="008F6B20" w:rsidP="00753BC7">
            <w:pPr>
              <w:jc w:val="both"/>
            </w:pPr>
          </w:p>
          <w:p w:rsidR="008F6B20" w:rsidRPr="00753BC7" w:rsidRDefault="008F6B20" w:rsidP="00753BC7">
            <w:pPr>
              <w:jc w:val="both"/>
            </w:pPr>
            <w:r w:rsidRPr="00753BC7">
              <w:t>Старший воспитатель</w:t>
            </w:r>
          </w:p>
        </w:tc>
        <w:tc>
          <w:tcPr>
            <w:tcW w:w="1684" w:type="dxa"/>
            <w:gridSpan w:val="2"/>
          </w:tcPr>
          <w:p w:rsidR="008F6B20" w:rsidRPr="00753BC7" w:rsidRDefault="008F6B20" w:rsidP="00753BC7">
            <w:pPr>
              <w:jc w:val="both"/>
            </w:pPr>
            <w:r w:rsidRPr="00753BC7">
              <w:t>Ежегодно</w:t>
            </w:r>
          </w:p>
          <w:p w:rsidR="008F6B20" w:rsidRPr="00753BC7" w:rsidRDefault="008F6B20" w:rsidP="00753BC7">
            <w:pPr>
              <w:jc w:val="both"/>
            </w:pPr>
            <w:r w:rsidRPr="00753BC7">
              <w:t>в соответствии с планом работы</w:t>
            </w:r>
          </w:p>
        </w:tc>
        <w:tc>
          <w:tcPr>
            <w:tcW w:w="2334" w:type="dxa"/>
            <w:gridSpan w:val="3"/>
          </w:tcPr>
          <w:p w:rsidR="008F6B20" w:rsidRPr="00753BC7" w:rsidRDefault="008F6B20" w:rsidP="00753BC7">
            <w:pPr>
              <w:jc w:val="both"/>
            </w:pPr>
            <w:r w:rsidRPr="00753BC7">
              <w:t>Анализ результатов мониторинга.</w:t>
            </w:r>
          </w:p>
          <w:p w:rsidR="008F6B20" w:rsidRPr="00753BC7" w:rsidRDefault="008F6B20" w:rsidP="00753BC7">
            <w:pPr>
              <w:jc w:val="both"/>
            </w:pPr>
            <w:r w:rsidRPr="00753BC7">
              <w:t>Определение перспектив деятельности.</w:t>
            </w:r>
          </w:p>
        </w:tc>
      </w:tr>
      <w:tr w:rsidR="008F6B20" w:rsidRPr="00F9681F" w:rsidTr="00CC29EC">
        <w:trPr>
          <w:trHeight w:val="1648"/>
        </w:trPr>
        <w:tc>
          <w:tcPr>
            <w:tcW w:w="3686" w:type="dxa"/>
          </w:tcPr>
          <w:p w:rsidR="008F6B20" w:rsidRPr="00753BC7" w:rsidRDefault="008F6B20" w:rsidP="00753BC7">
            <w:pPr>
              <w:jc w:val="both"/>
            </w:pPr>
            <w:r w:rsidRPr="00753BC7">
              <w:t>Создание условий для организации образовательного процесса с учетом многообразия индивидуальных детских возможностей и способностей</w:t>
            </w:r>
            <w:r w:rsidR="008B42E6" w:rsidRPr="00753BC7">
              <w:t xml:space="preserve"> и одаренности детей</w:t>
            </w:r>
          </w:p>
        </w:tc>
        <w:tc>
          <w:tcPr>
            <w:tcW w:w="1840" w:type="dxa"/>
            <w:gridSpan w:val="2"/>
          </w:tcPr>
          <w:p w:rsidR="008F6B20" w:rsidRPr="00753BC7" w:rsidRDefault="008F6B20" w:rsidP="00753BC7">
            <w:pPr>
              <w:jc w:val="both"/>
            </w:pPr>
            <w:r w:rsidRPr="00753BC7">
              <w:t>Заведующий,</w:t>
            </w:r>
          </w:p>
          <w:p w:rsidR="008F6B20" w:rsidRPr="00753BC7" w:rsidRDefault="008F6B20" w:rsidP="00753BC7">
            <w:pPr>
              <w:jc w:val="both"/>
            </w:pPr>
            <w:r w:rsidRPr="00753BC7">
              <w:t>Завхоз, ст. воспитатель.</w:t>
            </w:r>
          </w:p>
          <w:p w:rsidR="008F6B20" w:rsidRPr="00753BC7" w:rsidRDefault="008F6B20" w:rsidP="00753BC7">
            <w:pPr>
              <w:jc w:val="both"/>
            </w:pPr>
            <w:r w:rsidRPr="00753BC7">
              <w:t>Педагогический коллектив</w:t>
            </w:r>
          </w:p>
        </w:tc>
        <w:tc>
          <w:tcPr>
            <w:tcW w:w="1702" w:type="dxa"/>
            <w:gridSpan w:val="3"/>
          </w:tcPr>
          <w:p w:rsidR="008F6B20" w:rsidRPr="00753BC7" w:rsidRDefault="00EA020A" w:rsidP="00753BC7">
            <w:pPr>
              <w:jc w:val="both"/>
            </w:pPr>
            <w:r>
              <w:t>2016</w:t>
            </w:r>
            <w:r w:rsidR="008F6B20" w:rsidRPr="00753BC7">
              <w:t>-2020г.г.</w:t>
            </w:r>
          </w:p>
        </w:tc>
        <w:tc>
          <w:tcPr>
            <w:tcW w:w="2269" w:type="dxa"/>
          </w:tcPr>
          <w:p w:rsidR="008F6B20" w:rsidRPr="00753BC7" w:rsidRDefault="008F6B20" w:rsidP="00753BC7">
            <w:pPr>
              <w:jc w:val="both"/>
            </w:pPr>
            <w:r w:rsidRPr="00753BC7">
              <w:t>Оптимальные условия для организации образовательного процесса с учетом многообразия индив</w:t>
            </w:r>
            <w:r w:rsidR="008B42E6" w:rsidRPr="00753BC7">
              <w:t>идуальных детских возможностей,</w:t>
            </w:r>
            <w:r w:rsidRPr="00753BC7">
              <w:t xml:space="preserve"> способностей</w:t>
            </w:r>
            <w:r w:rsidR="008B42E6" w:rsidRPr="00753BC7">
              <w:t xml:space="preserve"> и одаренности детей</w:t>
            </w:r>
          </w:p>
        </w:tc>
      </w:tr>
      <w:tr w:rsidR="008F6B20" w:rsidRPr="00F9681F" w:rsidTr="00CC29EC">
        <w:trPr>
          <w:trHeight w:val="1716"/>
        </w:trPr>
        <w:tc>
          <w:tcPr>
            <w:tcW w:w="3686" w:type="dxa"/>
          </w:tcPr>
          <w:p w:rsidR="008F6B20" w:rsidRPr="00753BC7" w:rsidRDefault="008F6B20" w:rsidP="00753BC7">
            <w:pPr>
              <w:jc w:val="both"/>
            </w:pPr>
            <w:r w:rsidRPr="00753BC7">
              <w:lastRenderedPageBreak/>
              <w:t>Организация  и проведение интерактивных  мероприятий с детьми с разными возможностями с целью их самореализации, презентации достижений</w:t>
            </w:r>
          </w:p>
        </w:tc>
        <w:tc>
          <w:tcPr>
            <w:tcW w:w="1840" w:type="dxa"/>
            <w:gridSpan w:val="2"/>
          </w:tcPr>
          <w:p w:rsidR="008F6B20" w:rsidRPr="00753BC7" w:rsidRDefault="008F6B20" w:rsidP="00753BC7">
            <w:pPr>
              <w:jc w:val="both"/>
            </w:pPr>
            <w:r w:rsidRPr="00753BC7">
              <w:t>Педагогический коллектив ДОУ</w:t>
            </w:r>
          </w:p>
          <w:p w:rsidR="008F6B20" w:rsidRPr="00753BC7" w:rsidRDefault="008F6B20" w:rsidP="00753BC7">
            <w:pPr>
              <w:jc w:val="both"/>
            </w:pPr>
          </w:p>
        </w:tc>
        <w:tc>
          <w:tcPr>
            <w:tcW w:w="1702" w:type="dxa"/>
            <w:gridSpan w:val="3"/>
          </w:tcPr>
          <w:p w:rsidR="008F6B20" w:rsidRPr="00753BC7" w:rsidRDefault="008F6B20" w:rsidP="00753BC7">
            <w:pPr>
              <w:jc w:val="both"/>
            </w:pPr>
            <w:r w:rsidRPr="00753BC7">
              <w:t>2016-2020г.г.</w:t>
            </w:r>
          </w:p>
          <w:p w:rsidR="008F6B20" w:rsidRPr="00753BC7" w:rsidRDefault="008F6B20" w:rsidP="00753BC7">
            <w:pPr>
              <w:jc w:val="both"/>
            </w:pPr>
            <w:r w:rsidRPr="00753BC7">
              <w:t>по годовым планам</w:t>
            </w:r>
          </w:p>
          <w:p w:rsidR="008F6B20" w:rsidRPr="00753BC7" w:rsidRDefault="008F6B20" w:rsidP="00753BC7">
            <w:pPr>
              <w:jc w:val="both"/>
            </w:pPr>
          </w:p>
        </w:tc>
        <w:tc>
          <w:tcPr>
            <w:tcW w:w="2269" w:type="dxa"/>
          </w:tcPr>
          <w:p w:rsidR="008F6B20" w:rsidRPr="00753BC7" w:rsidRDefault="008F6B20" w:rsidP="00753BC7">
            <w:pPr>
              <w:jc w:val="both"/>
            </w:pPr>
            <w:r w:rsidRPr="00753BC7">
              <w:t>Увеличение доли воспитанников, охваченных интерактивными мероприятиями</w:t>
            </w:r>
          </w:p>
        </w:tc>
      </w:tr>
      <w:tr w:rsidR="008F6B20" w:rsidRPr="00F9681F" w:rsidTr="00CC29EC">
        <w:trPr>
          <w:trHeight w:val="1109"/>
        </w:trPr>
        <w:tc>
          <w:tcPr>
            <w:tcW w:w="3686" w:type="dxa"/>
          </w:tcPr>
          <w:p w:rsidR="008F6B20" w:rsidRPr="00753BC7" w:rsidRDefault="008F6B20" w:rsidP="00753BC7">
            <w:pPr>
              <w:jc w:val="both"/>
            </w:pPr>
            <w:r w:rsidRPr="00753BC7">
              <w:t>Организация дополнительных услуг  для проявления  у детей с разными возможностями инициативности, самостоятельности, творческих способностей детей в доступных видах деятельности</w:t>
            </w:r>
          </w:p>
        </w:tc>
        <w:tc>
          <w:tcPr>
            <w:tcW w:w="1840" w:type="dxa"/>
            <w:gridSpan w:val="2"/>
          </w:tcPr>
          <w:p w:rsidR="008F6B20" w:rsidRPr="00753BC7" w:rsidRDefault="008F6B20" w:rsidP="00753BC7">
            <w:pPr>
              <w:jc w:val="both"/>
            </w:pPr>
            <w:r w:rsidRPr="00753BC7">
              <w:t>Старший воспитатель.</w:t>
            </w:r>
          </w:p>
          <w:p w:rsidR="008F6B20" w:rsidRPr="00753BC7" w:rsidRDefault="008F6B20" w:rsidP="00753BC7">
            <w:pPr>
              <w:jc w:val="both"/>
            </w:pPr>
            <w:r w:rsidRPr="00753BC7">
              <w:t xml:space="preserve">Педагогический коллектив </w:t>
            </w:r>
          </w:p>
        </w:tc>
        <w:tc>
          <w:tcPr>
            <w:tcW w:w="1702" w:type="dxa"/>
            <w:gridSpan w:val="3"/>
          </w:tcPr>
          <w:p w:rsidR="008F6B20" w:rsidRPr="00753BC7" w:rsidRDefault="00EA020A" w:rsidP="00753BC7">
            <w:pPr>
              <w:jc w:val="both"/>
            </w:pPr>
            <w:r>
              <w:t>2016-2020</w:t>
            </w:r>
            <w:r w:rsidR="008F6B20" w:rsidRPr="00753BC7">
              <w:t>г.г.</w:t>
            </w:r>
          </w:p>
        </w:tc>
        <w:tc>
          <w:tcPr>
            <w:tcW w:w="2269" w:type="dxa"/>
          </w:tcPr>
          <w:p w:rsidR="008F6B20" w:rsidRPr="00753BC7" w:rsidRDefault="008F6B20" w:rsidP="00753BC7">
            <w:pPr>
              <w:jc w:val="both"/>
            </w:pPr>
            <w:r w:rsidRPr="00753BC7">
              <w:t>Увеличение доли воспитанников, охваченных дополнительным образованием</w:t>
            </w:r>
          </w:p>
        </w:tc>
      </w:tr>
      <w:tr w:rsidR="008F6B20" w:rsidRPr="00F9681F" w:rsidTr="00CC29EC">
        <w:trPr>
          <w:trHeight w:val="1094"/>
        </w:trPr>
        <w:tc>
          <w:tcPr>
            <w:tcW w:w="3686" w:type="dxa"/>
          </w:tcPr>
          <w:p w:rsidR="008F6B20" w:rsidRPr="00753BC7" w:rsidRDefault="008F6B20" w:rsidP="00753BC7">
            <w:pPr>
              <w:jc w:val="both"/>
            </w:pPr>
            <w:r w:rsidRPr="00753BC7">
              <w:t>Работа с родителями по самореализации личности их детей</w:t>
            </w:r>
          </w:p>
        </w:tc>
        <w:tc>
          <w:tcPr>
            <w:tcW w:w="1840" w:type="dxa"/>
            <w:gridSpan w:val="2"/>
          </w:tcPr>
          <w:p w:rsidR="008F6B20" w:rsidRPr="00753BC7" w:rsidRDefault="008F6B20" w:rsidP="00753BC7">
            <w:pPr>
              <w:jc w:val="both"/>
            </w:pPr>
            <w:r w:rsidRPr="00753BC7">
              <w:t>Заведующий,</w:t>
            </w:r>
          </w:p>
          <w:p w:rsidR="008F6B20" w:rsidRPr="00753BC7" w:rsidRDefault="008F6B20" w:rsidP="00753BC7">
            <w:pPr>
              <w:jc w:val="both"/>
            </w:pPr>
            <w:r w:rsidRPr="00753BC7">
              <w:t>старший воспитатель.</w:t>
            </w:r>
          </w:p>
          <w:p w:rsidR="008F6B20" w:rsidRPr="00753BC7" w:rsidRDefault="008F6B20" w:rsidP="00753BC7">
            <w:pPr>
              <w:jc w:val="both"/>
            </w:pPr>
            <w:r w:rsidRPr="00753BC7">
              <w:t>Педагогический коллектив</w:t>
            </w:r>
          </w:p>
        </w:tc>
        <w:tc>
          <w:tcPr>
            <w:tcW w:w="1702" w:type="dxa"/>
            <w:gridSpan w:val="3"/>
          </w:tcPr>
          <w:p w:rsidR="008F6B20" w:rsidRPr="00753BC7" w:rsidRDefault="008F6B20" w:rsidP="00753BC7">
            <w:pPr>
              <w:jc w:val="both"/>
            </w:pPr>
            <w:r w:rsidRPr="00753BC7">
              <w:t>Ежегодно</w:t>
            </w:r>
          </w:p>
          <w:p w:rsidR="008F6B20" w:rsidRPr="00753BC7" w:rsidRDefault="008F6B20" w:rsidP="00753BC7">
            <w:pPr>
              <w:jc w:val="both"/>
            </w:pPr>
            <w:r w:rsidRPr="00753BC7">
              <w:t>по годовым планам</w:t>
            </w:r>
          </w:p>
        </w:tc>
        <w:tc>
          <w:tcPr>
            <w:tcW w:w="2269" w:type="dxa"/>
          </w:tcPr>
          <w:p w:rsidR="008F6B20" w:rsidRPr="00753BC7" w:rsidRDefault="008F6B20" w:rsidP="00753BC7">
            <w:pPr>
              <w:jc w:val="both"/>
            </w:pPr>
            <w:r w:rsidRPr="00753BC7">
              <w:t>Увеличение доли родителей, с высоким уровнем участия в социально-культурных событиях по самореализации личности их детей</w:t>
            </w:r>
          </w:p>
        </w:tc>
      </w:tr>
    </w:tbl>
    <w:p w:rsidR="008F6B20" w:rsidRDefault="008F6B20" w:rsidP="008F6B20">
      <w:pPr>
        <w:jc w:val="center"/>
        <w:rPr>
          <w:b/>
          <w:sz w:val="28"/>
          <w:szCs w:val="28"/>
        </w:rPr>
      </w:pPr>
      <w:r w:rsidRPr="007872EC">
        <w:rPr>
          <w:b/>
          <w:sz w:val="28"/>
          <w:szCs w:val="28"/>
        </w:rPr>
        <w:t>Финансирование Программы развития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1105"/>
        <w:gridCol w:w="1113"/>
        <w:gridCol w:w="1206"/>
        <w:gridCol w:w="1090"/>
        <w:gridCol w:w="1113"/>
      </w:tblGrid>
      <w:tr w:rsidR="008B42E6" w:rsidRPr="00AE13DE" w:rsidTr="003754D4">
        <w:trPr>
          <w:trHeight w:val="335"/>
        </w:trPr>
        <w:tc>
          <w:tcPr>
            <w:tcW w:w="4394" w:type="dxa"/>
            <w:shd w:val="clear" w:color="auto" w:fill="auto"/>
          </w:tcPr>
          <w:p w:rsidR="008B42E6" w:rsidRPr="00AE13DE" w:rsidRDefault="008B42E6" w:rsidP="00EC4414">
            <w:pPr>
              <w:ind w:left="360"/>
              <w:jc w:val="center"/>
              <w:rPr>
                <w:b/>
                <w:szCs w:val="28"/>
              </w:rPr>
            </w:pPr>
          </w:p>
        </w:tc>
        <w:tc>
          <w:tcPr>
            <w:tcW w:w="1276" w:type="dxa"/>
            <w:shd w:val="clear" w:color="auto" w:fill="auto"/>
          </w:tcPr>
          <w:p w:rsidR="008B42E6" w:rsidRPr="00AE13DE" w:rsidRDefault="008B42E6" w:rsidP="00EC4414">
            <w:pPr>
              <w:jc w:val="center"/>
              <w:rPr>
                <w:b/>
                <w:szCs w:val="28"/>
              </w:rPr>
            </w:pPr>
            <w:r w:rsidRPr="00AE13DE">
              <w:rPr>
                <w:b/>
                <w:sz w:val="28"/>
                <w:szCs w:val="28"/>
              </w:rPr>
              <w:t>201</w:t>
            </w:r>
            <w:r>
              <w:rPr>
                <w:b/>
                <w:sz w:val="28"/>
                <w:szCs w:val="28"/>
              </w:rPr>
              <w:t>6</w:t>
            </w:r>
          </w:p>
        </w:tc>
        <w:tc>
          <w:tcPr>
            <w:tcW w:w="1276" w:type="dxa"/>
            <w:shd w:val="clear" w:color="auto" w:fill="auto"/>
          </w:tcPr>
          <w:p w:rsidR="008B42E6" w:rsidRPr="00AE13DE" w:rsidRDefault="008B42E6" w:rsidP="00EC4414">
            <w:pPr>
              <w:jc w:val="center"/>
              <w:rPr>
                <w:b/>
                <w:szCs w:val="28"/>
              </w:rPr>
            </w:pPr>
            <w:r w:rsidRPr="00AE13DE">
              <w:rPr>
                <w:b/>
                <w:sz w:val="28"/>
                <w:szCs w:val="28"/>
              </w:rPr>
              <w:t>2017</w:t>
            </w:r>
          </w:p>
        </w:tc>
        <w:tc>
          <w:tcPr>
            <w:tcW w:w="1417" w:type="dxa"/>
            <w:shd w:val="clear" w:color="auto" w:fill="auto"/>
          </w:tcPr>
          <w:p w:rsidR="008B42E6" w:rsidRPr="00AE13DE" w:rsidRDefault="008B42E6" w:rsidP="00EC4414">
            <w:pPr>
              <w:jc w:val="center"/>
              <w:rPr>
                <w:b/>
                <w:szCs w:val="28"/>
              </w:rPr>
            </w:pPr>
            <w:r w:rsidRPr="00AE13DE">
              <w:rPr>
                <w:b/>
                <w:sz w:val="28"/>
                <w:szCs w:val="28"/>
              </w:rPr>
              <w:t>2018</w:t>
            </w:r>
          </w:p>
        </w:tc>
        <w:tc>
          <w:tcPr>
            <w:tcW w:w="1240" w:type="dxa"/>
            <w:shd w:val="clear" w:color="auto" w:fill="auto"/>
          </w:tcPr>
          <w:p w:rsidR="008B42E6" w:rsidRPr="00AE13DE" w:rsidRDefault="008B42E6" w:rsidP="00EC4414">
            <w:pPr>
              <w:jc w:val="center"/>
              <w:rPr>
                <w:b/>
                <w:szCs w:val="28"/>
              </w:rPr>
            </w:pPr>
            <w:r w:rsidRPr="00AE13DE">
              <w:rPr>
                <w:b/>
                <w:sz w:val="28"/>
                <w:szCs w:val="28"/>
              </w:rPr>
              <w:t>2019</w:t>
            </w:r>
          </w:p>
        </w:tc>
        <w:tc>
          <w:tcPr>
            <w:tcW w:w="1240" w:type="dxa"/>
          </w:tcPr>
          <w:p w:rsidR="008B42E6" w:rsidRPr="00AE13DE" w:rsidRDefault="008B42E6" w:rsidP="00EC4414">
            <w:pPr>
              <w:jc w:val="center"/>
              <w:rPr>
                <w:b/>
                <w:szCs w:val="28"/>
              </w:rPr>
            </w:pPr>
            <w:r>
              <w:rPr>
                <w:b/>
                <w:sz w:val="28"/>
                <w:szCs w:val="28"/>
              </w:rPr>
              <w:t>2020</w:t>
            </w:r>
          </w:p>
        </w:tc>
      </w:tr>
      <w:tr w:rsidR="008B42E6" w:rsidRPr="00AE13DE" w:rsidTr="003754D4">
        <w:trPr>
          <w:trHeight w:val="853"/>
        </w:trPr>
        <w:tc>
          <w:tcPr>
            <w:tcW w:w="4394" w:type="dxa"/>
            <w:shd w:val="clear" w:color="auto" w:fill="auto"/>
          </w:tcPr>
          <w:p w:rsidR="008B42E6" w:rsidRPr="001C6BC8" w:rsidRDefault="008B42E6" w:rsidP="00EC4414">
            <w:pPr>
              <w:ind w:left="360"/>
              <w:jc w:val="center"/>
              <w:rPr>
                <w:szCs w:val="28"/>
              </w:rPr>
            </w:pPr>
            <w:r w:rsidRPr="001C6BC8">
              <w:t xml:space="preserve"> Процент средств нормативного финансирования, направленных на развитие учреждения</w:t>
            </w:r>
          </w:p>
        </w:tc>
        <w:tc>
          <w:tcPr>
            <w:tcW w:w="1276" w:type="dxa"/>
            <w:shd w:val="clear" w:color="auto" w:fill="auto"/>
          </w:tcPr>
          <w:p w:rsidR="008B42E6" w:rsidRPr="001C6BC8" w:rsidRDefault="008B42E6" w:rsidP="00EC4414">
            <w:pPr>
              <w:jc w:val="center"/>
              <w:rPr>
                <w:szCs w:val="28"/>
              </w:rPr>
            </w:pPr>
            <w:r w:rsidRPr="001C6BC8">
              <w:rPr>
                <w:sz w:val="28"/>
                <w:szCs w:val="28"/>
              </w:rPr>
              <w:t>70%</w:t>
            </w:r>
          </w:p>
        </w:tc>
        <w:tc>
          <w:tcPr>
            <w:tcW w:w="1276" w:type="dxa"/>
            <w:shd w:val="clear" w:color="auto" w:fill="auto"/>
          </w:tcPr>
          <w:p w:rsidR="008B42E6" w:rsidRPr="001C6BC8" w:rsidRDefault="008B42E6" w:rsidP="00EC4414">
            <w:pPr>
              <w:jc w:val="center"/>
              <w:rPr>
                <w:szCs w:val="28"/>
              </w:rPr>
            </w:pPr>
            <w:r w:rsidRPr="001C6BC8">
              <w:rPr>
                <w:sz w:val="28"/>
                <w:szCs w:val="28"/>
              </w:rPr>
              <w:t>75%</w:t>
            </w:r>
          </w:p>
        </w:tc>
        <w:tc>
          <w:tcPr>
            <w:tcW w:w="1417" w:type="dxa"/>
            <w:shd w:val="clear" w:color="auto" w:fill="auto"/>
          </w:tcPr>
          <w:p w:rsidR="008B42E6" w:rsidRPr="001C6BC8" w:rsidRDefault="008B42E6" w:rsidP="00EC4414">
            <w:pPr>
              <w:jc w:val="center"/>
              <w:rPr>
                <w:szCs w:val="28"/>
              </w:rPr>
            </w:pPr>
            <w:r w:rsidRPr="001C6BC8">
              <w:rPr>
                <w:sz w:val="28"/>
                <w:szCs w:val="28"/>
              </w:rPr>
              <w:t>77%</w:t>
            </w:r>
          </w:p>
        </w:tc>
        <w:tc>
          <w:tcPr>
            <w:tcW w:w="1240" w:type="dxa"/>
            <w:shd w:val="clear" w:color="auto" w:fill="auto"/>
          </w:tcPr>
          <w:p w:rsidR="008B42E6" w:rsidRPr="001C6BC8" w:rsidRDefault="008B42E6" w:rsidP="00EC4414">
            <w:pPr>
              <w:jc w:val="center"/>
              <w:rPr>
                <w:szCs w:val="28"/>
              </w:rPr>
            </w:pPr>
            <w:r w:rsidRPr="001C6BC8">
              <w:rPr>
                <w:sz w:val="28"/>
                <w:szCs w:val="28"/>
              </w:rPr>
              <w:t>80%</w:t>
            </w:r>
          </w:p>
        </w:tc>
        <w:tc>
          <w:tcPr>
            <w:tcW w:w="1240" w:type="dxa"/>
          </w:tcPr>
          <w:p w:rsidR="008B42E6" w:rsidRPr="001C6BC8" w:rsidRDefault="008B42E6" w:rsidP="00EC4414">
            <w:pPr>
              <w:jc w:val="center"/>
              <w:rPr>
                <w:szCs w:val="28"/>
              </w:rPr>
            </w:pPr>
            <w:r>
              <w:rPr>
                <w:sz w:val="28"/>
                <w:szCs w:val="28"/>
              </w:rPr>
              <w:t>100%</w:t>
            </w:r>
          </w:p>
        </w:tc>
      </w:tr>
      <w:tr w:rsidR="008B42E6" w:rsidRPr="00AE13DE" w:rsidTr="003754D4">
        <w:trPr>
          <w:trHeight w:val="707"/>
        </w:trPr>
        <w:tc>
          <w:tcPr>
            <w:tcW w:w="4394" w:type="dxa"/>
            <w:shd w:val="clear" w:color="auto" w:fill="auto"/>
          </w:tcPr>
          <w:p w:rsidR="008B42E6" w:rsidRPr="001C6BC8" w:rsidRDefault="008B42E6" w:rsidP="00EC4414">
            <w:pPr>
              <w:jc w:val="center"/>
            </w:pPr>
            <w:r w:rsidRPr="001C6BC8">
              <w:t>Привлечение дополнительных финансовых средств*</w:t>
            </w:r>
          </w:p>
        </w:tc>
        <w:tc>
          <w:tcPr>
            <w:tcW w:w="1276" w:type="dxa"/>
            <w:shd w:val="clear" w:color="auto" w:fill="auto"/>
          </w:tcPr>
          <w:p w:rsidR="008B42E6" w:rsidRPr="001C6BC8" w:rsidRDefault="008B42E6" w:rsidP="00EC4414">
            <w:pPr>
              <w:jc w:val="center"/>
              <w:rPr>
                <w:szCs w:val="28"/>
              </w:rPr>
            </w:pPr>
            <w:r>
              <w:rPr>
                <w:sz w:val="28"/>
                <w:szCs w:val="28"/>
              </w:rPr>
              <w:t>0</w:t>
            </w:r>
            <w:r w:rsidRPr="001C6BC8">
              <w:rPr>
                <w:sz w:val="28"/>
                <w:szCs w:val="28"/>
              </w:rPr>
              <w:t xml:space="preserve"> %</w:t>
            </w:r>
          </w:p>
        </w:tc>
        <w:tc>
          <w:tcPr>
            <w:tcW w:w="1276" w:type="dxa"/>
            <w:shd w:val="clear" w:color="auto" w:fill="auto"/>
          </w:tcPr>
          <w:p w:rsidR="008B42E6" w:rsidRPr="001C6BC8" w:rsidRDefault="008B42E6" w:rsidP="00EC4414">
            <w:pPr>
              <w:jc w:val="center"/>
              <w:rPr>
                <w:szCs w:val="28"/>
              </w:rPr>
            </w:pPr>
            <w:r>
              <w:rPr>
                <w:sz w:val="28"/>
                <w:szCs w:val="28"/>
              </w:rPr>
              <w:t>0,2</w:t>
            </w:r>
            <w:r w:rsidRPr="001C6BC8">
              <w:rPr>
                <w:sz w:val="28"/>
                <w:szCs w:val="28"/>
              </w:rPr>
              <w:t>%</w:t>
            </w:r>
          </w:p>
        </w:tc>
        <w:tc>
          <w:tcPr>
            <w:tcW w:w="1417" w:type="dxa"/>
            <w:shd w:val="clear" w:color="auto" w:fill="auto"/>
          </w:tcPr>
          <w:p w:rsidR="008B42E6" w:rsidRPr="001C6BC8" w:rsidRDefault="008B42E6" w:rsidP="00EC4414">
            <w:pPr>
              <w:jc w:val="center"/>
              <w:rPr>
                <w:szCs w:val="28"/>
              </w:rPr>
            </w:pPr>
            <w:r>
              <w:rPr>
                <w:sz w:val="28"/>
                <w:szCs w:val="28"/>
              </w:rPr>
              <w:t>0,4</w:t>
            </w:r>
            <w:r w:rsidRPr="001C6BC8">
              <w:rPr>
                <w:sz w:val="28"/>
                <w:szCs w:val="28"/>
              </w:rPr>
              <w:t>%</w:t>
            </w:r>
          </w:p>
        </w:tc>
        <w:tc>
          <w:tcPr>
            <w:tcW w:w="1240" w:type="dxa"/>
            <w:shd w:val="clear" w:color="auto" w:fill="auto"/>
          </w:tcPr>
          <w:p w:rsidR="008B42E6" w:rsidRPr="001C6BC8" w:rsidRDefault="008B42E6" w:rsidP="00EC4414">
            <w:pPr>
              <w:jc w:val="center"/>
              <w:rPr>
                <w:szCs w:val="28"/>
              </w:rPr>
            </w:pPr>
            <w:r>
              <w:rPr>
                <w:sz w:val="28"/>
                <w:szCs w:val="28"/>
              </w:rPr>
              <w:t>0,6</w:t>
            </w:r>
            <w:r w:rsidRPr="001C6BC8">
              <w:rPr>
                <w:sz w:val="28"/>
                <w:szCs w:val="28"/>
              </w:rPr>
              <w:t>%</w:t>
            </w:r>
          </w:p>
        </w:tc>
        <w:tc>
          <w:tcPr>
            <w:tcW w:w="1240" w:type="dxa"/>
          </w:tcPr>
          <w:p w:rsidR="008B42E6" w:rsidRPr="001C6BC8" w:rsidRDefault="008B42E6" w:rsidP="00EC4414">
            <w:pPr>
              <w:jc w:val="center"/>
              <w:rPr>
                <w:szCs w:val="28"/>
              </w:rPr>
            </w:pPr>
            <w:r>
              <w:rPr>
                <w:sz w:val="28"/>
                <w:szCs w:val="28"/>
              </w:rPr>
              <w:t>0,8%</w:t>
            </w:r>
          </w:p>
        </w:tc>
      </w:tr>
    </w:tbl>
    <w:p w:rsidR="008F6B20" w:rsidRDefault="008F6B20" w:rsidP="008F6B20">
      <w:pPr>
        <w:ind w:left="720"/>
      </w:pPr>
    </w:p>
    <w:p w:rsidR="008F6B20" w:rsidRDefault="008F6B20" w:rsidP="008F6B20">
      <w:pPr>
        <w:ind w:left="720"/>
      </w:pPr>
      <w:r>
        <w:t>*</w:t>
      </w:r>
      <w:proofErr w:type="gramStart"/>
      <w:r w:rsidRPr="000A47FE">
        <w:t>Объём  привлеченных</w:t>
      </w:r>
      <w:proofErr w:type="gramEnd"/>
      <w:r w:rsidRPr="000A47FE">
        <w:t xml:space="preserve"> дополнительных финансовых средств </w:t>
      </w:r>
      <w:r>
        <w:t xml:space="preserve">, </w:t>
      </w:r>
      <w:r w:rsidRPr="000A47FE">
        <w:t>указан в процентном соотношении  к  ежегодному нормативному финансированию ДОУ</w:t>
      </w:r>
      <w:r>
        <w:t>.</w:t>
      </w:r>
      <w:r w:rsidRPr="000A47FE">
        <w:t xml:space="preserve"> </w:t>
      </w:r>
    </w:p>
    <w:p w:rsidR="00AE01D9" w:rsidRDefault="00AE01D9" w:rsidP="008F6B20">
      <w:pPr>
        <w:ind w:left="720"/>
      </w:pPr>
    </w:p>
    <w:p w:rsidR="00AE01D9" w:rsidRDefault="00AE01D9" w:rsidP="008F6B20">
      <w:pPr>
        <w:ind w:left="720"/>
      </w:pPr>
      <w:r>
        <w:t>Финансирование на 2016 год</w:t>
      </w:r>
      <w:r w:rsidR="00753BC7">
        <w:t xml:space="preserve"> составляет </w:t>
      </w:r>
      <w:r>
        <w:t xml:space="preserve">  </w:t>
      </w:r>
      <w:r w:rsidR="00753BC7">
        <w:t>37418,8  тысяч рублей полный объем финансирование для выполнения государственный услуг.</w:t>
      </w:r>
    </w:p>
    <w:p w:rsidR="00EA020A" w:rsidRDefault="00EA020A" w:rsidP="008F6B20">
      <w:pPr>
        <w:ind w:left="720"/>
      </w:pPr>
    </w:p>
    <w:p w:rsidR="00D27B74" w:rsidRDefault="00D27B74" w:rsidP="00D27B74"/>
    <w:p w:rsidR="00D27B74" w:rsidRPr="00D27B74" w:rsidRDefault="00D27B74" w:rsidP="00CC29EC">
      <w:pPr>
        <w:tabs>
          <w:tab w:val="center" w:pos="5456"/>
        </w:tabs>
        <w:ind w:firstLine="709"/>
        <w:jc w:val="center"/>
        <w:rPr>
          <w:b/>
        </w:rPr>
      </w:pPr>
      <w:r w:rsidRPr="00D27B74">
        <w:rPr>
          <w:b/>
          <w:sz w:val="28"/>
        </w:rPr>
        <w:t>Ожидаемые результаты реализации программы</w:t>
      </w:r>
    </w:p>
    <w:p w:rsidR="00742E20" w:rsidRDefault="00742E20" w:rsidP="00CC29EC">
      <w:pPr>
        <w:ind w:firstLine="709"/>
      </w:pPr>
    </w:p>
    <w:p w:rsidR="00742E20" w:rsidRPr="002B5F02" w:rsidRDefault="00742E20" w:rsidP="00CC29EC">
      <w:pPr>
        <w:pStyle w:val="a6"/>
        <w:numPr>
          <w:ilvl w:val="0"/>
          <w:numId w:val="24"/>
        </w:numPr>
        <w:spacing w:after="0" w:line="240" w:lineRule="auto"/>
        <w:ind w:left="0" w:firstLine="709"/>
        <w:rPr>
          <w:rFonts w:ascii="Times New Roman" w:hAnsi="Times New Roman"/>
          <w:sz w:val="24"/>
          <w:szCs w:val="24"/>
        </w:rPr>
      </w:pPr>
      <w:r w:rsidRPr="002B5F02">
        <w:rPr>
          <w:rFonts w:ascii="Times New Roman" w:hAnsi="Times New Roman"/>
          <w:sz w:val="24"/>
          <w:szCs w:val="24"/>
        </w:rPr>
        <w:t>Повысить уровень компетентности педагогов  в применении  интегрированного подхода в педагогической деятельности в создании развивающей среды</w:t>
      </w:r>
    </w:p>
    <w:p w:rsidR="001F000D" w:rsidRPr="002B5F02" w:rsidRDefault="001F000D" w:rsidP="00CC29EC">
      <w:pPr>
        <w:pStyle w:val="a6"/>
        <w:numPr>
          <w:ilvl w:val="0"/>
          <w:numId w:val="24"/>
        </w:numPr>
        <w:spacing w:after="0" w:line="240" w:lineRule="auto"/>
        <w:ind w:left="0" w:firstLine="709"/>
        <w:rPr>
          <w:rFonts w:ascii="Times New Roman" w:hAnsi="Times New Roman"/>
          <w:sz w:val="24"/>
          <w:szCs w:val="24"/>
        </w:rPr>
      </w:pPr>
      <w:r w:rsidRPr="002B5F02">
        <w:rPr>
          <w:rFonts w:ascii="Times New Roman" w:hAnsi="Times New Roman"/>
          <w:sz w:val="24"/>
          <w:szCs w:val="24"/>
        </w:rPr>
        <w:t>Обеспечить модернизацию развивающей предметно-пространственной среды по возрасту детей в соответствии с ФГОС ДО</w:t>
      </w:r>
    </w:p>
    <w:p w:rsidR="001F000D" w:rsidRPr="002B5F02" w:rsidRDefault="001F000D" w:rsidP="00CC29EC">
      <w:pPr>
        <w:pStyle w:val="a6"/>
        <w:numPr>
          <w:ilvl w:val="0"/>
          <w:numId w:val="24"/>
        </w:numPr>
        <w:spacing w:after="0" w:line="240" w:lineRule="auto"/>
        <w:ind w:left="0" w:firstLine="709"/>
        <w:outlineLvl w:val="2"/>
        <w:rPr>
          <w:rFonts w:ascii="Times New Roman" w:hAnsi="Times New Roman"/>
          <w:bCs/>
          <w:sz w:val="24"/>
          <w:szCs w:val="24"/>
        </w:rPr>
      </w:pPr>
      <w:r w:rsidRPr="002B5F02">
        <w:rPr>
          <w:rFonts w:ascii="Times New Roman" w:hAnsi="Times New Roman"/>
          <w:bCs/>
          <w:sz w:val="24"/>
          <w:szCs w:val="24"/>
        </w:rPr>
        <w:t>Создать и организовать  условия для платных образовательных услуг для детей дошкольного возраста</w:t>
      </w:r>
    </w:p>
    <w:p w:rsidR="001F000D" w:rsidRPr="002B5F02" w:rsidRDefault="00834F7D" w:rsidP="00CC29EC">
      <w:pPr>
        <w:pStyle w:val="a6"/>
        <w:numPr>
          <w:ilvl w:val="0"/>
          <w:numId w:val="24"/>
        </w:numPr>
        <w:spacing w:after="0" w:line="240" w:lineRule="auto"/>
        <w:ind w:left="0" w:firstLine="709"/>
        <w:outlineLvl w:val="2"/>
        <w:rPr>
          <w:rFonts w:ascii="Times New Roman" w:hAnsi="Times New Roman"/>
          <w:sz w:val="24"/>
          <w:szCs w:val="24"/>
        </w:rPr>
      </w:pPr>
      <w:r>
        <w:rPr>
          <w:rFonts w:ascii="Times New Roman" w:hAnsi="Times New Roman"/>
          <w:sz w:val="24"/>
          <w:szCs w:val="24"/>
        </w:rPr>
        <w:t>Расширить</w:t>
      </w:r>
      <w:r w:rsidR="001F000D" w:rsidRPr="002B5F02">
        <w:rPr>
          <w:rFonts w:ascii="Times New Roman" w:hAnsi="Times New Roman"/>
          <w:sz w:val="24"/>
          <w:szCs w:val="24"/>
        </w:rPr>
        <w:t xml:space="preserve">  </w:t>
      </w:r>
      <w:r>
        <w:rPr>
          <w:rFonts w:ascii="Times New Roman" w:hAnsi="Times New Roman"/>
          <w:sz w:val="24"/>
          <w:szCs w:val="24"/>
        </w:rPr>
        <w:t>диапазон</w:t>
      </w:r>
      <w:r w:rsidR="001F000D" w:rsidRPr="002B5F02">
        <w:rPr>
          <w:rFonts w:ascii="Times New Roman" w:hAnsi="Times New Roman"/>
          <w:sz w:val="24"/>
          <w:szCs w:val="24"/>
        </w:rPr>
        <w:t xml:space="preserve"> сетевого взаимодействия учреждения по направлениям образовательных областей с учреждениями района и города</w:t>
      </w:r>
    </w:p>
    <w:p w:rsidR="001F000D" w:rsidRPr="002B5F02" w:rsidRDefault="001F000D" w:rsidP="00CC29EC">
      <w:pPr>
        <w:pStyle w:val="a6"/>
        <w:numPr>
          <w:ilvl w:val="0"/>
          <w:numId w:val="24"/>
        </w:numPr>
        <w:spacing w:after="0" w:line="240" w:lineRule="auto"/>
        <w:ind w:left="0" w:firstLine="709"/>
        <w:rPr>
          <w:rFonts w:ascii="Times New Roman" w:hAnsi="Times New Roman"/>
          <w:sz w:val="24"/>
          <w:szCs w:val="24"/>
        </w:rPr>
      </w:pPr>
      <w:r w:rsidRPr="002B5F02">
        <w:rPr>
          <w:rFonts w:ascii="Times New Roman" w:hAnsi="Times New Roman"/>
          <w:sz w:val="24"/>
          <w:szCs w:val="24"/>
        </w:rPr>
        <w:lastRenderedPageBreak/>
        <w:t>Повысить  педагогической компетентности педагогических  кадров для участия в  конк</w:t>
      </w:r>
      <w:r w:rsidR="002B5F02" w:rsidRPr="002B5F02">
        <w:rPr>
          <w:rFonts w:ascii="Times New Roman" w:hAnsi="Times New Roman"/>
          <w:sz w:val="24"/>
          <w:szCs w:val="24"/>
        </w:rPr>
        <w:t>урсах педагогических достижений и повышения качества образовательных услуг</w:t>
      </w:r>
    </w:p>
    <w:p w:rsidR="001F000D" w:rsidRDefault="001F000D" w:rsidP="00CC29EC">
      <w:pPr>
        <w:pStyle w:val="a6"/>
        <w:numPr>
          <w:ilvl w:val="0"/>
          <w:numId w:val="24"/>
        </w:numPr>
        <w:spacing w:after="0" w:line="240" w:lineRule="auto"/>
        <w:ind w:left="0" w:firstLine="709"/>
        <w:rPr>
          <w:rFonts w:ascii="Times New Roman" w:hAnsi="Times New Roman"/>
          <w:sz w:val="24"/>
          <w:szCs w:val="24"/>
        </w:rPr>
      </w:pPr>
      <w:r w:rsidRPr="002B5F02">
        <w:rPr>
          <w:rFonts w:ascii="Times New Roman" w:hAnsi="Times New Roman"/>
          <w:sz w:val="24"/>
          <w:szCs w:val="24"/>
        </w:rPr>
        <w:t xml:space="preserve">Систематизировать работу  по  организации комплексного подхода   по </w:t>
      </w:r>
      <w:proofErr w:type="spellStart"/>
      <w:r w:rsidRPr="002B5F02">
        <w:rPr>
          <w:rFonts w:ascii="Times New Roman" w:hAnsi="Times New Roman"/>
          <w:sz w:val="24"/>
          <w:szCs w:val="24"/>
        </w:rPr>
        <w:t>здоровьесбережению</w:t>
      </w:r>
      <w:proofErr w:type="spellEnd"/>
      <w:r w:rsidRPr="002B5F02">
        <w:rPr>
          <w:rFonts w:ascii="Times New Roman" w:hAnsi="Times New Roman"/>
          <w:sz w:val="24"/>
          <w:szCs w:val="24"/>
        </w:rPr>
        <w:t>,  привлечение детей и семьи к здоровому образу жизни.</w:t>
      </w:r>
    </w:p>
    <w:p w:rsidR="002B5F02" w:rsidRDefault="00834F7D" w:rsidP="00CC29EC">
      <w:pPr>
        <w:pStyle w:val="a6"/>
        <w:numPr>
          <w:ilvl w:val="0"/>
          <w:numId w:val="24"/>
        </w:numPr>
        <w:spacing w:after="0" w:line="240" w:lineRule="auto"/>
        <w:ind w:left="0" w:firstLine="709"/>
        <w:rPr>
          <w:rFonts w:ascii="Times New Roman" w:hAnsi="Times New Roman"/>
          <w:sz w:val="24"/>
          <w:szCs w:val="24"/>
        </w:rPr>
      </w:pPr>
      <w:r>
        <w:rPr>
          <w:rFonts w:ascii="Times New Roman" w:hAnsi="Times New Roman"/>
          <w:sz w:val="24"/>
          <w:szCs w:val="24"/>
        </w:rPr>
        <w:t xml:space="preserve">Активизировать родителей в непосредственном участие в образовательной и проектной деятельности, массовых, досуговых, </w:t>
      </w:r>
      <w:proofErr w:type="gramStart"/>
      <w:r>
        <w:rPr>
          <w:rFonts w:ascii="Times New Roman" w:hAnsi="Times New Roman"/>
          <w:sz w:val="24"/>
          <w:szCs w:val="24"/>
        </w:rPr>
        <w:t>творческих  и</w:t>
      </w:r>
      <w:proofErr w:type="gramEnd"/>
      <w:r>
        <w:rPr>
          <w:rFonts w:ascii="Times New Roman" w:hAnsi="Times New Roman"/>
          <w:sz w:val="24"/>
          <w:szCs w:val="24"/>
        </w:rPr>
        <w:t xml:space="preserve"> оздоровительных мероприятиях</w:t>
      </w:r>
    </w:p>
    <w:p w:rsidR="00834F7D" w:rsidRPr="00F9681F" w:rsidRDefault="00834F7D" w:rsidP="00CC29EC">
      <w:pPr>
        <w:numPr>
          <w:ilvl w:val="0"/>
          <w:numId w:val="24"/>
        </w:numPr>
        <w:ind w:left="0" w:firstLine="709"/>
        <w:jc w:val="both"/>
      </w:pPr>
      <w:r>
        <w:t xml:space="preserve">Обновить </w:t>
      </w:r>
      <w:proofErr w:type="gramStart"/>
      <w:r>
        <w:t xml:space="preserve">и </w:t>
      </w:r>
      <w:r w:rsidRPr="00F9681F">
        <w:t xml:space="preserve"> </w:t>
      </w:r>
      <w:r>
        <w:t>развить</w:t>
      </w:r>
      <w:proofErr w:type="gramEnd"/>
      <w:r>
        <w:t xml:space="preserve"> материально-техническую базу ДОО</w:t>
      </w:r>
      <w:r w:rsidRPr="0096550F">
        <w:t xml:space="preserve"> </w:t>
      </w:r>
      <w:r w:rsidRPr="00F9681F">
        <w:t xml:space="preserve">для </w:t>
      </w:r>
      <w:r>
        <w:t xml:space="preserve">  успешной реализации </w:t>
      </w:r>
      <w:r w:rsidRPr="00F9681F">
        <w:t>ФГОС</w:t>
      </w:r>
      <w:r>
        <w:t xml:space="preserve"> ДО</w:t>
      </w:r>
    </w:p>
    <w:p w:rsidR="00834F7D" w:rsidRDefault="00834F7D" w:rsidP="00CC29EC">
      <w:pPr>
        <w:pStyle w:val="a6"/>
        <w:spacing w:after="0" w:line="240" w:lineRule="auto"/>
        <w:ind w:left="0" w:firstLine="709"/>
        <w:rPr>
          <w:rFonts w:ascii="Times New Roman" w:hAnsi="Times New Roman"/>
          <w:sz w:val="24"/>
          <w:szCs w:val="24"/>
        </w:rPr>
      </w:pPr>
    </w:p>
    <w:p w:rsidR="00834F7D" w:rsidRPr="00EB48F3" w:rsidRDefault="00834F7D" w:rsidP="00EB48F3"/>
    <w:p w:rsidR="00834F7D" w:rsidRDefault="00834F7D" w:rsidP="00834F7D">
      <w:pPr>
        <w:pStyle w:val="a6"/>
        <w:spacing w:after="0" w:line="240" w:lineRule="auto"/>
        <w:ind w:left="1429"/>
        <w:rPr>
          <w:rFonts w:ascii="Times New Roman" w:hAnsi="Times New Roman"/>
          <w:sz w:val="24"/>
          <w:szCs w:val="24"/>
        </w:rPr>
      </w:pPr>
    </w:p>
    <w:p w:rsidR="00834F7D" w:rsidRDefault="00834F7D" w:rsidP="00834F7D">
      <w:pPr>
        <w:pStyle w:val="a6"/>
        <w:spacing w:after="0" w:line="240" w:lineRule="auto"/>
        <w:ind w:left="1429"/>
        <w:jc w:val="center"/>
        <w:rPr>
          <w:rFonts w:ascii="Times New Roman" w:hAnsi="Times New Roman"/>
          <w:b/>
          <w:sz w:val="28"/>
          <w:szCs w:val="28"/>
        </w:rPr>
      </w:pPr>
      <w:r w:rsidRPr="00834F7D">
        <w:rPr>
          <w:rFonts w:ascii="Times New Roman" w:hAnsi="Times New Roman"/>
          <w:b/>
          <w:sz w:val="28"/>
          <w:szCs w:val="28"/>
        </w:rPr>
        <w:t>Оценка эффективности реализации программы развития</w:t>
      </w:r>
    </w:p>
    <w:tbl>
      <w:tblPr>
        <w:tblpPr w:leftFromText="180" w:rightFromText="180" w:vertAnchor="text" w:horzAnchor="margin" w:tblpXSpec="center" w:tblpY="16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693"/>
        <w:gridCol w:w="1985"/>
        <w:gridCol w:w="708"/>
        <w:gridCol w:w="709"/>
        <w:gridCol w:w="709"/>
        <w:gridCol w:w="850"/>
        <w:gridCol w:w="709"/>
      </w:tblGrid>
      <w:tr w:rsidR="00B073F2" w:rsidRPr="005B0D63" w:rsidTr="0076495A">
        <w:trPr>
          <w:trHeight w:val="315"/>
        </w:trPr>
        <w:tc>
          <w:tcPr>
            <w:tcW w:w="2093" w:type="dxa"/>
            <w:vMerge w:val="restart"/>
          </w:tcPr>
          <w:p w:rsidR="00B073F2" w:rsidRPr="00936DD5" w:rsidRDefault="00B073F2" w:rsidP="0076495A">
            <w:pPr>
              <w:jc w:val="center"/>
            </w:pPr>
            <w:r w:rsidRPr="00936DD5">
              <w:t>ПОКАЗАТЕЛИ ЭФФЕКТИВНОСТИ</w:t>
            </w:r>
          </w:p>
        </w:tc>
        <w:tc>
          <w:tcPr>
            <w:tcW w:w="2693" w:type="dxa"/>
            <w:vMerge w:val="restart"/>
          </w:tcPr>
          <w:p w:rsidR="00B073F2" w:rsidRPr="00936DD5" w:rsidRDefault="00B073F2" w:rsidP="0076495A">
            <w:pPr>
              <w:jc w:val="center"/>
            </w:pPr>
            <w:r w:rsidRPr="00936DD5">
              <w:t>КРИТЕРИИ ЭФФЕКТИВНОСТИ</w:t>
            </w:r>
          </w:p>
        </w:tc>
        <w:tc>
          <w:tcPr>
            <w:tcW w:w="1985" w:type="dxa"/>
            <w:vMerge w:val="restart"/>
          </w:tcPr>
          <w:p w:rsidR="00B073F2" w:rsidRPr="00936DD5" w:rsidRDefault="00B073F2" w:rsidP="0076495A">
            <w:pPr>
              <w:jc w:val="center"/>
            </w:pPr>
            <w:r w:rsidRPr="00936DD5">
              <w:t>ПЛАНИРУЕМЫЙ РЕЗУЛЬТАТ</w:t>
            </w:r>
          </w:p>
        </w:tc>
        <w:tc>
          <w:tcPr>
            <w:tcW w:w="3685" w:type="dxa"/>
            <w:gridSpan w:val="5"/>
          </w:tcPr>
          <w:p w:rsidR="00B073F2" w:rsidRPr="00936DD5" w:rsidRDefault="00B073F2" w:rsidP="0076495A">
            <w:pPr>
              <w:jc w:val="center"/>
            </w:pPr>
            <w:r w:rsidRPr="00936DD5">
              <w:t>ИНДИКАТОРЫ ДОСТИЖЕНИЯ в %</w:t>
            </w:r>
          </w:p>
        </w:tc>
      </w:tr>
      <w:tr w:rsidR="00B073F2" w:rsidRPr="005B0D63" w:rsidTr="0076495A">
        <w:trPr>
          <w:trHeight w:val="225"/>
        </w:trPr>
        <w:tc>
          <w:tcPr>
            <w:tcW w:w="2093" w:type="dxa"/>
            <w:vMerge/>
          </w:tcPr>
          <w:p w:rsidR="00B073F2" w:rsidRPr="00936DD5" w:rsidRDefault="00B073F2" w:rsidP="0076495A">
            <w:pPr>
              <w:jc w:val="center"/>
            </w:pPr>
          </w:p>
        </w:tc>
        <w:tc>
          <w:tcPr>
            <w:tcW w:w="2693" w:type="dxa"/>
            <w:vMerge/>
          </w:tcPr>
          <w:p w:rsidR="00B073F2" w:rsidRPr="00936DD5" w:rsidRDefault="00B073F2" w:rsidP="0076495A">
            <w:pPr>
              <w:jc w:val="center"/>
            </w:pPr>
          </w:p>
        </w:tc>
        <w:tc>
          <w:tcPr>
            <w:tcW w:w="1985" w:type="dxa"/>
            <w:vMerge/>
          </w:tcPr>
          <w:p w:rsidR="00B073F2" w:rsidRPr="00936DD5" w:rsidRDefault="00B073F2" w:rsidP="0076495A">
            <w:pPr>
              <w:jc w:val="center"/>
            </w:pPr>
          </w:p>
        </w:tc>
        <w:tc>
          <w:tcPr>
            <w:tcW w:w="708" w:type="dxa"/>
          </w:tcPr>
          <w:p w:rsidR="00B073F2" w:rsidRPr="00936DD5" w:rsidRDefault="00B073F2" w:rsidP="0076495A">
            <w:r>
              <w:t>2016</w:t>
            </w:r>
          </w:p>
        </w:tc>
        <w:tc>
          <w:tcPr>
            <w:tcW w:w="709" w:type="dxa"/>
          </w:tcPr>
          <w:p w:rsidR="00B073F2" w:rsidRPr="00936DD5" w:rsidRDefault="00B073F2" w:rsidP="0076495A">
            <w:r>
              <w:t>2017</w:t>
            </w:r>
          </w:p>
        </w:tc>
        <w:tc>
          <w:tcPr>
            <w:tcW w:w="709" w:type="dxa"/>
          </w:tcPr>
          <w:p w:rsidR="00B073F2" w:rsidRPr="00936DD5" w:rsidRDefault="00B073F2" w:rsidP="0076495A">
            <w:r>
              <w:t>2018</w:t>
            </w:r>
          </w:p>
        </w:tc>
        <w:tc>
          <w:tcPr>
            <w:tcW w:w="850" w:type="dxa"/>
          </w:tcPr>
          <w:p w:rsidR="00B073F2" w:rsidRPr="00936DD5" w:rsidRDefault="00B073F2" w:rsidP="0076495A">
            <w:pPr>
              <w:jc w:val="center"/>
            </w:pPr>
            <w:r>
              <w:t>2019</w:t>
            </w:r>
          </w:p>
        </w:tc>
        <w:tc>
          <w:tcPr>
            <w:tcW w:w="709" w:type="dxa"/>
          </w:tcPr>
          <w:p w:rsidR="00B073F2" w:rsidRPr="00936DD5" w:rsidRDefault="00B073F2" w:rsidP="0076495A">
            <w:pPr>
              <w:jc w:val="center"/>
            </w:pPr>
            <w:r>
              <w:t>2020</w:t>
            </w:r>
          </w:p>
        </w:tc>
      </w:tr>
      <w:tr w:rsidR="00B073F2" w:rsidRPr="009078AE" w:rsidTr="0076495A">
        <w:tc>
          <w:tcPr>
            <w:tcW w:w="2093" w:type="dxa"/>
          </w:tcPr>
          <w:p w:rsidR="00B073F2" w:rsidRPr="00936DD5" w:rsidRDefault="00B073F2" w:rsidP="0076495A">
            <w:r w:rsidRPr="00936DD5">
              <w:t>Соответствие деятельности дошкольного образовательного учреждения требованиям законодательства</w:t>
            </w:r>
          </w:p>
        </w:tc>
        <w:tc>
          <w:tcPr>
            <w:tcW w:w="2693" w:type="dxa"/>
          </w:tcPr>
          <w:p w:rsidR="00B073F2" w:rsidRPr="00936DD5" w:rsidRDefault="00B073F2" w:rsidP="0076495A">
            <w:r w:rsidRPr="00936DD5">
              <w:t xml:space="preserve"> </w:t>
            </w:r>
            <w:proofErr w:type="gramStart"/>
            <w:r w:rsidRPr="00936DD5">
              <w:t>Своевременное  выполнении</w:t>
            </w:r>
            <w:proofErr w:type="gramEnd"/>
            <w:r w:rsidRPr="00936DD5">
              <w:t xml:space="preserve"> е предписаний  , Отсутствие предписаний   надзорных органов.</w:t>
            </w:r>
          </w:p>
        </w:tc>
        <w:tc>
          <w:tcPr>
            <w:tcW w:w="1985" w:type="dxa"/>
          </w:tcPr>
          <w:p w:rsidR="00B073F2" w:rsidRPr="00936DD5" w:rsidRDefault="00B073F2" w:rsidP="0076495A">
            <w:r w:rsidRPr="00936DD5">
              <w:t>Деятельность ДОУ в соответствии с законодательством РФ</w:t>
            </w:r>
          </w:p>
        </w:tc>
        <w:tc>
          <w:tcPr>
            <w:tcW w:w="708" w:type="dxa"/>
          </w:tcPr>
          <w:p w:rsidR="00B073F2" w:rsidRPr="00936DD5" w:rsidRDefault="00B073F2" w:rsidP="0076495A">
            <w:r w:rsidRPr="00936DD5">
              <w:t>70</w:t>
            </w:r>
          </w:p>
        </w:tc>
        <w:tc>
          <w:tcPr>
            <w:tcW w:w="709" w:type="dxa"/>
          </w:tcPr>
          <w:p w:rsidR="00B073F2" w:rsidRPr="00936DD5" w:rsidRDefault="00B073F2" w:rsidP="0076495A">
            <w:r w:rsidRPr="00936DD5">
              <w:t>80</w:t>
            </w:r>
          </w:p>
        </w:tc>
        <w:tc>
          <w:tcPr>
            <w:tcW w:w="709" w:type="dxa"/>
          </w:tcPr>
          <w:p w:rsidR="00B073F2" w:rsidRPr="00936DD5" w:rsidRDefault="00B073F2" w:rsidP="0076495A">
            <w:r w:rsidRPr="00936DD5">
              <w:t>85</w:t>
            </w:r>
          </w:p>
        </w:tc>
        <w:tc>
          <w:tcPr>
            <w:tcW w:w="850" w:type="dxa"/>
          </w:tcPr>
          <w:p w:rsidR="00B073F2" w:rsidRPr="00936DD5" w:rsidRDefault="00B073F2" w:rsidP="0076495A">
            <w:r w:rsidRPr="00936DD5">
              <w:t>90</w:t>
            </w:r>
          </w:p>
        </w:tc>
        <w:tc>
          <w:tcPr>
            <w:tcW w:w="709" w:type="dxa"/>
          </w:tcPr>
          <w:p w:rsidR="00B073F2" w:rsidRPr="00936DD5" w:rsidRDefault="00B073F2" w:rsidP="0076495A">
            <w:r w:rsidRPr="00936DD5">
              <w:t>100</w:t>
            </w:r>
          </w:p>
        </w:tc>
      </w:tr>
      <w:tr w:rsidR="00B073F2" w:rsidRPr="009078AE" w:rsidTr="0076495A">
        <w:tc>
          <w:tcPr>
            <w:tcW w:w="2093" w:type="dxa"/>
          </w:tcPr>
          <w:p w:rsidR="00B073F2" w:rsidRPr="00936DD5" w:rsidRDefault="00B073F2" w:rsidP="0076495A">
            <w:r w:rsidRPr="00936DD5">
              <w:t>Выполнение государственного задания на оказание государственных услуг (выполнение работ)</w:t>
            </w:r>
          </w:p>
        </w:tc>
        <w:tc>
          <w:tcPr>
            <w:tcW w:w="2693" w:type="dxa"/>
          </w:tcPr>
          <w:p w:rsidR="00B073F2" w:rsidRPr="00936DD5" w:rsidRDefault="00B073F2" w:rsidP="0076495A">
            <w:r w:rsidRPr="00936DD5">
              <w:t>1 Выполнение контингента детей. учреждения.</w:t>
            </w:r>
          </w:p>
          <w:p w:rsidR="00B073F2" w:rsidRPr="00936DD5" w:rsidRDefault="00B073F2" w:rsidP="0076495A">
            <w:r w:rsidRPr="00936DD5">
              <w:t>2 Выполнение образовательных программ, реализуемых в дошкольном образовательном учреждении.</w:t>
            </w:r>
          </w:p>
        </w:tc>
        <w:tc>
          <w:tcPr>
            <w:tcW w:w="1985" w:type="dxa"/>
          </w:tcPr>
          <w:p w:rsidR="00B073F2" w:rsidRPr="00936DD5" w:rsidRDefault="00B073F2" w:rsidP="0076495A">
            <w:r w:rsidRPr="00936DD5">
              <w:t>1 Увеличение посещаемости воспитанников</w:t>
            </w:r>
          </w:p>
          <w:p w:rsidR="00B073F2" w:rsidRPr="00936DD5" w:rsidRDefault="00B073F2" w:rsidP="0076495A">
            <w:r w:rsidRPr="00936DD5">
              <w:t>2 Повышение уровня  интеллектуального, личностного   и физического развития дошкольника</w:t>
            </w:r>
          </w:p>
        </w:tc>
        <w:tc>
          <w:tcPr>
            <w:tcW w:w="708" w:type="dxa"/>
          </w:tcPr>
          <w:p w:rsidR="00B073F2" w:rsidRPr="00936DD5" w:rsidRDefault="00B073F2" w:rsidP="0076495A">
            <w:r w:rsidRPr="00936DD5">
              <w:t>65</w:t>
            </w:r>
          </w:p>
          <w:p w:rsidR="00B073F2" w:rsidRPr="00936DD5" w:rsidRDefault="00B073F2" w:rsidP="0076495A"/>
          <w:p w:rsidR="00B073F2" w:rsidRPr="00936DD5" w:rsidRDefault="00B073F2" w:rsidP="0076495A"/>
          <w:p w:rsidR="00B073F2" w:rsidRPr="00936DD5" w:rsidRDefault="00B073F2" w:rsidP="0076495A">
            <w:r w:rsidRPr="00936DD5">
              <w:t>50</w:t>
            </w:r>
          </w:p>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tc>
        <w:tc>
          <w:tcPr>
            <w:tcW w:w="709" w:type="dxa"/>
          </w:tcPr>
          <w:p w:rsidR="00B073F2" w:rsidRPr="00936DD5" w:rsidRDefault="00B073F2" w:rsidP="0076495A">
            <w:r w:rsidRPr="00936DD5">
              <w:t>70</w:t>
            </w:r>
          </w:p>
          <w:p w:rsidR="00B073F2" w:rsidRPr="00936DD5" w:rsidRDefault="00B073F2" w:rsidP="0076495A"/>
          <w:p w:rsidR="00B073F2" w:rsidRPr="00936DD5" w:rsidRDefault="00B073F2" w:rsidP="0076495A"/>
          <w:p w:rsidR="00B073F2" w:rsidRPr="00936DD5" w:rsidRDefault="00B073F2" w:rsidP="0076495A">
            <w:r w:rsidRPr="00936DD5">
              <w:t>60</w:t>
            </w:r>
          </w:p>
        </w:tc>
        <w:tc>
          <w:tcPr>
            <w:tcW w:w="709" w:type="dxa"/>
          </w:tcPr>
          <w:p w:rsidR="00B073F2" w:rsidRPr="00936DD5" w:rsidRDefault="00B073F2" w:rsidP="0076495A">
            <w:r w:rsidRPr="00936DD5">
              <w:t>75</w:t>
            </w:r>
          </w:p>
          <w:p w:rsidR="00B073F2" w:rsidRPr="00936DD5" w:rsidRDefault="00B073F2" w:rsidP="0076495A"/>
          <w:p w:rsidR="00B073F2" w:rsidRPr="00936DD5" w:rsidRDefault="00B073F2" w:rsidP="0076495A"/>
          <w:p w:rsidR="00B073F2" w:rsidRPr="00936DD5" w:rsidRDefault="00B073F2" w:rsidP="0076495A">
            <w:r w:rsidRPr="00936DD5">
              <w:t>70</w:t>
            </w:r>
          </w:p>
        </w:tc>
        <w:tc>
          <w:tcPr>
            <w:tcW w:w="850" w:type="dxa"/>
          </w:tcPr>
          <w:p w:rsidR="00B073F2" w:rsidRPr="00936DD5" w:rsidRDefault="00B073F2" w:rsidP="0076495A">
            <w:r w:rsidRPr="00936DD5">
              <w:t>80</w:t>
            </w:r>
          </w:p>
          <w:p w:rsidR="00B073F2" w:rsidRPr="00936DD5" w:rsidRDefault="00B073F2" w:rsidP="0076495A"/>
          <w:p w:rsidR="00B073F2" w:rsidRPr="00936DD5" w:rsidRDefault="00B073F2" w:rsidP="0076495A"/>
          <w:p w:rsidR="00B073F2" w:rsidRPr="00936DD5" w:rsidRDefault="00B073F2" w:rsidP="0076495A">
            <w:r w:rsidRPr="00936DD5">
              <w:t>80</w:t>
            </w:r>
          </w:p>
        </w:tc>
        <w:tc>
          <w:tcPr>
            <w:tcW w:w="709" w:type="dxa"/>
          </w:tcPr>
          <w:p w:rsidR="00B073F2" w:rsidRPr="00936DD5" w:rsidRDefault="00B073F2" w:rsidP="0076495A">
            <w:r w:rsidRPr="00936DD5">
              <w:t>85</w:t>
            </w:r>
          </w:p>
          <w:p w:rsidR="00B073F2" w:rsidRPr="00936DD5" w:rsidRDefault="00B073F2" w:rsidP="0076495A"/>
          <w:p w:rsidR="00B073F2" w:rsidRPr="00936DD5" w:rsidRDefault="00B073F2" w:rsidP="0076495A"/>
          <w:p w:rsidR="00B073F2" w:rsidRPr="00936DD5" w:rsidRDefault="00B073F2" w:rsidP="0076495A">
            <w:r w:rsidRPr="00936DD5">
              <w:t>90</w:t>
            </w:r>
          </w:p>
        </w:tc>
      </w:tr>
      <w:tr w:rsidR="00B073F2" w:rsidRPr="009078AE" w:rsidTr="0076495A">
        <w:tc>
          <w:tcPr>
            <w:tcW w:w="2093" w:type="dxa"/>
          </w:tcPr>
          <w:p w:rsidR="00B073F2" w:rsidRPr="00936DD5" w:rsidRDefault="00B073F2" w:rsidP="0076495A">
            <w:r w:rsidRPr="00936DD5">
              <w:t>Кадровое обеспечение образовательного процесса.</w:t>
            </w:r>
          </w:p>
        </w:tc>
        <w:tc>
          <w:tcPr>
            <w:tcW w:w="2693" w:type="dxa"/>
          </w:tcPr>
          <w:p w:rsidR="00B073F2" w:rsidRPr="00936DD5" w:rsidRDefault="00B073F2" w:rsidP="0076495A">
            <w:r w:rsidRPr="00936DD5">
              <w:t>Полная укомплектованность кадрами.</w:t>
            </w:r>
          </w:p>
        </w:tc>
        <w:tc>
          <w:tcPr>
            <w:tcW w:w="1985" w:type="dxa"/>
          </w:tcPr>
          <w:p w:rsidR="00B073F2" w:rsidRPr="00936DD5" w:rsidRDefault="00B073F2" w:rsidP="0076495A">
            <w:r w:rsidRPr="00936DD5">
              <w:t>Уровень укомплектованности педагогическими кадрами позволяет реализовать ОП</w:t>
            </w:r>
          </w:p>
        </w:tc>
        <w:tc>
          <w:tcPr>
            <w:tcW w:w="708" w:type="dxa"/>
          </w:tcPr>
          <w:p w:rsidR="00B073F2" w:rsidRPr="00936DD5" w:rsidRDefault="00B073F2" w:rsidP="0076495A"/>
          <w:p w:rsidR="00B073F2" w:rsidRPr="00936DD5" w:rsidRDefault="00B073F2" w:rsidP="0076495A"/>
          <w:p w:rsidR="00B073F2" w:rsidRPr="00936DD5" w:rsidRDefault="00B073F2" w:rsidP="0076495A">
            <w:r w:rsidRPr="00936DD5">
              <w:t>100</w:t>
            </w:r>
          </w:p>
        </w:tc>
        <w:tc>
          <w:tcPr>
            <w:tcW w:w="709" w:type="dxa"/>
          </w:tcPr>
          <w:p w:rsidR="00B073F2" w:rsidRPr="00936DD5" w:rsidRDefault="00B073F2" w:rsidP="0076495A"/>
          <w:p w:rsidR="00B073F2" w:rsidRPr="00936DD5" w:rsidRDefault="00B073F2" w:rsidP="0076495A"/>
          <w:p w:rsidR="00B073F2" w:rsidRPr="00936DD5" w:rsidRDefault="00B073F2" w:rsidP="0076495A">
            <w:r w:rsidRPr="00936DD5">
              <w:t>100</w:t>
            </w:r>
          </w:p>
        </w:tc>
        <w:tc>
          <w:tcPr>
            <w:tcW w:w="709" w:type="dxa"/>
          </w:tcPr>
          <w:p w:rsidR="00B073F2" w:rsidRPr="00936DD5" w:rsidRDefault="00B073F2" w:rsidP="0076495A"/>
          <w:p w:rsidR="00B073F2" w:rsidRPr="00936DD5" w:rsidRDefault="00B073F2" w:rsidP="0076495A"/>
          <w:p w:rsidR="00B073F2" w:rsidRPr="00936DD5" w:rsidRDefault="00B073F2" w:rsidP="0076495A">
            <w:r w:rsidRPr="00936DD5">
              <w:t>100</w:t>
            </w:r>
          </w:p>
        </w:tc>
        <w:tc>
          <w:tcPr>
            <w:tcW w:w="850" w:type="dxa"/>
          </w:tcPr>
          <w:p w:rsidR="00B073F2" w:rsidRPr="00936DD5" w:rsidRDefault="00B073F2" w:rsidP="0076495A"/>
          <w:p w:rsidR="00B073F2" w:rsidRPr="00936DD5" w:rsidRDefault="00B073F2" w:rsidP="0076495A"/>
          <w:p w:rsidR="00B073F2" w:rsidRPr="00936DD5" w:rsidRDefault="00B073F2" w:rsidP="0076495A">
            <w:r w:rsidRPr="00936DD5">
              <w:t>100</w:t>
            </w:r>
          </w:p>
        </w:tc>
        <w:tc>
          <w:tcPr>
            <w:tcW w:w="709" w:type="dxa"/>
          </w:tcPr>
          <w:p w:rsidR="00B073F2" w:rsidRPr="00936DD5" w:rsidRDefault="00B073F2" w:rsidP="0076495A"/>
          <w:p w:rsidR="00B073F2" w:rsidRPr="00936DD5" w:rsidRDefault="00B073F2" w:rsidP="0076495A"/>
          <w:p w:rsidR="00B073F2" w:rsidRPr="00936DD5" w:rsidRDefault="00B073F2" w:rsidP="0076495A">
            <w:r w:rsidRPr="00936DD5">
              <w:t>100</w:t>
            </w:r>
          </w:p>
        </w:tc>
      </w:tr>
      <w:tr w:rsidR="00B073F2" w:rsidRPr="009078AE" w:rsidTr="0076495A">
        <w:tc>
          <w:tcPr>
            <w:tcW w:w="2093" w:type="dxa"/>
          </w:tcPr>
          <w:p w:rsidR="00B073F2" w:rsidRPr="00936DD5" w:rsidRDefault="00B073F2" w:rsidP="0076495A">
            <w:r w:rsidRPr="00936DD5">
              <w:t xml:space="preserve">Совершенствование педагогических и управленческих процессов образовательного учреждения на основе независимой системы оценки </w:t>
            </w:r>
            <w:r w:rsidRPr="00936DD5">
              <w:lastRenderedPageBreak/>
              <w:t>качества (НСОК)</w:t>
            </w:r>
          </w:p>
        </w:tc>
        <w:tc>
          <w:tcPr>
            <w:tcW w:w="2693" w:type="dxa"/>
          </w:tcPr>
          <w:p w:rsidR="00B073F2" w:rsidRPr="00936DD5" w:rsidRDefault="00B073F2" w:rsidP="0076495A">
            <w:r w:rsidRPr="00936DD5">
              <w:lastRenderedPageBreak/>
              <w:t xml:space="preserve">1 Участие дошкольного образовательного учреждения в независимых (межотраслевых) процедурах (системах) оценки  качества (добровольная сертификация, внешний аудит, </w:t>
            </w:r>
            <w:r w:rsidRPr="00936DD5">
              <w:lastRenderedPageBreak/>
              <w:t>рейтинг, международные сравнительные исследования и другое)</w:t>
            </w:r>
          </w:p>
          <w:p w:rsidR="00B073F2" w:rsidRPr="00936DD5" w:rsidRDefault="00B073F2" w:rsidP="0076495A">
            <w:r w:rsidRPr="00936DD5">
              <w:t>2 Внешнее представление участия дошкольного образовательного учреждения в независимых (межотраслевых) процедурах (системах) оценки качества (публичный отчёт, публикация в СМИ, в сети Интернет, сайт)</w:t>
            </w:r>
          </w:p>
        </w:tc>
        <w:tc>
          <w:tcPr>
            <w:tcW w:w="1985" w:type="dxa"/>
          </w:tcPr>
          <w:p w:rsidR="00B073F2" w:rsidRPr="00936DD5" w:rsidRDefault="00B073F2" w:rsidP="0076495A">
            <w:r w:rsidRPr="00936DD5">
              <w:lastRenderedPageBreak/>
              <w:t>1.Увеличение количества положительных отзывов родительской общественности о деятельности ДОУ, в т.ч. в сети Интернет.</w:t>
            </w:r>
          </w:p>
          <w:p w:rsidR="00B073F2" w:rsidRPr="00936DD5" w:rsidRDefault="00B073F2" w:rsidP="0076495A">
            <w:r w:rsidRPr="00936DD5">
              <w:t xml:space="preserve">2. </w:t>
            </w:r>
            <w:r w:rsidRPr="00936DD5">
              <w:lastRenderedPageBreak/>
              <w:t xml:space="preserve">Использование </w:t>
            </w:r>
            <w:proofErr w:type="gramStart"/>
            <w:r w:rsidRPr="00936DD5">
              <w:t>официального  сайта</w:t>
            </w:r>
            <w:proofErr w:type="gramEnd"/>
            <w:r w:rsidRPr="00936DD5">
              <w:t xml:space="preserve"> ДОУ для мониторинга и оценки деятельности ДОУ  родительской общественностью и социумом (форум , книга замечаний и предложений, горячая линия ДОУ)</w:t>
            </w:r>
          </w:p>
        </w:tc>
        <w:tc>
          <w:tcPr>
            <w:tcW w:w="708" w:type="dxa"/>
          </w:tcPr>
          <w:p w:rsidR="00B073F2" w:rsidRPr="00936DD5" w:rsidRDefault="00B073F2" w:rsidP="0076495A">
            <w:r w:rsidRPr="00936DD5">
              <w:lastRenderedPageBreak/>
              <w:t>70</w:t>
            </w:r>
          </w:p>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r w:rsidRPr="00936DD5">
              <w:t>60</w:t>
            </w:r>
          </w:p>
        </w:tc>
        <w:tc>
          <w:tcPr>
            <w:tcW w:w="709" w:type="dxa"/>
          </w:tcPr>
          <w:p w:rsidR="00B073F2" w:rsidRPr="00936DD5" w:rsidRDefault="00B073F2" w:rsidP="0076495A">
            <w:r w:rsidRPr="00936DD5">
              <w:t>75</w:t>
            </w:r>
          </w:p>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r w:rsidRPr="00936DD5">
              <w:t>70</w:t>
            </w:r>
          </w:p>
        </w:tc>
        <w:tc>
          <w:tcPr>
            <w:tcW w:w="709" w:type="dxa"/>
          </w:tcPr>
          <w:p w:rsidR="00B073F2" w:rsidRPr="00936DD5" w:rsidRDefault="00B073F2" w:rsidP="0076495A">
            <w:r w:rsidRPr="00936DD5">
              <w:t>80</w:t>
            </w:r>
          </w:p>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r w:rsidRPr="00936DD5">
              <w:t>80</w:t>
            </w:r>
          </w:p>
        </w:tc>
        <w:tc>
          <w:tcPr>
            <w:tcW w:w="850" w:type="dxa"/>
          </w:tcPr>
          <w:p w:rsidR="00B073F2" w:rsidRPr="00936DD5" w:rsidRDefault="00B073F2" w:rsidP="0076495A">
            <w:r w:rsidRPr="00936DD5">
              <w:t>90</w:t>
            </w:r>
          </w:p>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r w:rsidRPr="00936DD5">
              <w:t>90</w:t>
            </w:r>
          </w:p>
        </w:tc>
        <w:tc>
          <w:tcPr>
            <w:tcW w:w="709" w:type="dxa"/>
          </w:tcPr>
          <w:p w:rsidR="00B073F2" w:rsidRPr="00936DD5" w:rsidRDefault="00B073F2" w:rsidP="0076495A">
            <w:r w:rsidRPr="00936DD5">
              <w:t>100</w:t>
            </w:r>
          </w:p>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r w:rsidRPr="00936DD5">
              <w:t>100</w:t>
            </w:r>
          </w:p>
        </w:tc>
      </w:tr>
      <w:tr w:rsidR="00B073F2" w:rsidRPr="009078AE" w:rsidTr="0076495A">
        <w:tc>
          <w:tcPr>
            <w:tcW w:w="2093" w:type="dxa"/>
          </w:tcPr>
          <w:p w:rsidR="00B073F2" w:rsidRPr="00936DD5" w:rsidRDefault="00B073F2" w:rsidP="0076495A">
            <w:r w:rsidRPr="00936DD5">
              <w:t>Обеспечение доступности качественного образования</w:t>
            </w:r>
          </w:p>
        </w:tc>
        <w:tc>
          <w:tcPr>
            <w:tcW w:w="2693" w:type="dxa"/>
          </w:tcPr>
          <w:p w:rsidR="00B073F2" w:rsidRPr="00936DD5" w:rsidRDefault="00B073F2" w:rsidP="0076495A">
            <w:r w:rsidRPr="00936DD5">
              <w:t>1 Создание   ОПДО,  благоприятных условий для   освоения     образовательной программы ДОУ.</w:t>
            </w:r>
          </w:p>
          <w:p w:rsidR="00B073F2" w:rsidRPr="00936DD5" w:rsidRDefault="00B073F2" w:rsidP="0076495A">
            <w:r w:rsidRPr="00936DD5">
              <w:t>2 Применение информационных технологий педагогическими работниками и обеспечение широкого использования электронных образовательных ресурсов.</w:t>
            </w:r>
          </w:p>
        </w:tc>
        <w:tc>
          <w:tcPr>
            <w:tcW w:w="1985" w:type="dxa"/>
          </w:tcPr>
          <w:p w:rsidR="00B073F2" w:rsidRPr="00936DD5" w:rsidRDefault="00B073F2" w:rsidP="0076495A">
            <w:r w:rsidRPr="00936DD5">
              <w:t>1. Повышение качественного уровня  предоставляемых услуг.</w:t>
            </w:r>
          </w:p>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r w:rsidRPr="00936DD5">
              <w:t>2.Увеличение доли педагогов, использующих ИТ в профессиональной деятельности</w:t>
            </w:r>
          </w:p>
        </w:tc>
        <w:tc>
          <w:tcPr>
            <w:tcW w:w="708" w:type="dxa"/>
          </w:tcPr>
          <w:p w:rsidR="00B073F2" w:rsidRPr="00936DD5" w:rsidRDefault="00B073F2" w:rsidP="0076495A">
            <w:r w:rsidRPr="00936DD5">
              <w:t>55</w:t>
            </w:r>
          </w:p>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r w:rsidRPr="00936DD5">
              <w:t>65</w:t>
            </w:r>
          </w:p>
        </w:tc>
        <w:tc>
          <w:tcPr>
            <w:tcW w:w="709" w:type="dxa"/>
          </w:tcPr>
          <w:p w:rsidR="00B073F2" w:rsidRPr="00936DD5" w:rsidRDefault="00B073F2" w:rsidP="0076495A">
            <w:r w:rsidRPr="00936DD5">
              <w:t>75</w:t>
            </w:r>
          </w:p>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r w:rsidRPr="00936DD5">
              <w:t>73</w:t>
            </w:r>
          </w:p>
        </w:tc>
        <w:tc>
          <w:tcPr>
            <w:tcW w:w="709" w:type="dxa"/>
          </w:tcPr>
          <w:p w:rsidR="00B073F2" w:rsidRPr="00936DD5" w:rsidRDefault="00B073F2" w:rsidP="0076495A">
            <w:r w:rsidRPr="00936DD5">
              <w:t>80</w:t>
            </w:r>
          </w:p>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r w:rsidRPr="00936DD5">
              <w:t>80</w:t>
            </w:r>
          </w:p>
        </w:tc>
        <w:tc>
          <w:tcPr>
            <w:tcW w:w="850" w:type="dxa"/>
          </w:tcPr>
          <w:p w:rsidR="00B073F2" w:rsidRPr="00936DD5" w:rsidRDefault="00B073F2" w:rsidP="0076495A">
            <w:r w:rsidRPr="00936DD5">
              <w:t>90</w:t>
            </w:r>
          </w:p>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r w:rsidRPr="00936DD5">
              <w:t>87</w:t>
            </w:r>
          </w:p>
        </w:tc>
        <w:tc>
          <w:tcPr>
            <w:tcW w:w="709" w:type="dxa"/>
          </w:tcPr>
          <w:p w:rsidR="00B073F2" w:rsidRPr="00936DD5" w:rsidRDefault="00B073F2" w:rsidP="0076495A">
            <w:r w:rsidRPr="00936DD5">
              <w:t>95</w:t>
            </w:r>
          </w:p>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r w:rsidRPr="00936DD5">
              <w:t>94</w:t>
            </w:r>
          </w:p>
        </w:tc>
      </w:tr>
      <w:tr w:rsidR="00B073F2" w:rsidRPr="009078AE" w:rsidTr="0076495A">
        <w:tc>
          <w:tcPr>
            <w:tcW w:w="2093" w:type="dxa"/>
          </w:tcPr>
          <w:p w:rsidR="00B073F2" w:rsidRPr="00936DD5" w:rsidRDefault="00B073F2" w:rsidP="0076495A">
            <w:r w:rsidRPr="00936DD5">
              <w:t xml:space="preserve">Организация эффективной </w:t>
            </w:r>
            <w:proofErr w:type="spellStart"/>
            <w:r w:rsidRPr="00936DD5">
              <w:t>физкультурно</w:t>
            </w:r>
            <w:proofErr w:type="spellEnd"/>
            <w:r w:rsidRPr="00936DD5">
              <w:t xml:space="preserve"> – оздоровительной и спортивной работы</w:t>
            </w:r>
          </w:p>
        </w:tc>
        <w:tc>
          <w:tcPr>
            <w:tcW w:w="2693" w:type="dxa"/>
          </w:tcPr>
          <w:p w:rsidR="00B073F2" w:rsidRPr="00936DD5" w:rsidRDefault="00B073F2" w:rsidP="0076495A">
            <w:r w:rsidRPr="00936DD5">
              <w:t xml:space="preserve">1 Развитие спортивной инфраструктуры (физкультурная площадка, физкультурный зал), создание условий для качественной </w:t>
            </w:r>
            <w:proofErr w:type="spellStart"/>
            <w:r w:rsidRPr="00936DD5">
              <w:t>физкультурно</w:t>
            </w:r>
            <w:proofErr w:type="spellEnd"/>
            <w:r w:rsidRPr="00936DD5">
              <w:t xml:space="preserve"> – оздоровительной работы.</w:t>
            </w:r>
          </w:p>
          <w:p w:rsidR="00B073F2" w:rsidRPr="00936DD5" w:rsidRDefault="00B073F2" w:rsidP="0076495A">
            <w:r w:rsidRPr="00936DD5">
              <w:t>2 Развитие кружков спортивной направленности в дошкольном образовательном учреждении.</w:t>
            </w:r>
          </w:p>
          <w:p w:rsidR="00B073F2" w:rsidRPr="00936DD5" w:rsidRDefault="00B073F2" w:rsidP="0076495A">
            <w:r w:rsidRPr="00936DD5">
              <w:t>3 Охват детей (в процентах от общего количества) занятиями в кружках спортивной направленности.</w:t>
            </w:r>
          </w:p>
        </w:tc>
        <w:tc>
          <w:tcPr>
            <w:tcW w:w="1985" w:type="dxa"/>
          </w:tcPr>
          <w:p w:rsidR="00B073F2" w:rsidRPr="00936DD5" w:rsidRDefault="00B073F2" w:rsidP="0076495A">
            <w:r w:rsidRPr="00936DD5">
              <w:t>Косметический ремонт физкультурного зала, пополнение спортивного оборудования и инвентаря.</w:t>
            </w:r>
          </w:p>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r w:rsidRPr="00936DD5">
              <w:t xml:space="preserve">2.Функционирование спортивно-игрового кружка </w:t>
            </w:r>
          </w:p>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r w:rsidRPr="00936DD5">
              <w:t xml:space="preserve">3.. Посещение детьми спортивно игрового кружка </w:t>
            </w:r>
          </w:p>
          <w:p w:rsidR="00B073F2" w:rsidRPr="00936DD5" w:rsidRDefault="00B073F2" w:rsidP="0076495A"/>
        </w:tc>
        <w:tc>
          <w:tcPr>
            <w:tcW w:w="708" w:type="dxa"/>
          </w:tcPr>
          <w:p w:rsidR="00B073F2" w:rsidRPr="00936DD5" w:rsidRDefault="00B073F2" w:rsidP="0076495A">
            <w:r w:rsidRPr="00936DD5">
              <w:lastRenderedPageBreak/>
              <w:t>65</w:t>
            </w:r>
          </w:p>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r w:rsidRPr="00936DD5">
              <w:t>0</w:t>
            </w:r>
          </w:p>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r w:rsidRPr="00936DD5">
              <w:t>0</w:t>
            </w:r>
          </w:p>
          <w:p w:rsidR="00B073F2" w:rsidRPr="00936DD5" w:rsidRDefault="00B073F2" w:rsidP="0076495A"/>
          <w:p w:rsidR="00B073F2" w:rsidRPr="00936DD5" w:rsidRDefault="00B073F2" w:rsidP="0076495A"/>
        </w:tc>
        <w:tc>
          <w:tcPr>
            <w:tcW w:w="709" w:type="dxa"/>
          </w:tcPr>
          <w:p w:rsidR="00B073F2" w:rsidRPr="00936DD5" w:rsidRDefault="00B073F2" w:rsidP="0076495A">
            <w:r w:rsidRPr="00936DD5">
              <w:t>70</w:t>
            </w:r>
          </w:p>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r w:rsidRPr="00936DD5">
              <w:t>30</w:t>
            </w:r>
          </w:p>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r w:rsidRPr="00936DD5">
              <w:t>30</w:t>
            </w:r>
          </w:p>
        </w:tc>
        <w:tc>
          <w:tcPr>
            <w:tcW w:w="709" w:type="dxa"/>
          </w:tcPr>
          <w:p w:rsidR="00B073F2" w:rsidRPr="00936DD5" w:rsidRDefault="00B073F2" w:rsidP="0076495A">
            <w:r w:rsidRPr="00936DD5">
              <w:t>80</w:t>
            </w:r>
          </w:p>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r w:rsidRPr="00936DD5">
              <w:t>50</w:t>
            </w:r>
          </w:p>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r w:rsidRPr="00936DD5">
              <w:t>50</w:t>
            </w:r>
          </w:p>
        </w:tc>
        <w:tc>
          <w:tcPr>
            <w:tcW w:w="850" w:type="dxa"/>
          </w:tcPr>
          <w:p w:rsidR="00B073F2" w:rsidRPr="00936DD5" w:rsidRDefault="00B073F2" w:rsidP="0076495A">
            <w:r w:rsidRPr="00936DD5">
              <w:t>90</w:t>
            </w:r>
          </w:p>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r w:rsidRPr="00936DD5">
              <w:t>60</w:t>
            </w:r>
          </w:p>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r w:rsidRPr="00936DD5">
              <w:t>60</w:t>
            </w:r>
          </w:p>
        </w:tc>
        <w:tc>
          <w:tcPr>
            <w:tcW w:w="709" w:type="dxa"/>
          </w:tcPr>
          <w:p w:rsidR="00B073F2" w:rsidRPr="00936DD5" w:rsidRDefault="00B073F2" w:rsidP="0076495A">
            <w:r w:rsidRPr="00936DD5">
              <w:t>100</w:t>
            </w:r>
          </w:p>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r w:rsidRPr="00936DD5">
              <w:t>70</w:t>
            </w:r>
          </w:p>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r w:rsidRPr="00936DD5">
              <w:t>70</w:t>
            </w:r>
          </w:p>
        </w:tc>
      </w:tr>
      <w:tr w:rsidR="00B073F2" w:rsidRPr="009078AE" w:rsidTr="0076495A">
        <w:tc>
          <w:tcPr>
            <w:tcW w:w="2093" w:type="dxa"/>
          </w:tcPr>
          <w:p w:rsidR="00B073F2" w:rsidRPr="00936DD5" w:rsidRDefault="00B073F2" w:rsidP="0076495A">
            <w:r w:rsidRPr="00936DD5">
              <w:t>Создание условий для сохранения здоровья детей</w:t>
            </w:r>
          </w:p>
        </w:tc>
        <w:tc>
          <w:tcPr>
            <w:tcW w:w="2693" w:type="dxa"/>
          </w:tcPr>
          <w:p w:rsidR="00B073F2" w:rsidRPr="00936DD5" w:rsidRDefault="00B073F2" w:rsidP="0076495A">
            <w:r w:rsidRPr="00936DD5">
              <w:t>1 Отсутствие  травматизма.  2.Создание условий для выполнения натуральных норм питания;</w:t>
            </w:r>
          </w:p>
          <w:p w:rsidR="00B073F2" w:rsidRPr="00936DD5" w:rsidRDefault="00B073F2" w:rsidP="0076495A">
            <w:r w:rsidRPr="00936DD5">
              <w:t>3 Динамика среднего показателя заболеваемости.</w:t>
            </w:r>
          </w:p>
        </w:tc>
        <w:tc>
          <w:tcPr>
            <w:tcW w:w="1985" w:type="dxa"/>
          </w:tcPr>
          <w:p w:rsidR="00B073F2" w:rsidRPr="00936DD5" w:rsidRDefault="00B073F2" w:rsidP="0076495A">
            <w:r w:rsidRPr="00936DD5">
              <w:t>1.Отсутствие  детского травматизма</w:t>
            </w:r>
          </w:p>
          <w:p w:rsidR="00B073F2" w:rsidRPr="00936DD5" w:rsidRDefault="00B073F2" w:rsidP="0076495A">
            <w:r w:rsidRPr="00936DD5">
              <w:t>2.Выполнение натуральных норм питания детей</w:t>
            </w:r>
          </w:p>
          <w:p w:rsidR="00B073F2" w:rsidRPr="00936DD5" w:rsidRDefault="00B073F2" w:rsidP="0076495A">
            <w:r w:rsidRPr="00936DD5">
              <w:t xml:space="preserve">3.Уменьшение кол-ва </w:t>
            </w:r>
            <w:proofErr w:type="gramStart"/>
            <w:r w:rsidRPr="00936DD5">
              <w:t>дней ,пропущенных</w:t>
            </w:r>
            <w:proofErr w:type="gramEnd"/>
            <w:r w:rsidRPr="00936DD5">
              <w:t xml:space="preserve"> детьми по болезни</w:t>
            </w:r>
          </w:p>
        </w:tc>
        <w:tc>
          <w:tcPr>
            <w:tcW w:w="708" w:type="dxa"/>
          </w:tcPr>
          <w:p w:rsidR="00B073F2" w:rsidRPr="00936DD5" w:rsidRDefault="00B073F2" w:rsidP="0076495A">
            <w:r w:rsidRPr="00936DD5">
              <w:t>100</w:t>
            </w:r>
          </w:p>
          <w:p w:rsidR="00B073F2" w:rsidRPr="00936DD5" w:rsidRDefault="00B073F2" w:rsidP="0076495A"/>
          <w:p w:rsidR="00B073F2" w:rsidRPr="00936DD5" w:rsidRDefault="00B073F2" w:rsidP="0076495A"/>
          <w:p w:rsidR="00B073F2" w:rsidRPr="00936DD5" w:rsidRDefault="00B073F2" w:rsidP="0076495A">
            <w:r w:rsidRPr="00936DD5">
              <w:t>90</w:t>
            </w:r>
          </w:p>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r w:rsidRPr="00936DD5">
              <w:t>40</w:t>
            </w:r>
          </w:p>
          <w:p w:rsidR="00B073F2" w:rsidRPr="00936DD5" w:rsidRDefault="00B073F2" w:rsidP="0076495A"/>
          <w:p w:rsidR="00B073F2" w:rsidRPr="00936DD5" w:rsidRDefault="00B073F2" w:rsidP="0076495A"/>
        </w:tc>
        <w:tc>
          <w:tcPr>
            <w:tcW w:w="709" w:type="dxa"/>
          </w:tcPr>
          <w:p w:rsidR="00B073F2" w:rsidRPr="00936DD5" w:rsidRDefault="00B073F2" w:rsidP="0076495A">
            <w:r w:rsidRPr="00936DD5">
              <w:t>100</w:t>
            </w:r>
          </w:p>
          <w:p w:rsidR="00B073F2" w:rsidRPr="00936DD5" w:rsidRDefault="00B073F2" w:rsidP="0076495A"/>
          <w:p w:rsidR="00B073F2" w:rsidRPr="00936DD5" w:rsidRDefault="00B073F2" w:rsidP="0076495A"/>
          <w:p w:rsidR="00B073F2" w:rsidRPr="00936DD5" w:rsidRDefault="00B073F2" w:rsidP="0076495A">
            <w:r w:rsidRPr="00936DD5">
              <w:t>100</w:t>
            </w:r>
          </w:p>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r w:rsidRPr="00936DD5">
              <w:t>35</w:t>
            </w:r>
          </w:p>
        </w:tc>
        <w:tc>
          <w:tcPr>
            <w:tcW w:w="709" w:type="dxa"/>
          </w:tcPr>
          <w:p w:rsidR="00B073F2" w:rsidRPr="00936DD5" w:rsidRDefault="00B073F2" w:rsidP="0076495A">
            <w:r w:rsidRPr="00936DD5">
              <w:t>100</w:t>
            </w:r>
          </w:p>
          <w:p w:rsidR="00B073F2" w:rsidRPr="00936DD5" w:rsidRDefault="00B073F2" w:rsidP="0076495A"/>
          <w:p w:rsidR="00B073F2" w:rsidRPr="00936DD5" w:rsidRDefault="00B073F2" w:rsidP="0076495A"/>
          <w:p w:rsidR="00B073F2" w:rsidRPr="00936DD5" w:rsidRDefault="00B073F2" w:rsidP="0076495A">
            <w:r w:rsidRPr="00936DD5">
              <w:t>100</w:t>
            </w:r>
          </w:p>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r w:rsidRPr="00936DD5">
              <w:t>30</w:t>
            </w:r>
          </w:p>
        </w:tc>
        <w:tc>
          <w:tcPr>
            <w:tcW w:w="850" w:type="dxa"/>
          </w:tcPr>
          <w:p w:rsidR="00B073F2" w:rsidRPr="00936DD5" w:rsidRDefault="00B073F2" w:rsidP="0076495A">
            <w:r w:rsidRPr="00936DD5">
              <w:t>100</w:t>
            </w:r>
          </w:p>
          <w:p w:rsidR="00B073F2" w:rsidRPr="00936DD5" w:rsidRDefault="00B073F2" w:rsidP="0076495A"/>
          <w:p w:rsidR="00B073F2" w:rsidRPr="00936DD5" w:rsidRDefault="00B073F2" w:rsidP="0076495A"/>
          <w:p w:rsidR="00B073F2" w:rsidRPr="00936DD5" w:rsidRDefault="00B073F2" w:rsidP="0076495A">
            <w:r w:rsidRPr="00936DD5">
              <w:t>100</w:t>
            </w:r>
          </w:p>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r w:rsidRPr="00936DD5">
              <w:t>25</w:t>
            </w:r>
          </w:p>
        </w:tc>
        <w:tc>
          <w:tcPr>
            <w:tcW w:w="709" w:type="dxa"/>
          </w:tcPr>
          <w:p w:rsidR="00B073F2" w:rsidRPr="00936DD5" w:rsidRDefault="00B073F2" w:rsidP="0076495A">
            <w:r w:rsidRPr="00936DD5">
              <w:t>100</w:t>
            </w:r>
          </w:p>
          <w:p w:rsidR="00B073F2" w:rsidRPr="00936DD5" w:rsidRDefault="00B073F2" w:rsidP="0076495A"/>
          <w:p w:rsidR="00B073F2" w:rsidRPr="00936DD5" w:rsidRDefault="00B073F2" w:rsidP="0076495A"/>
          <w:p w:rsidR="00B073F2" w:rsidRPr="00936DD5" w:rsidRDefault="00B073F2" w:rsidP="0076495A">
            <w:r w:rsidRPr="00936DD5">
              <w:t>100</w:t>
            </w:r>
          </w:p>
          <w:p w:rsidR="00B073F2" w:rsidRPr="00936DD5" w:rsidRDefault="00B073F2" w:rsidP="0076495A"/>
          <w:p w:rsidR="00B073F2" w:rsidRPr="00936DD5" w:rsidRDefault="00B073F2" w:rsidP="0076495A"/>
          <w:p w:rsidR="00B073F2" w:rsidRPr="00936DD5" w:rsidRDefault="00B073F2" w:rsidP="0076495A"/>
          <w:p w:rsidR="00B073F2" w:rsidRPr="00936DD5" w:rsidRDefault="00B073F2" w:rsidP="0076495A">
            <w:r w:rsidRPr="00936DD5">
              <w:t>20</w:t>
            </w:r>
          </w:p>
        </w:tc>
      </w:tr>
      <w:tr w:rsidR="00B073F2" w:rsidRPr="009078AE" w:rsidTr="0076495A">
        <w:tc>
          <w:tcPr>
            <w:tcW w:w="2093" w:type="dxa"/>
          </w:tcPr>
          <w:p w:rsidR="00B073F2" w:rsidRPr="00936DD5" w:rsidRDefault="00B073F2" w:rsidP="0076495A">
            <w:r w:rsidRPr="00936DD5">
              <w:t>Обеспечение комплексной  безопасности и охраны труда</w:t>
            </w:r>
          </w:p>
        </w:tc>
        <w:tc>
          <w:tcPr>
            <w:tcW w:w="2693" w:type="dxa"/>
          </w:tcPr>
          <w:p w:rsidR="00B073F2" w:rsidRPr="00936DD5" w:rsidRDefault="00B073F2" w:rsidP="0076495A">
            <w:r w:rsidRPr="00936DD5">
              <w:t>Обеспечение безопасности дошкольного образовательного учреждения в соответствии с паспортом безопасности;</w:t>
            </w:r>
          </w:p>
        </w:tc>
        <w:tc>
          <w:tcPr>
            <w:tcW w:w="1985" w:type="dxa"/>
          </w:tcPr>
          <w:p w:rsidR="00B073F2" w:rsidRPr="00936DD5" w:rsidRDefault="00B073F2" w:rsidP="0076495A">
            <w:r w:rsidRPr="00936DD5">
              <w:t>Усиление мер безопасности  для  жизни и здоровья  всех участников образовательного процесса</w:t>
            </w:r>
          </w:p>
        </w:tc>
        <w:tc>
          <w:tcPr>
            <w:tcW w:w="708" w:type="dxa"/>
          </w:tcPr>
          <w:p w:rsidR="00B073F2" w:rsidRPr="00936DD5" w:rsidRDefault="00B073F2" w:rsidP="0076495A">
            <w:r w:rsidRPr="00936DD5">
              <w:t>60</w:t>
            </w:r>
          </w:p>
        </w:tc>
        <w:tc>
          <w:tcPr>
            <w:tcW w:w="709" w:type="dxa"/>
          </w:tcPr>
          <w:p w:rsidR="00B073F2" w:rsidRPr="00936DD5" w:rsidRDefault="00B073F2" w:rsidP="0076495A">
            <w:r w:rsidRPr="00936DD5">
              <w:t>65</w:t>
            </w:r>
          </w:p>
        </w:tc>
        <w:tc>
          <w:tcPr>
            <w:tcW w:w="709" w:type="dxa"/>
          </w:tcPr>
          <w:p w:rsidR="00B073F2" w:rsidRPr="00936DD5" w:rsidRDefault="00B073F2" w:rsidP="0076495A">
            <w:r w:rsidRPr="00936DD5">
              <w:t>75</w:t>
            </w:r>
          </w:p>
        </w:tc>
        <w:tc>
          <w:tcPr>
            <w:tcW w:w="850" w:type="dxa"/>
          </w:tcPr>
          <w:p w:rsidR="00B073F2" w:rsidRPr="00936DD5" w:rsidRDefault="00B073F2" w:rsidP="0076495A">
            <w:r w:rsidRPr="00936DD5">
              <w:t>85</w:t>
            </w:r>
          </w:p>
        </w:tc>
        <w:tc>
          <w:tcPr>
            <w:tcW w:w="709" w:type="dxa"/>
          </w:tcPr>
          <w:p w:rsidR="00B073F2" w:rsidRPr="00936DD5" w:rsidRDefault="00B073F2" w:rsidP="0076495A">
            <w:r w:rsidRPr="00936DD5">
              <w:t>95</w:t>
            </w:r>
          </w:p>
        </w:tc>
      </w:tr>
    </w:tbl>
    <w:p w:rsidR="001F000D" w:rsidRPr="00EB48F3" w:rsidRDefault="001F000D" w:rsidP="00EB48F3"/>
    <w:p w:rsidR="008C5326" w:rsidRPr="008C5326" w:rsidRDefault="008C5326" w:rsidP="008C5326"/>
    <w:sectPr w:rsidR="008C5326" w:rsidRPr="008C5326" w:rsidSect="00CC29EC">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CC"/>
    <w:family w:val="auto"/>
    <w:notTrueType/>
    <w:pitch w:val="default"/>
    <w:sig w:usb0="00000201" w:usb1="00000000" w:usb2="00000000" w:usb3="00000000" w:csb0="00000004" w:csb1="00000000"/>
  </w:font>
  <w:font w:name="TimesNewRoman,BoldItalic">
    <w:panose1 w:val="00000000000000000000"/>
    <w:charset w:val="CC"/>
    <w:family w:val="auto"/>
    <w:notTrueType/>
    <w:pitch w:val="default"/>
    <w:sig w:usb0="00000201" w:usb1="00000000" w:usb2="00000000" w:usb3="00000000" w:csb0="00000004" w:csb1="00000000"/>
  </w:font>
  <w:font w:name="Courier">
    <w:panose1 w:val="02070409020205020404"/>
    <w:charset w:val="00"/>
    <w:family w:val="modern"/>
    <w:notTrueType/>
    <w:pitch w:val="fixed"/>
    <w:sig w:usb0="00000003" w:usb1="00000000" w:usb2="00000000" w:usb3="00000000" w:csb0="00000001" w:csb1="00000000"/>
  </w:font>
  <w:font w:name="TimesNew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E2369"/>
    <w:multiLevelType w:val="hybridMultilevel"/>
    <w:tmpl w:val="5AACF03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4E70A4D"/>
    <w:multiLevelType w:val="hybridMultilevel"/>
    <w:tmpl w:val="B4BE93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98F2900"/>
    <w:multiLevelType w:val="hybridMultilevel"/>
    <w:tmpl w:val="836A1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1130AE"/>
    <w:multiLevelType w:val="hybridMultilevel"/>
    <w:tmpl w:val="87961F94"/>
    <w:lvl w:ilvl="0" w:tplc="29D2B2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842FE4"/>
    <w:multiLevelType w:val="hybridMultilevel"/>
    <w:tmpl w:val="F586DA38"/>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5" w15:restartNumberingAfterBreak="0">
    <w:nsid w:val="35F37A1C"/>
    <w:multiLevelType w:val="hybridMultilevel"/>
    <w:tmpl w:val="68BA1F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78D6A16"/>
    <w:multiLevelType w:val="hybridMultilevel"/>
    <w:tmpl w:val="459CC5D8"/>
    <w:lvl w:ilvl="0" w:tplc="FA320594">
      <w:start w:val="1"/>
      <w:numFmt w:val="bullet"/>
      <w:lvlText w:val=""/>
      <w:lvlJc w:val="left"/>
      <w:pPr>
        <w:ind w:left="720" w:hanging="360"/>
      </w:pPr>
      <w:rPr>
        <w:rFonts w:ascii="Symbol" w:hAnsi="Symbol" w:cs="Symbol" w:hint="default"/>
        <w:color w:val="auto"/>
      </w:rPr>
    </w:lvl>
    <w:lvl w:ilvl="1" w:tplc="FA320594">
      <w:start w:val="1"/>
      <w:numFmt w:val="bullet"/>
      <w:lvlText w:val=""/>
      <w:lvlJc w:val="left"/>
      <w:pPr>
        <w:ind w:left="1440" w:hanging="360"/>
      </w:pPr>
      <w:rPr>
        <w:rFonts w:ascii="Symbol" w:hAnsi="Symbol" w:cs="Symbol"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3A9F3029"/>
    <w:multiLevelType w:val="hybridMultilevel"/>
    <w:tmpl w:val="C9509DF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D5A6E66"/>
    <w:multiLevelType w:val="hybridMultilevel"/>
    <w:tmpl w:val="1B68B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4D49B3"/>
    <w:multiLevelType w:val="hybridMultilevel"/>
    <w:tmpl w:val="5680D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5C32F6"/>
    <w:multiLevelType w:val="hybridMultilevel"/>
    <w:tmpl w:val="738A1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40605D"/>
    <w:multiLevelType w:val="hybridMultilevel"/>
    <w:tmpl w:val="4AECB64A"/>
    <w:lvl w:ilvl="0" w:tplc="04190001">
      <w:start w:val="1"/>
      <w:numFmt w:val="bullet"/>
      <w:lvlText w:val=""/>
      <w:lvlJc w:val="left"/>
      <w:pPr>
        <w:ind w:left="213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50CD08A6"/>
    <w:multiLevelType w:val="hybridMultilevel"/>
    <w:tmpl w:val="D4B6F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8C1525"/>
    <w:multiLevelType w:val="hybridMultilevel"/>
    <w:tmpl w:val="E166B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A307A6"/>
    <w:multiLevelType w:val="hybridMultilevel"/>
    <w:tmpl w:val="018244C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60DC3134"/>
    <w:multiLevelType w:val="hybridMultilevel"/>
    <w:tmpl w:val="AF40D3E0"/>
    <w:lvl w:ilvl="0" w:tplc="04190001">
      <w:start w:val="1"/>
      <w:numFmt w:val="bullet"/>
      <w:lvlText w:val=""/>
      <w:lvlJc w:val="left"/>
      <w:pPr>
        <w:ind w:left="720" w:hanging="360"/>
      </w:pPr>
      <w:rPr>
        <w:rFonts w:ascii="Symbol" w:hAnsi="Symbol" w:cs="Symbol" w:hint="default"/>
      </w:rPr>
    </w:lvl>
    <w:lvl w:ilvl="1" w:tplc="FA320594">
      <w:start w:val="1"/>
      <w:numFmt w:val="bullet"/>
      <w:lvlText w:val=""/>
      <w:lvlJc w:val="left"/>
      <w:pPr>
        <w:ind w:left="1440" w:hanging="360"/>
      </w:pPr>
      <w:rPr>
        <w:rFonts w:ascii="Symbol" w:hAnsi="Symbol" w:cs="Symbol"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66675D72"/>
    <w:multiLevelType w:val="hybridMultilevel"/>
    <w:tmpl w:val="6EC4DDE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F736682"/>
    <w:multiLevelType w:val="hybridMultilevel"/>
    <w:tmpl w:val="A5287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FC0812"/>
    <w:multiLevelType w:val="hybridMultilevel"/>
    <w:tmpl w:val="079EB0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3636113"/>
    <w:multiLevelType w:val="hybridMultilevel"/>
    <w:tmpl w:val="D0365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D27863"/>
    <w:multiLevelType w:val="hybridMultilevel"/>
    <w:tmpl w:val="8A58B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7BE7D9F"/>
    <w:multiLevelType w:val="hybridMultilevel"/>
    <w:tmpl w:val="6A0A8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A721D0"/>
    <w:multiLevelType w:val="hybridMultilevel"/>
    <w:tmpl w:val="9E06E0A8"/>
    <w:lvl w:ilvl="0" w:tplc="04190001">
      <w:start w:val="1"/>
      <w:numFmt w:val="bullet"/>
      <w:lvlText w:val=""/>
      <w:lvlJc w:val="left"/>
      <w:pPr>
        <w:ind w:left="3960" w:hanging="360"/>
      </w:pPr>
      <w:rPr>
        <w:rFonts w:ascii="Symbol" w:hAnsi="Symbol" w:cs="Symbol" w:hint="default"/>
      </w:rPr>
    </w:lvl>
    <w:lvl w:ilvl="1" w:tplc="04190003" w:tentative="1">
      <w:start w:val="1"/>
      <w:numFmt w:val="bullet"/>
      <w:lvlText w:val="o"/>
      <w:lvlJc w:val="left"/>
      <w:pPr>
        <w:ind w:left="4680" w:hanging="360"/>
      </w:pPr>
      <w:rPr>
        <w:rFonts w:ascii="Courier New" w:hAnsi="Courier New" w:cs="Courier New" w:hint="default"/>
      </w:rPr>
    </w:lvl>
    <w:lvl w:ilvl="2" w:tplc="04190005" w:tentative="1">
      <w:start w:val="1"/>
      <w:numFmt w:val="bullet"/>
      <w:lvlText w:val=""/>
      <w:lvlJc w:val="left"/>
      <w:pPr>
        <w:ind w:left="5400" w:hanging="360"/>
      </w:pPr>
      <w:rPr>
        <w:rFonts w:ascii="Wingdings" w:hAnsi="Wingdings" w:hint="default"/>
      </w:rPr>
    </w:lvl>
    <w:lvl w:ilvl="3" w:tplc="04190001" w:tentative="1">
      <w:start w:val="1"/>
      <w:numFmt w:val="bullet"/>
      <w:lvlText w:val=""/>
      <w:lvlJc w:val="left"/>
      <w:pPr>
        <w:ind w:left="6120" w:hanging="360"/>
      </w:pPr>
      <w:rPr>
        <w:rFonts w:ascii="Symbol" w:hAnsi="Symbol" w:hint="default"/>
      </w:rPr>
    </w:lvl>
    <w:lvl w:ilvl="4" w:tplc="04190003" w:tentative="1">
      <w:start w:val="1"/>
      <w:numFmt w:val="bullet"/>
      <w:lvlText w:val="o"/>
      <w:lvlJc w:val="left"/>
      <w:pPr>
        <w:ind w:left="6840" w:hanging="360"/>
      </w:pPr>
      <w:rPr>
        <w:rFonts w:ascii="Courier New" w:hAnsi="Courier New" w:cs="Courier New" w:hint="default"/>
      </w:rPr>
    </w:lvl>
    <w:lvl w:ilvl="5" w:tplc="04190005" w:tentative="1">
      <w:start w:val="1"/>
      <w:numFmt w:val="bullet"/>
      <w:lvlText w:val=""/>
      <w:lvlJc w:val="left"/>
      <w:pPr>
        <w:ind w:left="7560" w:hanging="360"/>
      </w:pPr>
      <w:rPr>
        <w:rFonts w:ascii="Wingdings" w:hAnsi="Wingdings" w:hint="default"/>
      </w:rPr>
    </w:lvl>
    <w:lvl w:ilvl="6" w:tplc="04190001" w:tentative="1">
      <w:start w:val="1"/>
      <w:numFmt w:val="bullet"/>
      <w:lvlText w:val=""/>
      <w:lvlJc w:val="left"/>
      <w:pPr>
        <w:ind w:left="8280" w:hanging="360"/>
      </w:pPr>
      <w:rPr>
        <w:rFonts w:ascii="Symbol" w:hAnsi="Symbol" w:hint="default"/>
      </w:rPr>
    </w:lvl>
    <w:lvl w:ilvl="7" w:tplc="04190003" w:tentative="1">
      <w:start w:val="1"/>
      <w:numFmt w:val="bullet"/>
      <w:lvlText w:val="o"/>
      <w:lvlJc w:val="left"/>
      <w:pPr>
        <w:ind w:left="9000" w:hanging="360"/>
      </w:pPr>
      <w:rPr>
        <w:rFonts w:ascii="Courier New" w:hAnsi="Courier New" w:cs="Courier New" w:hint="default"/>
      </w:rPr>
    </w:lvl>
    <w:lvl w:ilvl="8" w:tplc="04190005" w:tentative="1">
      <w:start w:val="1"/>
      <w:numFmt w:val="bullet"/>
      <w:lvlText w:val=""/>
      <w:lvlJc w:val="left"/>
      <w:pPr>
        <w:ind w:left="9720" w:hanging="360"/>
      </w:pPr>
      <w:rPr>
        <w:rFonts w:ascii="Wingdings" w:hAnsi="Wingdings" w:hint="default"/>
      </w:rPr>
    </w:lvl>
  </w:abstractNum>
  <w:abstractNum w:abstractNumId="23" w15:restartNumberingAfterBreak="0">
    <w:nsid w:val="7AEC0E3C"/>
    <w:multiLevelType w:val="hybridMultilevel"/>
    <w:tmpl w:val="9986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BB728F"/>
    <w:multiLevelType w:val="hybridMultilevel"/>
    <w:tmpl w:val="6D62A702"/>
    <w:lvl w:ilvl="0" w:tplc="FA320594">
      <w:start w:val="1"/>
      <w:numFmt w:val="bullet"/>
      <w:lvlText w:val=""/>
      <w:lvlJc w:val="left"/>
      <w:pPr>
        <w:ind w:left="1490" w:hanging="360"/>
      </w:pPr>
      <w:rPr>
        <w:rFonts w:ascii="Symbol" w:hAnsi="Symbol" w:cs="Symbol" w:hint="default"/>
        <w:color w:val="auto"/>
      </w:rPr>
    </w:lvl>
    <w:lvl w:ilvl="1" w:tplc="04190003">
      <w:start w:val="1"/>
      <w:numFmt w:val="bullet"/>
      <w:lvlText w:val="o"/>
      <w:lvlJc w:val="left"/>
      <w:pPr>
        <w:ind w:left="2210" w:hanging="360"/>
      </w:pPr>
      <w:rPr>
        <w:rFonts w:ascii="Courier New" w:hAnsi="Courier New" w:cs="Courier New" w:hint="default"/>
      </w:rPr>
    </w:lvl>
    <w:lvl w:ilvl="2" w:tplc="04190005">
      <w:start w:val="1"/>
      <w:numFmt w:val="bullet"/>
      <w:lvlText w:val=""/>
      <w:lvlJc w:val="left"/>
      <w:pPr>
        <w:ind w:left="2930" w:hanging="360"/>
      </w:pPr>
      <w:rPr>
        <w:rFonts w:ascii="Wingdings" w:hAnsi="Wingdings" w:cs="Wingdings" w:hint="default"/>
      </w:rPr>
    </w:lvl>
    <w:lvl w:ilvl="3" w:tplc="04190001">
      <w:start w:val="1"/>
      <w:numFmt w:val="bullet"/>
      <w:lvlText w:val=""/>
      <w:lvlJc w:val="left"/>
      <w:pPr>
        <w:ind w:left="3650" w:hanging="360"/>
      </w:pPr>
      <w:rPr>
        <w:rFonts w:ascii="Symbol" w:hAnsi="Symbol" w:cs="Symbol" w:hint="default"/>
      </w:rPr>
    </w:lvl>
    <w:lvl w:ilvl="4" w:tplc="04190003">
      <w:start w:val="1"/>
      <w:numFmt w:val="bullet"/>
      <w:lvlText w:val="o"/>
      <w:lvlJc w:val="left"/>
      <w:pPr>
        <w:ind w:left="4370" w:hanging="360"/>
      </w:pPr>
      <w:rPr>
        <w:rFonts w:ascii="Courier New" w:hAnsi="Courier New" w:cs="Courier New" w:hint="default"/>
      </w:rPr>
    </w:lvl>
    <w:lvl w:ilvl="5" w:tplc="04190005">
      <w:start w:val="1"/>
      <w:numFmt w:val="bullet"/>
      <w:lvlText w:val=""/>
      <w:lvlJc w:val="left"/>
      <w:pPr>
        <w:ind w:left="5090" w:hanging="360"/>
      </w:pPr>
      <w:rPr>
        <w:rFonts w:ascii="Wingdings" w:hAnsi="Wingdings" w:cs="Wingdings" w:hint="default"/>
      </w:rPr>
    </w:lvl>
    <w:lvl w:ilvl="6" w:tplc="04190001">
      <w:start w:val="1"/>
      <w:numFmt w:val="bullet"/>
      <w:lvlText w:val=""/>
      <w:lvlJc w:val="left"/>
      <w:pPr>
        <w:ind w:left="5810" w:hanging="360"/>
      </w:pPr>
      <w:rPr>
        <w:rFonts w:ascii="Symbol" w:hAnsi="Symbol" w:cs="Symbol" w:hint="default"/>
      </w:rPr>
    </w:lvl>
    <w:lvl w:ilvl="7" w:tplc="04190003">
      <w:start w:val="1"/>
      <w:numFmt w:val="bullet"/>
      <w:lvlText w:val="o"/>
      <w:lvlJc w:val="left"/>
      <w:pPr>
        <w:ind w:left="6530" w:hanging="360"/>
      </w:pPr>
      <w:rPr>
        <w:rFonts w:ascii="Courier New" w:hAnsi="Courier New" w:cs="Courier New" w:hint="default"/>
      </w:rPr>
    </w:lvl>
    <w:lvl w:ilvl="8" w:tplc="04190005">
      <w:start w:val="1"/>
      <w:numFmt w:val="bullet"/>
      <w:lvlText w:val=""/>
      <w:lvlJc w:val="left"/>
      <w:pPr>
        <w:ind w:left="7250" w:hanging="360"/>
      </w:pPr>
      <w:rPr>
        <w:rFonts w:ascii="Wingdings" w:hAnsi="Wingdings" w:cs="Wingdings" w:hint="default"/>
      </w:rPr>
    </w:lvl>
  </w:abstractNum>
  <w:num w:numId="1">
    <w:abstractNumId w:val="5"/>
  </w:num>
  <w:num w:numId="2">
    <w:abstractNumId w:val="18"/>
  </w:num>
  <w:num w:numId="3">
    <w:abstractNumId w:val="11"/>
  </w:num>
  <w:num w:numId="4">
    <w:abstractNumId w:val="14"/>
  </w:num>
  <w:num w:numId="5">
    <w:abstractNumId w:val="15"/>
  </w:num>
  <w:num w:numId="6">
    <w:abstractNumId w:val="24"/>
  </w:num>
  <w:num w:numId="7">
    <w:abstractNumId w:val="16"/>
  </w:num>
  <w:num w:numId="8">
    <w:abstractNumId w:val="22"/>
  </w:num>
  <w:num w:numId="9">
    <w:abstractNumId w:val="6"/>
  </w:num>
  <w:num w:numId="10">
    <w:abstractNumId w:val="21"/>
  </w:num>
  <w:num w:numId="11">
    <w:abstractNumId w:val="10"/>
  </w:num>
  <w:num w:numId="12">
    <w:abstractNumId w:val="23"/>
  </w:num>
  <w:num w:numId="13">
    <w:abstractNumId w:val="17"/>
  </w:num>
  <w:num w:numId="14">
    <w:abstractNumId w:val="19"/>
  </w:num>
  <w:num w:numId="15">
    <w:abstractNumId w:val="13"/>
  </w:num>
  <w:num w:numId="16">
    <w:abstractNumId w:val="20"/>
  </w:num>
  <w:num w:numId="17">
    <w:abstractNumId w:val="7"/>
  </w:num>
  <w:num w:numId="18">
    <w:abstractNumId w:val="12"/>
  </w:num>
  <w:num w:numId="19">
    <w:abstractNumId w:val="8"/>
  </w:num>
  <w:num w:numId="20">
    <w:abstractNumId w:val="2"/>
  </w:num>
  <w:num w:numId="21">
    <w:abstractNumId w:val="4"/>
  </w:num>
  <w:num w:numId="22">
    <w:abstractNumId w:val="0"/>
  </w:num>
  <w:num w:numId="23">
    <w:abstractNumId w:val="9"/>
  </w:num>
  <w:num w:numId="24">
    <w:abstractNumId w:val="1"/>
  </w:num>
  <w:num w:numId="25">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F6B20"/>
    <w:rsid w:val="000071AD"/>
    <w:rsid w:val="00013EA6"/>
    <w:rsid w:val="00016EC3"/>
    <w:rsid w:val="00020215"/>
    <w:rsid w:val="00032E26"/>
    <w:rsid w:val="00033D57"/>
    <w:rsid w:val="0003649A"/>
    <w:rsid w:val="00041CBC"/>
    <w:rsid w:val="00043AC6"/>
    <w:rsid w:val="00046094"/>
    <w:rsid w:val="00047BF3"/>
    <w:rsid w:val="00052DCA"/>
    <w:rsid w:val="000541FE"/>
    <w:rsid w:val="0007718B"/>
    <w:rsid w:val="00080BC0"/>
    <w:rsid w:val="00083497"/>
    <w:rsid w:val="000B1716"/>
    <w:rsid w:val="000F30A3"/>
    <w:rsid w:val="00102EA8"/>
    <w:rsid w:val="00103759"/>
    <w:rsid w:val="001269B6"/>
    <w:rsid w:val="00147DD2"/>
    <w:rsid w:val="0015108C"/>
    <w:rsid w:val="00155DCB"/>
    <w:rsid w:val="001574B1"/>
    <w:rsid w:val="0016403A"/>
    <w:rsid w:val="001651E6"/>
    <w:rsid w:val="00166B91"/>
    <w:rsid w:val="001816BB"/>
    <w:rsid w:val="00183444"/>
    <w:rsid w:val="001978D1"/>
    <w:rsid w:val="001A0BF5"/>
    <w:rsid w:val="001C330C"/>
    <w:rsid w:val="001D0962"/>
    <w:rsid w:val="001D2F8E"/>
    <w:rsid w:val="001D3FCD"/>
    <w:rsid w:val="001D46F4"/>
    <w:rsid w:val="001E1748"/>
    <w:rsid w:val="001E2172"/>
    <w:rsid w:val="001E2545"/>
    <w:rsid w:val="001F000D"/>
    <w:rsid w:val="00204310"/>
    <w:rsid w:val="00213A60"/>
    <w:rsid w:val="00217D87"/>
    <w:rsid w:val="002217D9"/>
    <w:rsid w:val="00232A58"/>
    <w:rsid w:val="00233DD2"/>
    <w:rsid w:val="002420FD"/>
    <w:rsid w:val="00252661"/>
    <w:rsid w:val="00253AA0"/>
    <w:rsid w:val="00255DEF"/>
    <w:rsid w:val="00280A45"/>
    <w:rsid w:val="00290089"/>
    <w:rsid w:val="002B42A9"/>
    <w:rsid w:val="002B5F02"/>
    <w:rsid w:val="002C7C4B"/>
    <w:rsid w:val="002E4C66"/>
    <w:rsid w:val="00316779"/>
    <w:rsid w:val="00346627"/>
    <w:rsid w:val="00350BFC"/>
    <w:rsid w:val="003715D9"/>
    <w:rsid w:val="003754D4"/>
    <w:rsid w:val="00377746"/>
    <w:rsid w:val="003976EB"/>
    <w:rsid w:val="003A3A9B"/>
    <w:rsid w:val="003A7595"/>
    <w:rsid w:val="003D104C"/>
    <w:rsid w:val="00406031"/>
    <w:rsid w:val="00422949"/>
    <w:rsid w:val="0043305E"/>
    <w:rsid w:val="00434220"/>
    <w:rsid w:val="00447A3B"/>
    <w:rsid w:val="00453647"/>
    <w:rsid w:val="00453F46"/>
    <w:rsid w:val="00466A91"/>
    <w:rsid w:val="00490E5C"/>
    <w:rsid w:val="004973AC"/>
    <w:rsid w:val="004A28B5"/>
    <w:rsid w:val="004A54ED"/>
    <w:rsid w:val="004B1820"/>
    <w:rsid w:val="004C3B0C"/>
    <w:rsid w:val="004C7F7D"/>
    <w:rsid w:val="004D1FF9"/>
    <w:rsid w:val="004D6985"/>
    <w:rsid w:val="004E0B61"/>
    <w:rsid w:val="004E22B0"/>
    <w:rsid w:val="004E6E40"/>
    <w:rsid w:val="00525F83"/>
    <w:rsid w:val="00527174"/>
    <w:rsid w:val="00540C6F"/>
    <w:rsid w:val="005433FD"/>
    <w:rsid w:val="00547121"/>
    <w:rsid w:val="00551266"/>
    <w:rsid w:val="00554018"/>
    <w:rsid w:val="0056074B"/>
    <w:rsid w:val="005618DD"/>
    <w:rsid w:val="005666C2"/>
    <w:rsid w:val="00574703"/>
    <w:rsid w:val="00586C98"/>
    <w:rsid w:val="0058773B"/>
    <w:rsid w:val="00593C98"/>
    <w:rsid w:val="00596522"/>
    <w:rsid w:val="0059785E"/>
    <w:rsid w:val="005A5FCB"/>
    <w:rsid w:val="005B0D63"/>
    <w:rsid w:val="005B38FC"/>
    <w:rsid w:val="005B5F88"/>
    <w:rsid w:val="005C767D"/>
    <w:rsid w:val="005D02DF"/>
    <w:rsid w:val="005F46ED"/>
    <w:rsid w:val="005F68CC"/>
    <w:rsid w:val="00603D21"/>
    <w:rsid w:val="0062212B"/>
    <w:rsid w:val="006503AB"/>
    <w:rsid w:val="00667AAC"/>
    <w:rsid w:val="0067380A"/>
    <w:rsid w:val="0067652F"/>
    <w:rsid w:val="006809D9"/>
    <w:rsid w:val="00682E83"/>
    <w:rsid w:val="006C2100"/>
    <w:rsid w:val="006C5041"/>
    <w:rsid w:val="006D1AEF"/>
    <w:rsid w:val="006D5180"/>
    <w:rsid w:val="0070113F"/>
    <w:rsid w:val="007071B7"/>
    <w:rsid w:val="00713EA7"/>
    <w:rsid w:val="0072191E"/>
    <w:rsid w:val="00731DF0"/>
    <w:rsid w:val="00742E20"/>
    <w:rsid w:val="00753054"/>
    <w:rsid w:val="00753BC7"/>
    <w:rsid w:val="00755C6C"/>
    <w:rsid w:val="0075725E"/>
    <w:rsid w:val="0076495A"/>
    <w:rsid w:val="00766C7A"/>
    <w:rsid w:val="0076765E"/>
    <w:rsid w:val="007678CC"/>
    <w:rsid w:val="00770D46"/>
    <w:rsid w:val="00775C01"/>
    <w:rsid w:val="007846F4"/>
    <w:rsid w:val="00786A0E"/>
    <w:rsid w:val="007A3BB9"/>
    <w:rsid w:val="007B05EF"/>
    <w:rsid w:val="007D5B23"/>
    <w:rsid w:val="007E30B5"/>
    <w:rsid w:val="00805620"/>
    <w:rsid w:val="00810B88"/>
    <w:rsid w:val="00815839"/>
    <w:rsid w:val="00827712"/>
    <w:rsid w:val="00831601"/>
    <w:rsid w:val="00834F7D"/>
    <w:rsid w:val="00836429"/>
    <w:rsid w:val="0085141C"/>
    <w:rsid w:val="00856A3B"/>
    <w:rsid w:val="0086070C"/>
    <w:rsid w:val="00860FF8"/>
    <w:rsid w:val="00867F43"/>
    <w:rsid w:val="00871A1A"/>
    <w:rsid w:val="00872F34"/>
    <w:rsid w:val="00876989"/>
    <w:rsid w:val="0088011C"/>
    <w:rsid w:val="008843F6"/>
    <w:rsid w:val="0088542A"/>
    <w:rsid w:val="00892782"/>
    <w:rsid w:val="008A3BD0"/>
    <w:rsid w:val="008B1C98"/>
    <w:rsid w:val="008B245B"/>
    <w:rsid w:val="008B42E6"/>
    <w:rsid w:val="008C5326"/>
    <w:rsid w:val="008D0B21"/>
    <w:rsid w:val="008F216D"/>
    <w:rsid w:val="008F24D3"/>
    <w:rsid w:val="008F3A46"/>
    <w:rsid w:val="008F6B20"/>
    <w:rsid w:val="009078AE"/>
    <w:rsid w:val="00926B03"/>
    <w:rsid w:val="00936DD5"/>
    <w:rsid w:val="00943C5D"/>
    <w:rsid w:val="00945985"/>
    <w:rsid w:val="00946D26"/>
    <w:rsid w:val="00974D80"/>
    <w:rsid w:val="009C720A"/>
    <w:rsid w:val="009D260C"/>
    <w:rsid w:val="009F74F0"/>
    <w:rsid w:val="00A10605"/>
    <w:rsid w:val="00A1131A"/>
    <w:rsid w:val="00A12552"/>
    <w:rsid w:val="00A12C08"/>
    <w:rsid w:val="00A234D4"/>
    <w:rsid w:val="00A40D4D"/>
    <w:rsid w:val="00A527F5"/>
    <w:rsid w:val="00A62F64"/>
    <w:rsid w:val="00A64B4F"/>
    <w:rsid w:val="00A671A4"/>
    <w:rsid w:val="00A75DA7"/>
    <w:rsid w:val="00A9333D"/>
    <w:rsid w:val="00A95B29"/>
    <w:rsid w:val="00AA04D1"/>
    <w:rsid w:val="00AC3B7F"/>
    <w:rsid w:val="00AD0DA1"/>
    <w:rsid w:val="00AD0F71"/>
    <w:rsid w:val="00AD392B"/>
    <w:rsid w:val="00AD7F0D"/>
    <w:rsid w:val="00AE01D9"/>
    <w:rsid w:val="00AE0820"/>
    <w:rsid w:val="00AE2A9A"/>
    <w:rsid w:val="00AF477C"/>
    <w:rsid w:val="00B03B98"/>
    <w:rsid w:val="00B073F2"/>
    <w:rsid w:val="00B2101E"/>
    <w:rsid w:val="00B26059"/>
    <w:rsid w:val="00B45DFB"/>
    <w:rsid w:val="00B50F03"/>
    <w:rsid w:val="00B51242"/>
    <w:rsid w:val="00B54354"/>
    <w:rsid w:val="00B619E1"/>
    <w:rsid w:val="00B70FFA"/>
    <w:rsid w:val="00B8160B"/>
    <w:rsid w:val="00B824FA"/>
    <w:rsid w:val="00B93BE8"/>
    <w:rsid w:val="00BA0AB0"/>
    <w:rsid w:val="00BA4272"/>
    <w:rsid w:val="00BC6433"/>
    <w:rsid w:val="00BC6F63"/>
    <w:rsid w:val="00BE4422"/>
    <w:rsid w:val="00BF3A22"/>
    <w:rsid w:val="00C0062B"/>
    <w:rsid w:val="00C25787"/>
    <w:rsid w:val="00C257B1"/>
    <w:rsid w:val="00C26A82"/>
    <w:rsid w:val="00C27049"/>
    <w:rsid w:val="00C45C81"/>
    <w:rsid w:val="00C61D34"/>
    <w:rsid w:val="00C86C09"/>
    <w:rsid w:val="00C904DF"/>
    <w:rsid w:val="00C96818"/>
    <w:rsid w:val="00CA14CD"/>
    <w:rsid w:val="00CA78F2"/>
    <w:rsid w:val="00CB6A80"/>
    <w:rsid w:val="00CC2470"/>
    <w:rsid w:val="00CC29EC"/>
    <w:rsid w:val="00CF2CDA"/>
    <w:rsid w:val="00CF37DE"/>
    <w:rsid w:val="00D27B74"/>
    <w:rsid w:val="00D568BF"/>
    <w:rsid w:val="00D83FCD"/>
    <w:rsid w:val="00D858D0"/>
    <w:rsid w:val="00DA39A7"/>
    <w:rsid w:val="00DB7932"/>
    <w:rsid w:val="00DC2A03"/>
    <w:rsid w:val="00DC5DFA"/>
    <w:rsid w:val="00DD5D35"/>
    <w:rsid w:val="00DE4ED1"/>
    <w:rsid w:val="00DF3AA6"/>
    <w:rsid w:val="00DF4707"/>
    <w:rsid w:val="00E05FBB"/>
    <w:rsid w:val="00E06893"/>
    <w:rsid w:val="00E25E23"/>
    <w:rsid w:val="00E350FE"/>
    <w:rsid w:val="00E42E02"/>
    <w:rsid w:val="00E54F11"/>
    <w:rsid w:val="00E54F8E"/>
    <w:rsid w:val="00E56C76"/>
    <w:rsid w:val="00E65974"/>
    <w:rsid w:val="00E659AA"/>
    <w:rsid w:val="00E81C29"/>
    <w:rsid w:val="00EA020A"/>
    <w:rsid w:val="00EA34E2"/>
    <w:rsid w:val="00EA352B"/>
    <w:rsid w:val="00EA6032"/>
    <w:rsid w:val="00EB16C0"/>
    <w:rsid w:val="00EB48F3"/>
    <w:rsid w:val="00EC4414"/>
    <w:rsid w:val="00EC59B6"/>
    <w:rsid w:val="00EC6387"/>
    <w:rsid w:val="00ED534B"/>
    <w:rsid w:val="00EE2E07"/>
    <w:rsid w:val="00EE4B8A"/>
    <w:rsid w:val="00EF0946"/>
    <w:rsid w:val="00EF79F5"/>
    <w:rsid w:val="00F02BFC"/>
    <w:rsid w:val="00F04EA0"/>
    <w:rsid w:val="00F1543F"/>
    <w:rsid w:val="00F2684C"/>
    <w:rsid w:val="00F33C25"/>
    <w:rsid w:val="00F43F5A"/>
    <w:rsid w:val="00F633F0"/>
    <w:rsid w:val="00F94C9C"/>
    <w:rsid w:val="00FA323D"/>
    <w:rsid w:val="00FA33D7"/>
    <w:rsid w:val="00FD27BB"/>
    <w:rsid w:val="00FD4672"/>
    <w:rsid w:val="00FF730C"/>
    <w:rsid w:val="00FF7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AE92B-9808-430A-A115-348E09DB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B20"/>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6B20"/>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тиль таблицы1"/>
    <w:basedOn w:val="a1"/>
    <w:rsid w:val="008F6B20"/>
    <w:rPr>
      <w:rFonts w:eastAsia="Times New Roman" w:cs="Times New Roman"/>
      <w:sz w:val="20"/>
      <w:szCs w:val="20"/>
      <w:lang w:eastAsia="ru-RU"/>
    </w:rPr>
    <w:tblPr/>
    <w:trPr>
      <w:tblHeader/>
    </w:trPr>
    <w:tcPr>
      <w:vAlign w:val="center"/>
    </w:tcPr>
  </w:style>
  <w:style w:type="character" w:styleId="a4">
    <w:name w:val="Hyperlink"/>
    <w:rsid w:val="008F6B20"/>
    <w:rPr>
      <w:color w:val="0000FF"/>
      <w:u w:val="single"/>
    </w:rPr>
  </w:style>
  <w:style w:type="character" w:styleId="a5">
    <w:name w:val="FollowedHyperlink"/>
    <w:rsid w:val="008F6B20"/>
    <w:rPr>
      <w:color w:val="800080"/>
      <w:u w:val="single"/>
    </w:rPr>
  </w:style>
  <w:style w:type="paragraph" w:styleId="a6">
    <w:name w:val="List Paragraph"/>
    <w:basedOn w:val="a"/>
    <w:uiPriority w:val="34"/>
    <w:qFormat/>
    <w:rsid w:val="008F6B20"/>
    <w:pPr>
      <w:spacing w:after="200" w:line="276" w:lineRule="auto"/>
      <w:ind w:left="720"/>
      <w:contextualSpacing/>
    </w:pPr>
    <w:rPr>
      <w:rFonts w:ascii="Calibri" w:hAnsi="Calibri"/>
      <w:sz w:val="22"/>
      <w:szCs w:val="22"/>
    </w:rPr>
  </w:style>
  <w:style w:type="paragraph" w:styleId="a7">
    <w:name w:val="Balloon Text"/>
    <w:basedOn w:val="a"/>
    <w:link w:val="a8"/>
    <w:rsid w:val="008F6B20"/>
    <w:rPr>
      <w:rFonts w:ascii="Tahoma" w:hAnsi="Tahoma"/>
      <w:sz w:val="16"/>
      <w:szCs w:val="16"/>
    </w:rPr>
  </w:style>
  <w:style w:type="character" w:customStyle="1" w:styleId="a8">
    <w:name w:val="Текст выноски Знак"/>
    <w:basedOn w:val="a0"/>
    <w:link w:val="a7"/>
    <w:rsid w:val="008F6B20"/>
    <w:rPr>
      <w:rFonts w:ascii="Tahoma" w:eastAsia="Times New Roman" w:hAnsi="Tahoma" w:cs="Times New Roman"/>
      <w:sz w:val="16"/>
      <w:szCs w:val="16"/>
    </w:rPr>
  </w:style>
  <w:style w:type="paragraph" w:customStyle="1" w:styleId="10">
    <w:name w:val="Абзац списка1"/>
    <w:basedOn w:val="a"/>
    <w:uiPriority w:val="99"/>
    <w:rsid w:val="008F6B20"/>
    <w:pPr>
      <w:spacing w:after="200" w:line="276" w:lineRule="auto"/>
      <w:ind w:left="720"/>
    </w:pPr>
    <w:rPr>
      <w:rFonts w:ascii="Calibri" w:hAnsi="Calibri" w:cs="Calibri"/>
      <w:sz w:val="22"/>
      <w:szCs w:val="22"/>
      <w:lang w:eastAsia="en-US"/>
    </w:rPr>
  </w:style>
  <w:style w:type="paragraph" w:styleId="a9">
    <w:name w:val="footer"/>
    <w:basedOn w:val="a"/>
    <w:link w:val="aa"/>
    <w:uiPriority w:val="99"/>
    <w:rsid w:val="008F6B20"/>
    <w:pPr>
      <w:tabs>
        <w:tab w:val="center" w:pos="4677"/>
        <w:tab w:val="right" w:pos="9355"/>
      </w:tabs>
    </w:pPr>
    <w:rPr>
      <w:sz w:val="22"/>
      <w:szCs w:val="22"/>
    </w:rPr>
  </w:style>
  <w:style w:type="character" w:customStyle="1" w:styleId="aa">
    <w:name w:val="Нижний колонтитул Знак"/>
    <w:basedOn w:val="a0"/>
    <w:link w:val="a9"/>
    <w:uiPriority w:val="99"/>
    <w:rsid w:val="008F6B20"/>
    <w:rPr>
      <w:rFonts w:eastAsia="Times New Roman" w:cs="Times New Roman"/>
      <w:sz w:val="22"/>
    </w:rPr>
  </w:style>
  <w:style w:type="paragraph" w:styleId="ab">
    <w:name w:val="No Spacing"/>
    <w:uiPriority w:val="1"/>
    <w:qFormat/>
    <w:rsid w:val="008F6B20"/>
    <w:rPr>
      <w:rFonts w:eastAsia="Times New Roman" w:cs="Times New Roman"/>
      <w:sz w:val="24"/>
      <w:szCs w:val="24"/>
      <w:lang w:eastAsia="ru-RU"/>
    </w:rPr>
  </w:style>
  <w:style w:type="character" w:styleId="ac">
    <w:name w:val="Emphasis"/>
    <w:qFormat/>
    <w:rsid w:val="008F6B20"/>
    <w:rPr>
      <w:i/>
      <w:iCs/>
    </w:rPr>
  </w:style>
  <w:style w:type="paragraph" w:styleId="ad">
    <w:name w:val="header"/>
    <w:basedOn w:val="a"/>
    <w:link w:val="ae"/>
    <w:rsid w:val="008F6B20"/>
    <w:pPr>
      <w:tabs>
        <w:tab w:val="center" w:pos="4677"/>
        <w:tab w:val="right" w:pos="9355"/>
      </w:tabs>
    </w:pPr>
  </w:style>
  <w:style w:type="character" w:customStyle="1" w:styleId="ae">
    <w:name w:val="Верхний колонтитул Знак"/>
    <w:basedOn w:val="a0"/>
    <w:link w:val="ad"/>
    <w:rsid w:val="008F6B20"/>
    <w:rPr>
      <w:rFonts w:eastAsia="Times New Roman" w:cs="Times New Roman"/>
      <w:sz w:val="24"/>
      <w:szCs w:val="24"/>
    </w:rPr>
  </w:style>
  <w:style w:type="paragraph" w:styleId="af">
    <w:name w:val="Normal (Web)"/>
    <w:basedOn w:val="a"/>
    <w:uiPriority w:val="99"/>
    <w:semiHidden/>
    <w:unhideWhenUsed/>
    <w:rsid w:val="00F94C9C"/>
    <w:pPr>
      <w:spacing w:before="100" w:beforeAutospacing="1" w:after="100" w:afterAutospacing="1"/>
    </w:pPr>
  </w:style>
  <w:style w:type="paragraph" w:customStyle="1" w:styleId="msolistparagraphbullet1gif">
    <w:name w:val="msolistparagraphbullet1.gif"/>
    <w:basedOn w:val="a"/>
    <w:rsid w:val="00F94C9C"/>
    <w:pPr>
      <w:spacing w:before="100" w:beforeAutospacing="1" w:after="100" w:afterAutospacing="1"/>
    </w:pPr>
  </w:style>
  <w:style w:type="paragraph" w:customStyle="1" w:styleId="msolistparagraphbullet2gif">
    <w:name w:val="msolistparagraphbullet2.gif"/>
    <w:basedOn w:val="a"/>
    <w:rsid w:val="00F94C9C"/>
    <w:pPr>
      <w:spacing w:before="100" w:beforeAutospacing="1" w:after="100" w:afterAutospacing="1"/>
    </w:pPr>
  </w:style>
  <w:style w:type="paragraph" w:customStyle="1" w:styleId="msolistparagraphbullet3gif">
    <w:name w:val="msolistparagraphbullet3.gif"/>
    <w:basedOn w:val="a"/>
    <w:rsid w:val="00F94C9C"/>
    <w:pPr>
      <w:spacing w:before="100" w:beforeAutospacing="1" w:after="100" w:afterAutospacing="1"/>
    </w:pPr>
  </w:style>
  <w:style w:type="paragraph" w:styleId="af0">
    <w:name w:val="Title"/>
    <w:basedOn w:val="a"/>
    <w:link w:val="af1"/>
    <w:qFormat/>
    <w:rsid w:val="00525F83"/>
    <w:pPr>
      <w:jc w:val="center"/>
    </w:pPr>
    <w:rPr>
      <w:b/>
      <w:sz w:val="28"/>
      <w:szCs w:val="20"/>
    </w:rPr>
  </w:style>
  <w:style w:type="character" w:customStyle="1" w:styleId="af1">
    <w:name w:val="Название Знак"/>
    <w:basedOn w:val="a0"/>
    <w:link w:val="af0"/>
    <w:rsid w:val="00525F83"/>
    <w:rPr>
      <w:rFonts w:eastAsia="Times New Roman" w:cs="Times New Roman"/>
      <w:b/>
      <w:szCs w:val="20"/>
      <w:lang w:eastAsia="ru-RU"/>
    </w:rPr>
  </w:style>
  <w:style w:type="paragraph" w:customStyle="1" w:styleId="p1">
    <w:name w:val="p1"/>
    <w:basedOn w:val="a"/>
    <w:rsid w:val="00BC6F63"/>
    <w:pPr>
      <w:spacing w:before="100" w:beforeAutospacing="1" w:after="100" w:afterAutospacing="1"/>
    </w:pPr>
  </w:style>
  <w:style w:type="paragraph" w:customStyle="1" w:styleId="p2">
    <w:name w:val="p2"/>
    <w:basedOn w:val="a"/>
    <w:rsid w:val="00BC6F63"/>
    <w:pPr>
      <w:spacing w:before="100" w:beforeAutospacing="1" w:after="100" w:afterAutospacing="1"/>
    </w:pPr>
  </w:style>
  <w:style w:type="character" w:customStyle="1" w:styleId="s1">
    <w:name w:val="s1"/>
    <w:basedOn w:val="a0"/>
    <w:rsid w:val="00BC6F63"/>
  </w:style>
  <w:style w:type="paragraph" w:customStyle="1" w:styleId="p3">
    <w:name w:val="p3"/>
    <w:basedOn w:val="a"/>
    <w:rsid w:val="00BC6F63"/>
    <w:pPr>
      <w:spacing w:before="100" w:beforeAutospacing="1" w:after="100" w:afterAutospacing="1"/>
    </w:pPr>
  </w:style>
  <w:style w:type="character" w:customStyle="1" w:styleId="s2">
    <w:name w:val="s2"/>
    <w:basedOn w:val="a0"/>
    <w:rsid w:val="00BC6F63"/>
  </w:style>
  <w:style w:type="character" w:customStyle="1" w:styleId="s3">
    <w:name w:val="s3"/>
    <w:basedOn w:val="a0"/>
    <w:rsid w:val="00BC6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8333">
      <w:bodyDiv w:val="1"/>
      <w:marLeft w:val="0"/>
      <w:marRight w:val="0"/>
      <w:marTop w:val="0"/>
      <w:marBottom w:val="0"/>
      <w:divBdr>
        <w:top w:val="none" w:sz="0" w:space="0" w:color="auto"/>
        <w:left w:val="none" w:sz="0" w:space="0" w:color="auto"/>
        <w:bottom w:val="none" w:sz="0" w:space="0" w:color="auto"/>
        <w:right w:val="none" w:sz="0" w:space="0" w:color="auto"/>
      </w:divBdr>
      <w:divsChild>
        <w:div w:id="181358022">
          <w:marLeft w:val="0"/>
          <w:marRight w:val="0"/>
          <w:marTop w:val="0"/>
          <w:marBottom w:val="0"/>
          <w:divBdr>
            <w:top w:val="none" w:sz="0" w:space="0" w:color="auto"/>
            <w:left w:val="none" w:sz="0" w:space="0" w:color="auto"/>
            <w:bottom w:val="none" w:sz="0" w:space="0" w:color="auto"/>
            <w:right w:val="none" w:sz="0" w:space="0" w:color="auto"/>
          </w:divBdr>
        </w:div>
        <w:div w:id="832916249">
          <w:marLeft w:val="0"/>
          <w:marRight w:val="0"/>
          <w:marTop w:val="0"/>
          <w:marBottom w:val="0"/>
          <w:divBdr>
            <w:top w:val="none" w:sz="0" w:space="0" w:color="auto"/>
            <w:left w:val="none" w:sz="0" w:space="0" w:color="auto"/>
            <w:bottom w:val="none" w:sz="0" w:space="0" w:color="auto"/>
            <w:right w:val="none" w:sz="0" w:space="0" w:color="auto"/>
          </w:divBdr>
        </w:div>
        <w:div w:id="609122989">
          <w:marLeft w:val="0"/>
          <w:marRight w:val="0"/>
          <w:marTop w:val="0"/>
          <w:marBottom w:val="0"/>
          <w:divBdr>
            <w:top w:val="none" w:sz="0" w:space="0" w:color="auto"/>
            <w:left w:val="none" w:sz="0" w:space="0" w:color="auto"/>
            <w:bottom w:val="none" w:sz="0" w:space="0" w:color="auto"/>
            <w:right w:val="none" w:sz="0" w:space="0" w:color="auto"/>
          </w:divBdr>
        </w:div>
        <w:div w:id="2096047919">
          <w:marLeft w:val="0"/>
          <w:marRight w:val="0"/>
          <w:marTop w:val="0"/>
          <w:marBottom w:val="0"/>
          <w:divBdr>
            <w:top w:val="none" w:sz="0" w:space="0" w:color="auto"/>
            <w:left w:val="none" w:sz="0" w:space="0" w:color="auto"/>
            <w:bottom w:val="none" w:sz="0" w:space="0" w:color="auto"/>
            <w:right w:val="none" w:sz="0" w:space="0" w:color="auto"/>
          </w:divBdr>
        </w:div>
        <w:div w:id="1140925044">
          <w:marLeft w:val="0"/>
          <w:marRight w:val="0"/>
          <w:marTop w:val="0"/>
          <w:marBottom w:val="0"/>
          <w:divBdr>
            <w:top w:val="none" w:sz="0" w:space="0" w:color="auto"/>
            <w:left w:val="none" w:sz="0" w:space="0" w:color="auto"/>
            <w:bottom w:val="none" w:sz="0" w:space="0" w:color="auto"/>
            <w:right w:val="none" w:sz="0" w:space="0" w:color="auto"/>
          </w:divBdr>
        </w:div>
        <w:div w:id="1594585213">
          <w:marLeft w:val="0"/>
          <w:marRight w:val="0"/>
          <w:marTop w:val="0"/>
          <w:marBottom w:val="0"/>
          <w:divBdr>
            <w:top w:val="none" w:sz="0" w:space="0" w:color="auto"/>
            <w:left w:val="none" w:sz="0" w:space="0" w:color="auto"/>
            <w:bottom w:val="none" w:sz="0" w:space="0" w:color="auto"/>
            <w:right w:val="none" w:sz="0" w:space="0" w:color="auto"/>
          </w:divBdr>
        </w:div>
        <w:div w:id="181012474">
          <w:marLeft w:val="0"/>
          <w:marRight w:val="0"/>
          <w:marTop w:val="0"/>
          <w:marBottom w:val="0"/>
          <w:divBdr>
            <w:top w:val="none" w:sz="0" w:space="0" w:color="auto"/>
            <w:left w:val="none" w:sz="0" w:space="0" w:color="auto"/>
            <w:bottom w:val="none" w:sz="0" w:space="0" w:color="auto"/>
            <w:right w:val="none" w:sz="0" w:space="0" w:color="auto"/>
          </w:divBdr>
        </w:div>
      </w:divsChild>
    </w:div>
    <w:div w:id="417795920">
      <w:bodyDiv w:val="1"/>
      <w:marLeft w:val="0"/>
      <w:marRight w:val="0"/>
      <w:marTop w:val="0"/>
      <w:marBottom w:val="0"/>
      <w:divBdr>
        <w:top w:val="none" w:sz="0" w:space="0" w:color="auto"/>
        <w:left w:val="none" w:sz="0" w:space="0" w:color="auto"/>
        <w:bottom w:val="none" w:sz="0" w:space="0" w:color="auto"/>
        <w:right w:val="none" w:sz="0" w:space="0" w:color="auto"/>
      </w:divBdr>
      <w:divsChild>
        <w:div w:id="2003124827">
          <w:marLeft w:val="0"/>
          <w:marRight w:val="0"/>
          <w:marTop w:val="0"/>
          <w:marBottom w:val="0"/>
          <w:divBdr>
            <w:top w:val="none" w:sz="0" w:space="0" w:color="auto"/>
            <w:left w:val="none" w:sz="0" w:space="0" w:color="auto"/>
            <w:bottom w:val="none" w:sz="0" w:space="0" w:color="auto"/>
            <w:right w:val="none" w:sz="0" w:space="0" w:color="auto"/>
          </w:divBdr>
        </w:div>
        <w:div w:id="955866643">
          <w:marLeft w:val="0"/>
          <w:marRight w:val="0"/>
          <w:marTop w:val="0"/>
          <w:marBottom w:val="0"/>
          <w:divBdr>
            <w:top w:val="none" w:sz="0" w:space="0" w:color="auto"/>
            <w:left w:val="none" w:sz="0" w:space="0" w:color="auto"/>
            <w:bottom w:val="none" w:sz="0" w:space="0" w:color="auto"/>
            <w:right w:val="none" w:sz="0" w:space="0" w:color="auto"/>
          </w:divBdr>
        </w:div>
      </w:divsChild>
    </w:div>
    <w:div w:id="1089044027">
      <w:bodyDiv w:val="1"/>
      <w:marLeft w:val="0"/>
      <w:marRight w:val="0"/>
      <w:marTop w:val="0"/>
      <w:marBottom w:val="0"/>
      <w:divBdr>
        <w:top w:val="none" w:sz="0" w:space="0" w:color="auto"/>
        <w:left w:val="none" w:sz="0" w:space="0" w:color="auto"/>
        <w:bottom w:val="none" w:sz="0" w:space="0" w:color="auto"/>
        <w:right w:val="none" w:sz="0" w:space="0" w:color="auto"/>
      </w:divBdr>
      <w:divsChild>
        <w:div w:id="1115321538">
          <w:marLeft w:val="0"/>
          <w:marRight w:val="0"/>
          <w:marTop w:val="0"/>
          <w:marBottom w:val="0"/>
          <w:divBdr>
            <w:top w:val="none" w:sz="0" w:space="0" w:color="auto"/>
            <w:left w:val="none" w:sz="0" w:space="0" w:color="auto"/>
            <w:bottom w:val="none" w:sz="0" w:space="0" w:color="auto"/>
            <w:right w:val="none" w:sz="0" w:space="0" w:color="auto"/>
          </w:divBdr>
        </w:div>
        <w:div w:id="1869370317">
          <w:marLeft w:val="0"/>
          <w:marRight w:val="0"/>
          <w:marTop w:val="0"/>
          <w:marBottom w:val="0"/>
          <w:divBdr>
            <w:top w:val="none" w:sz="0" w:space="0" w:color="auto"/>
            <w:left w:val="none" w:sz="0" w:space="0" w:color="auto"/>
            <w:bottom w:val="none" w:sz="0" w:space="0" w:color="auto"/>
            <w:right w:val="none" w:sz="0" w:space="0" w:color="auto"/>
          </w:divBdr>
        </w:div>
        <w:div w:id="64913012">
          <w:marLeft w:val="0"/>
          <w:marRight w:val="0"/>
          <w:marTop w:val="0"/>
          <w:marBottom w:val="0"/>
          <w:divBdr>
            <w:top w:val="none" w:sz="0" w:space="0" w:color="auto"/>
            <w:left w:val="none" w:sz="0" w:space="0" w:color="auto"/>
            <w:bottom w:val="none" w:sz="0" w:space="0" w:color="auto"/>
            <w:right w:val="none" w:sz="0" w:space="0" w:color="auto"/>
          </w:divBdr>
        </w:div>
        <w:div w:id="1245146549">
          <w:marLeft w:val="0"/>
          <w:marRight w:val="0"/>
          <w:marTop w:val="0"/>
          <w:marBottom w:val="0"/>
          <w:divBdr>
            <w:top w:val="none" w:sz="0" w:space="0" w:color="auto"/>
            <w:left w:val="none" w:sz="0" w:space="0" w:color="auto"/>
            <w:bottom w:val="none" w:sz="0" w:space="0" w:color="auto"/>
            <w:right w:val="none" w:sz="0" w:space="0" w:color="auto"/>
          </w:divBdr>
        </w:div>
        <w:div w:id="1562717459">
          <w:marLeft w:val="0"/>
          <w:marRight w:val="0"/>
          <w:marTop w:val="0"/>
          <w:marBottom w:val="0"/>
          <w:divBdr>
            <w:top w:val="none" w:sz="0" w:space="0" w:color="auto"/>
            <w:left w:val="none" w:sz="0" w:space="0" w:color="auto"/>
            <w:bottom w:val="none" w:sz="0" w:space="0" w:color="auto"/>
            <w:right w:val="none" w:sz="0" w:space="0" w:color="auto"/>
          </w:divBdr>
        </w:div>
        <w:div w:id="880748953">
          <w:marLeft w:val="0"/>
          <w:marRight w:val="0"/>
          <w:marTop w:val="0"/>
          <w:marBottom w:val="0"/>
          <w:divBdr>
            <w:top w:val="none" w:sz="0" w:space="0" w:color="auto"/>
            <w:left w:val="none" w:sz="0" w:space="0" w:color="auto"/>
            <w:bottom w:val="none" w:sz="0" w:space="0" w:color="auto"/>
            <w:right w:val="none" w:sz="0" w:space="0" w:color="auto"/>
          </w:divBdr>
        </w:div>
        <w:div w:id="1611740290">
          <w:marLeft w:val="0"/>
          <w:marRight w:val="0"/>
          <w:marTop w:val="0"/>
          <w:marBottom w:val="0"/>
          <w:divBdr>
            <w:top w:val="none" w:sz="0" w:space="0" w:color="auto"/>
            <w:left w:val="none" w:sz="0" w:space="0" w:color="auto"/>
            <w:bottom w:val="none" w:sz="0" w:space="0" w:color="auto"/>
            <w:right w:val="none" w:sz="0" w:space="0" w:color="auto"/>
          </w:divBdr>
        </w:div>
        <w:div w:id="1943563569">
          <w:marLeft w:val="0"/>
          <w:marRight w:val="0"/>
          <w:marTop w:val="0"/>
          <w:marBottom w:val="0"/>
          <w:divBdr>
            <w:top w:val="none" w:sz="0" w:space="0" w:color="auto"/>
            <w:left w:val="none" w:sz="0" w:space="0" w:color="auto"/>
            <w:bottom w:val="none" w:sz="0" w:space="0" w:color="auto"/>
            <w:right w:val="none" w:sz="0" w:space="0" w:color="auto"/>
          </w:divBdr>
        </w:div>
        <w:div w:id="161706718">
          <w:marLeft w:val="0"/>
          <w:marRight w:val="0"/>
          <w:marTop w:val="0"/>
          <w:marBottom w:val="0"/>
          <w:divBdr>
            <w:top w:val="none" w:sz="0" w:space="0" w:color="auto"/>
            <w:left w:val="none" w:sz="0" w:space="0" w:color="auto"/>
            <w:bottom w:val="none" w:sz="0" w:space="0" w:color="auto"/>
            <w:right w:val="none" w:sz="0" w:space="0" w:color="auto"/>
          </w:divBdr>
        </w:div>
        <w:div w:id="1758136730">
          <w:marLeft w:val="0"/>
          <w:marRight w:val="0"/>
          <w:marTop w:val="0"/>
          <w:marBottom w:val="0"/>
          <w:divBdr>
            <w:top w:val="none" w:sz="0" w:space="0" w:color="auto"/>
            <w:left w:val="none" w:sz="0" w:space="0" w:color="auto"/>
            <w:bottom w:val="none" w:sz="0" w:space="0" w:color="auto"/>
            <w:right w:val="none" w:sz="0" w:space="0" w:color="auto"/>
          </w:divBdr>
        </w:div>
        <w:div w:id="1572497731">
          <w:marLeft w:val="0"/>
          <w:marRight w:val="0"/>
          <w:marTop w:val="0"/>
          <w:marBottom w:val="0"/>
          <w:divBdr>
            <w:top w:val="none" w:sz="0" w:space="0" w:color="auto"/>
            <w:left w:val="none" w:sz="0" w:space="0" w:color="auto"/>
            <w:bottom w:val="none" w:sz="0" w:space="0" w:color="auto"/>
            <w:right w:val="none" w:sz="0" w:space="0" w:color="auto"/>
          </w:divBdr>
        </w:div>
        <w:div w:id="1211770064">
          <w:marLeft w:val="0"/>
          <w:marRight w:val="0"/>
          <w:marTop w:val="0"/>
          <w:marBottom w:val="0"/>
          <w:divBdr>
            <w:top w:val="none" w:sz="0" w:space="0" w:color="auto"/>
            <w:left w:val="none" w:sz="0" w:space="0" w:color="auto"/>
            <w:bottom w:val="none" w:sz="0" w:space="0" w:color="auto"/>
            <w:right w:val="none" w:sz="0" w:space="0" w:color="auto"/>
          </w:divBdr>
        </w:div>
        <w:div w:id="1197544346">
          <w:marLeft w:val="0"/>
          <w:marRight w:val="0"/>
          <w:marTop w:val="0"/>
          <w:marBottom w:val="0"/>
          <w:divBdr>
            <w:top w:val="none" w:sz="0" w:space="0" w:color="auto"/>
            <w:left w:val="none" w:sz="0" w:space="0" w:color="auto"/>
            <w:bottom w:val="none" w:sz="0" w:space="0" w:color="auto"/>
            <w:right w:val="none" w:sz="0" w:space="0" w:color="auto"/>
          </w:divBdr>
        </w:div>
        <w:div w:id="2133594369">
          <w:marLeft w:val="0"/>
          <w:marRight w:val="0"/>
          <w:marTop w:val="0"/>
          <w:marBottom w:val="0"/>
          <w:divBdr>
            <w:top w:val="none" w:sz="0" w:space="0" w:color="auto"/>
            <w:left w:val="none" w:sz="0" w:space="0" w:color="auto"/>
            <w:bottom w:val="none" w:sz="0" w:space="0" w:color="auto"/>
            <w:right w:val="none" w:sz="0" w:space="0" w:color="auto"/>
          </w:divBdr>
        </w:div>
        <w:div w:id="1418290737">
          <w:marLeft w:val="0"/>
          <w:marRight w:val="0"/>
          <w:marTop w:val="0"/>
          <w:marBottom w:val="0"/>
          <w:divBdr>
            <w:top w:val="none" w:sz="0" w:space="0" w:color="auto"/>
            <w:left w:val="none" w:sz="0" w:space="0" w:color="auto"/>
            <w:bottom w:val="none" w:sz="0" w:space="0" w:color="auto"/>
            <w:right w:val="none" w:sz="0" w:space="0" w:color="auto"/>
          </w:divBdr>
        </w:div>
        <w:div w:id="323628909">
          <w:marLeft w:val="0"/>
          <w:marRight w:val="0"/>
          <w:marTop w:val="0"/>
          <w:marBottom w:val="0"/>
          <w:divBdr>
            <w:top w:val="none" w:sz="0" w:space="0" w:color="auto"/>
            <w:left w:val="none" w:sz="0" w:space="0" w:color="auto"/>
            <w:bottom w:val="none" w:sz="0" w:space="0" w:color="auto"/>
            <w:right w:val="none" w:sz="0" w:space="0" w:color="auto"/>
          </w:divBdr>
        </w:div>
        <w:div w:id="1985351265">
          <w:marLeft w:val="0"/>
          <w:marRight w:val="0"/>
          <w:marTop w:val="0"/>
          <w:marBottom w:val="0"/>
          <w:divBdr>
            <w:top w:val="none" w:sz="0" w:space="0" w:color="auto"/>
            <w:left w:val="none" w:sz="0" w:space="0" w:color="auto"/>
            <w:bottom w:val="none" w:sz="0" w:space="0" w:color="auto"/>
            <w:right w:val="none" w:sz="0" w:space="0" w:color="auto"/>
          </w:divBdr>
        </w:div>
        <w:div w:id="1011029341">
          <w:marLeft w:val="0"/>
          <w:marRight w:val="0"/>
          <w:marTop w:val="0"/>
          <w:marBottom w:val="0"/>
          <w:divBdr>
            <w:top w:val="none" w:sz="0" w:space="0" w:color="auto"/>
            <w:left w:val="none" w:sz="0" w:space="0" w:color="auto"/>
            <w:bottom w:val="none" w:sz="0" w:space="0" w:color="auto"/>
            <w:right w:val="none" w:sz="0" w:space="0" w:color="auto"/>
          </w:divBdr>
        </w:div>
        <w:div w:id="327947636">
          <w:marLeft w:val="0"/>
          <w:marRight w:val="0"/>
          <w:marTop w:val="0"/>
          <w:marBottom w:val="0"/>
          <w:divBdr>
            <w:top w:val="none" w:sz="0" w:space="0" w:color="auto"/>
            <w:left w:val="none" w:sz="0" w:space="0" w:color="auto"/>
            <w:bottom w:val="none" w:sz="0" w:space="0" w:color="auto"/>
            <w:right w:val="none" w:sz="0" w:space="0" w:color="auto"/>
          </w:divBdr>
        </w:div>
        <w:div w:id="183174344">
          <w:marLeft w:val="0"/>
          <w:marRight w:val="0"/>
          <w:marTop w:val="0"/>
          <w:marBottom w:val="0"/>
          <w:divBdr>
            <w:top w:val="none" w:sz="0" w:space="0" w:color="auto"/>
            <w:left w:val="none" w:sz="0" w:space="0" w:color="auto"/>
            <w:bottom w:val="none" w:sz="0" w:space="0" w:color="auto"/>
            <w:right w:val="none" w:sz="0" w:space="0" w:color="auto"/>
          </w:divBdr>
        </w:div>
        <w:div w:id="1914925907">
          <w:marLeft w:val="0"/>
          <w:marRight w:val="0"/>
          <w:marTop w:val="0"/>
          <w:marBottom w:val="0"/>
          <w:divBdr>
            <w:top w:val="none" w:sz="0" w:space="0" w:color="auto"/>
            <w:left w:val="none" w:sz="0" w:space="0" w:color="auto"/>
            <w:bottom w:val="none" w:sz="0" w:space="0" w:color="auto"/>
            <w:right w:val="none" w:sz="0" w:space="0" w:color="auto"/>
          </w:divBdr>
        </w:div>
        <w:div w:id="1809782903">
          <w:marLeft w:val="0"/>
          <w:marRight w:val="0"/>
          <w:marTop w:val="0"/>
          <w:marBottom w:val="0"/>
          <w:divBdr>
            <w:top w:val="none" w:sz="0" w:space="0" w:color="auto"/>
            <w:left w:val="none" w:sz="0" w:space="0" w:color="auto"/>
            <w:bottom w:val="none" w:sz="0" w:space="0" w:color="auto"/>
            <w:right w:val="none" w:sz="0" w:space="0" w:color="auto"/>
          </w:divBdr>
        </w:div>
        <w:div w:id="537594798">
          <w:marLeft w:val="0"/>
          <w:marRight w:val="0"/>
          <w:marTop w:val="0"/>
          <w:marBottom w:val="0"/>
          <w:divBdr>
            <w:top w:val="none" w:sz="0" w:space="0" w:color="auto"/>
            <w:left w:val="none" w:sz="0" w:space="0" w:color="auto"/>
            <w:bottom w:val="none" w:sz="0" w:space="0" w:color="auto"/>
            <w:right w:val="none" w:sz="0" w:space="0" w:color="auto"/>
          </w:divBdr>
        </w:div>
        <w:div w:id="642780651">
          <w:marLeft w:val="0"/>
          <w:marRight w:val="0"/>
          <w:marTop w:val="0"/>
          <w:marBottom w:val="0"/>
          <w:divBdr>
            <w:top w:val="none" w:sz="0" w:space="0" w:color="auto"/>
            <w:left w:val="none" w:sz="0" w:space="0" w:color="auto"/>
            <w:bottom w:val="none" w:sz="0" w:space="0" w:color="auto"/>
            <w:right w:val="none" w:sz="0" w:space="0" w:color="auto"/>
          </w:divBdr>
        </w:div>
        <w:div w:id="1771242889">
          <w:marLeft w:val="0"/>
          <w:marRight w:val="0"/>
          <w:marTop w:val="0"/>
          <w:marBottom w:val="0"/>
          <w:divBdr>
            <w:top w:val="none" w:sz="0" w:space="0" w:color="auto"/>
            <w:left w:val="none" w:sz="0" w:space="0" w:color="auto"/>
            <w:bottom w:val="none" w:sz="0" w:space="0" w:color="auto"/>
            <w:right w:val="none" w:sz="0" w:space="0" w:color="auto"/>
          </w:divBdr>
        </w:div>
        <w:div w:id="1344089551">
          <w:marLeft w:val="0"/>
          <w:marRight w:val="0"/>
          <w:marTop w:val="0"/>
          <w:marBottom w:val="0"/>
          <w:divBdr>
            <w:top w:val="none" w:sz="0" w:space="0" w:color="auto"/>
            <w:left w:val="none" w:sz="0" w:space="0" w:color="auto"/>
            <w:bottom w:val="none" w:sz="0" w:space="0" w:color="auto"/>
            <w:right w:val="none" w:sz="0" w:space="0" w:color="auto"/>
          </w:divBdr>
        </w:div>
        <w:div w:id="71051288">
          <w:marLeft w:val="0"/>
          <w:marRight w:val="0"/>
          <w:marTop w:val="0"/>
          <w:marBottom w:val="0"/>
          <w:divBdr>
            <w:top w:val="none" w:sz="0" w:space="0" w:color="auto"/>
            <w:left w:val="none" w:sz="0" w:space="0" w:color="auto"/>
            <w:bottom w:val="none" w:sz="0" w:space="0" w:color="auto"/>
            <w:right w:val="none" w:sz="0" w:space="0" w:color="auto"/>
          </w:divBdr>
        </w:div>
        <w:div w:id="930815045">
          <w:marLeft w:val="0"/>
          <w:marRight w:val="0"/>
          <w:marTop w:val="0"/>
          <w:marBottom w:val="0"/>
          <w:divBdr>
            <w:top w:val="none" w:sz="0" w:space="0" w:color="auto"/>
            <w:left w:val="none" w:sz="0" w:space="0" w:color="auto"/>
            <w:bottom w:val="none" w:sz="0" w:space="0" w:color="auto"/>
            <w:right w:val="none" w:sz="0" w:space="0" w:color="auto"/>
          </w:divBdr>
        </w:div>
        <w:div w:id="149297687">
          <w:marLeft w:val="0"/>
          <w:marRight w:val="0"/>
          <w:marTop w:val="0"/>
          <w:marBottom w:val="0"/>
          <w:divBdr>
            <w:top w:val="none" w:sz="0" w:space="0" w:color="auto"/>
            <w:left w:val="none" w:sz="0" w:space="0" w:color="auto"/>
            <w:bottom w:val="none" w:sz="0" w:space="0" w:color="auto"/>
            <w:right w:val="none" w:sz="0" w:space="0" w:color="auto"/>
          </w:divBdr>
        </w:div>
        <w:div w:id="1688870715">
          <w:marLeft w:val="0"/>
          <w:marRight w:val="0"/>
          <w:marTop w:val="0"/>
          <w:marBottom w:val="0"/>
          <w:divBdr>
            <w:top w:val="none" w:sz="0" w:space="0" w:color="auto"/>
            <w:left w:val="none" w:sz="0" w:space="0" w:color="auto"/>
            <w:bottom w:val="none" w:sz="0" w:space="0" w:color="auto"/>
            <w:right w:val="none" w:sz="0" w:space="0" w:color="auto"/>
          </w:divBdr>
        </w:div>
        <w:div w:id="625965987">
          <w:marLeft w:val="0"/>
          <w:marRight w:val="0"/>
          <w:marTop w:val="0"/>
          <w:marBottom w:val="0"/>
          <w:divBdr>
            <w:top w:val="none" w:sz="0" w:space="0" w:color="auto"/>
            <w:left w:val="none" w:sz="0" w:space="0" w:color="auto"/>
            <w:bottom w:val="none" w:sz="0" w:space="0" w:color="auto"/>
            <w:right w:val="none" w:sz="0" w:space="0" w:color="auto"/>
          </w:divBdr>
        </w:div>
        <w:div w:id="1467551871">
          <w:marLeft w:val="0"/>
          <w:marRight w:val="0"/>
          <w:marTop w:val="0"/>
          <w:marBottom w:val="0"/>
          <w:divBdr>
            <w:top w:val="none" w:sz="0" w:space="0" w:color="auto"/>
            <w:left w:val="none" w:sz="0" w:space="0" w:color="auto"/>
            <w:bottom w:val="none" w:sz="0" w:space="0" w:color="auto"/>
            <w:right w:val="none" w:sz="0" w:space="0" w:color="auto"/>
          </w:divBdr>
        </w:div>
        <w:div w:id="1926258944">
          <w:marLeft w:val="0"/>
          <w:marRight w:val="0"/>
          <w:marTop w:val="0"/>
          <w:marBottom w:val="0"/>
          <w:divBdr>
            <w:top w:val="none" w:sz="0" w:space="0" w:color="auto"/>
            <w:left w:val="none" w:sz="0" w:space="0" w:color="auto"/>
            <w:bottom w:val="none" w:sz="0" w:space="0" w:color="auto"/>
            <w:right w:val="none" w:sz="0" w:space="0" w:color="auto"/>
          </w:divBdr>
        </w:div>
        <w:div w:id="1481380209">
          <w:marLeft w:val="0"/>
          <w:marRight w:val="0"/>
          <w:marTop w:val="0"/>
          <w:marBottom w:val="0"/>
          <w:divBdr>
            <w:top w:val="none" w:sz="0" w:space="0" w:color="auto"/>
            <w:left w:val="none" w:sz="0" w:space="0" w:color="auto"/>
            <w:bottom w:val="none" w:sz="0" w:space="0" w:color="auto"/>
            <w:right w:val="none" w:sz="0" w:space="0" w:color="auto"/>
          </w:divBdr>
        </w:div>
        <w:div w:id="390467608">
          <w:marLeft w:val="0"/>
          <w:marRight w:val="0"/>
          <w:marTop w:val="0"/>
          <w:marBottom w:val="0"/>
          <w:divBdr>
            <w:top w:val="none" w:sz="0" w:space="0" w:color="auto"/>
            <w:left w:val="none" w:sz="0" w:space="0" w:color="auto"/>
            <w:bottom w:val="none" w:sz="0" w:space="0" w:color="auto"/>
            <w:right w:val="none" w:sz="0" w:space="0" w:color="auto"/>
          </w:divBdr>
        </w:div>
        <w:div w:id="53819961">
          <w:marLeft w:val="0"/>
          <w:marRight w:val="0"/>
          <w:marTop w:val="0"/>
          <w:marBottom w:val="0"/>
          <w:divBdr>
            <w:top w:val="none" w:sz="0" w:space="0" w:color="auto"/>
            <w:left w:val="none" w:sz="0" w:space="0" w:color="auto"/>
            <w:bottom w:val="none" w:sz="0" w:space="0" w:color="auto"/>
            <w:right w:val="none" w:sz="0" w:space="0" w:color="auto"/>
          </w:divBdr>
        </w:div>
        <w:div w:id="1015956977">
          <w:marLeft w:val="0"/>
          <w:marRight w:val="0"/>
          <w:marTop w:val="0"/>
          <w:marBottom w:val="0"/>
          <w:divBdr>
            <w:top w:val="none" w:sz="0" w:space="0" w:color="auto"/>
            <w:left w:val="none" w:sz="0" w:space="0" w:color="auto"/>
            <w:bottom w:val="none" w:sz="0" w:space="0" w:color="auto"/>
            <w:right w:val="none" w:sz="0" w:space="0" w:color="auto"/>
          </w:divBdr>
        </w:div>
        <w:div w:id="1158814010">
          <w:marLeft w:val="0"/>
          <w:marRight w:val="0"/>
          <w:marTop w:val="0"/>
          <w:marBottom w:val="0"/>
          <w:divBdr>
            <w:top w:val="none" w:sz="0" w:space="0" w:color="auto"/>
            <w:left w:val="none" w:sz="0" w:space="0" w:color="auto"/>
            <w:bottom w:val="none" w:sz="0" w:space="0" w:color="auto"/>
            <w:right w:val="none" w:sz="0" w:space="0" w:color="auto"/>
          </w:divBdr>
        </w:div>
        <w:div w:id="1471284259">
          <w:marLeft w:val="0"/>
          <w:marRight w:val="0"/>
          <w:marTop w:val="0"/>
          <w:marBottom w:val="0"/>
          <w:divBdr>
            <w:top w:val="none" w:sz="0" w:space="0" w:color="auto"/>
            <w:left w:val="none" w:sz="0" w:space="0" w:color="auto"/>
            <w:bottom w:val="none" w:sz="0" w:space="0" w:color="auto"/>
            <w:right w:val="none" w:sz="0" w:space="0" w:color="auto"/>
          </w:divBdr>
        </w:div>
        <w:div w:id="861239616">
          <w:marLeft w:val="0"/>
          <w:marRight w:val="0"/>
          <w:marTop w:val="0"/>
          <w:marBottom w:val="0"/>
          <w:divBdr>
            <w:top w:val="none" w:sz="0" w:space="0" w:color="auto"/>
            <w:left w:val="none" w:sz="0" w:space="0" w:color="auto"/>
            <w:bottom w:val="none" w:sz="0" w:space="0" w:color="auto"/>
            <w:right w:val="none" w:sz="0" w:space="0" w:color="auto"/>
          </w:divBdr>
        </w:div>
        <w:div w:id="893614269">
          <w:marLeft w:val="0"/>
          <w:marRight w:val="0"/>
          <w:marTop w:val="0"/>
          <w:marBottom w:val="0"/>
          <w:divBdr>
            <w:top w:val="none" w:sz="0" w:space="0" w:color="auto"/>
            <w:left w:val="none" w:sz="0" w:space="0" w:color="auto"/>
            <w:bottom w:val="none" w:sz="0" w:space="0" w:color="auto"/>
            <w:right w:val="none" w:sz="0" w:space="0" w:color="auto"/>
          </w:divBdr>
        </w:div>
        <w:div w:id="66926193">
          <w:marLeft w:val="0"/>
          <w:marRight w:val="0"/>
          <w:marTop w:val="0"/>
          <w:marBottom w:val="0"/>
          <w:divBdr>
            <w:top w:val="none" w:sz="0" w:space="0" w:color="auto"/>
            <w:left w:val="none" w:sz="0" w:space="0" w:color="auto"/>
            <w:bottom w:val="none" w:sz="0" w:space="0" w:color="auto"/>
            <w:right w:val="none" w:sz="0" w:space="0" w:color="auto"/>
          </w:divBdr>
        </w:div>
        <w:div w:id="808522215">
          <w:marLeft w:val="0"/>
          <w:marRight w:val="0"/>
          <w:marTop w:val="0"/>
          <w:marBottom w:val="0"/>
          <w:divBdr>
            <w:top w:val="none" w:sz="0" w:space="0" w:color="auto"/>
            <w:left w:val="none" w:sz="0" w:space="0" w:color="auto"/>
            <w:bottom w:val="none" w:sz="0" w:space="0" w:color="auto"/>
            <w:right w:val="none" w:sz="0" w:space="0" w:color="auto"/>
          </w:divBdr>
        </w:div>
        <w:div w:id="1765222489">
          <w:marLeft w:val="0"/>
          <w:marRight w:val="0"/>
          <w:marTop w:val="0"/>
          <w:marBottom w:val="0"/>
          <w:divBdr>
            <w:top w:val="none" w:sz="0" w:space="0" w:color="auto"/>
            <w:left w:val="none" w:sz="0" w:space="0" w:color="auto"/>
            <w:bottom w:val="none" w:sz="0" w:space="0" w:color="auto"/>
            <w:right w:val="none" w:sz="0" w:space="0" w:color="auto"/>
          </w:divBdr>
        </w:div>
        <w:div w:id="70393163">
          <w:marLeft w:val="0"/>
          <w:marRight w:val="0"/>
          <w:marTop w:val="0"/>
          <w:marBottom w:val="0"/>
          <w:divBdr>
            <w:top w:val="none" w:sz="0" w:space="0" w:color="auto"/>
            <w:left w:val="none" w:sz="0" w:space="0" w:color="auto"/>
            <w:bottom w:val="none" w:sz="0" w:space="0" w:color="auto"/>
            <w:right w:val="none" w:sz="0" w:space="0" w:color="auto"/>
          </w:divBdr>
        </w:div>
        <w:div w:id="1606230050">
          <w:marLeft w:val="0"/>
          <w:marRight w:val="0"/>
          <w:marTop w:val="0"/>
          <w:marBottom w:val="0"/>
          <w:divBdr>
            <w:top w:val="none" w:sz="0" w:space="0" w:color="auto"/>
            <w:left w:val="none" w:sz="0" w:space="0" w:color="auto"/>
            <w:bottom w:val="none" w:sz="0" w:space="0" w:color="auto"/>
            <w:right w:val="none" w:sz="0" w:space="0" w:color="auto"/>
          </w:divBdr>
        </w:div>
        <w:div w:id="1094478213">
          <w:marLeft w:val="0"/>
          <w:marRight w:val="0"/>
          <w:marTop w:val="0"/>
          <w:marBottom w:val="0"/>
          <w:divBdr>
            <w:top w:val="none" w:sz="0" w:space="0" w:color="auto"/>
            <w:left w:val="none" w:sz="0" w:space="0" w:color="auto"/>
            <w:bottom w:val="none" w:sz="0" w:space="0" w:color="auto"/>
            <w:right w:val="none" w:sz="0" w:space="0" w:color="auto"/>
          </w:divBdr>
        </w:div>
        <w:div w:id="789016328">
          <w:marLeft w:val="0"/>
          <w:marRight w:val="0"/>
          <w:marTop w:val="0"/>
          <w:marBottom w:val="0"/>
          <w:divBdr>
            <w:top w:val="none" w:sz="0" w:space="0" w:color="auto"/>
            <w:left w:val="none" w:sz="0" w:space="0" w:color="auto"/>
            <w:bottom w:val="none" w:sz="0" w:space="0" w:color="auto"/>
            <w:right w:val="none" w:sz="0" w:space="0" w:color="auto"/>
          </w:divBdr>
        </w:div>
        <w:div w:id="833109835">
          <w:marLeft w:val="0"/>
          <w:marRight w:val="0"/>
          <w:marTop w:val="0"/>
          <w:marBottom w:val="0"/>
          <w:divBdr>
            <w:top w:val="none" w:sz="0" w:space="0" w:color="auto"/>
            <w:left w:val="none" w:sz="0" w:space="0" w:color="auto"/>
            <w:bottom w:val="none" w:sz="0" w:space="0" w:color="auto"/>
            <w:right w:val="none" w:sz="0" w:space="0" w:color="auto"/>
          </w:divBdr>
        </w:div>
        <w:div w:id="807817314">
          <w:marLeft w:val="0"/>
          <w:marRight w:val="0"/>
          <w:marTop w:val="0"/>
          <w:marBottom w:val="0"/>
          <w:divBdr>
            <w:top w:val="none" w:sz="0" w:space="0" w:color="auto"/>
            <w:left w:val="none" w:sz="0" w:space="0" w:color="auto"/>
            <w:bottom w:val="none" w:sz="0" w:space="0" w:color="auto"/>
            <w:right w:val="none" w:sz="0" w:space="0" w:color="auto"/>
          </w:divBdr>
        </w:div>
        <w:div w:id="1424298410">
          <w:marLeft w:val="0"/>
          <w:marRight w:val="0"/>
          <w:marTop w:val="0"/>
          <w:marBottom w:val="0"/>
          <w:divBdr>
            <w:top w:val="none" w:sz="0" w:space="0" w:color="auto"/>
            <w:left w:val="none" w:sz="0" w:space="0" w:color="auto"/>
            <w:bottom w:val="none" w:sz="0" w:space="0" w:color="auto"/>
            <w:right w:val="none" w:sz="0" w:space="0" w:color="auto"/>
          </w:divBdr>
        </w:div>
        <w:div w:id="1169248740">
          <w:marLeft w:val="0"/>
          <w:marRight w:val="0"/>
          <w:marTop w:val="0"/>
          <w:marBottom w:val="0"/>
          <w:divBdr>
            <w:top w:val="none" w:sz="0" w:space="0" w:color="auto"/>
            <w:left w:val="none" w:sz="0" w:space="0" w:color="auto"/>
            <w:bottom w:val="none" w:sz="0" w:space="0" w:color="auto"/>
            <w:right w:val="none" w:sz="0" w:space="0" w:color="auto"/>
          </w:divBdr>
        </w:div>
        <w:div w:id="969096531">
          <w:marLeft w:val="0"/>
          <w:marRight w:val="0"/>
          <w:marTop w:val="0"/>
          <w:marBottom w:val="0"/>
          <w:divBdr>
            <w:top w:val="none" w:sz="0" w:space="0" w:color="auto"/>
            <w:left w:val="none" w:sz="0" w:space="0" w:color="auto"/>
            <w:bottom w:val="none" w:sz="0" w:space="0" w:color="auto"/>
            <w:right w:val="none" w:sz="0" w:space="0" w:color="auto"/>
          </w:divBdr>
        </w:div>
        <w:div w:id="1149327227">
          <w:marLeft w:val="0"/>
          <w:marRight w:val="0"/>
          <w:marTop w:val="0"/>
          <w:marBottom w:val="0"/>
          <w:divBdr>
            <w:top w:val="none" w:sz="0" w:space="0" w:color="auto"/>
            <w:left w:val="none" w:sz="0" w:space="0" w:color="auto"/>
            <w:bottom w:val="none" w:sz="0" w:space="0" w:color="auto"/>
            <w:right w:val="none" w:sz="0" w:space="0" w:color="auto"/>
          </w:divBdr>
        </w:div>
        <w:div w:id="512955145">
          <w:marLeft w:val="0"/>
          <w:marRight w:val="0"/>
          <w:marTop w:val="0"/>
          <w:marBottom w:val="0"/>
          <w:divBdr>
            <w:top w:val="none" w:sz="0" w:space="0" w:color="auto"/>
            <w:left w:val="none" w:sz="0" w:space="0" w:color="auto"/>
            <w:bottom w:val="none" w:sz="0" w:space="0" w:color="auto"/>
            <w:right w:val="none" w:sz="0" w:space="0" w:color="auto"/>
          </w:divBdr>
        </w:div>
        <w:div w:id="1471823365">
          <w:marLeft w:val="0"/>
          <w:marRight w:val="0"/>
          <w:marTop w:val="0"/>
          <w:marBottom w:val="0"/>
          <w:divBdr>
            <w:top w:val="none" w:sz="0" w:space="0" w:color="auto"/>
            <w:left w:val="none" w:sz="0" w:space="0" w:color="auto"/>
            <w:bottom w:val="none" w:sz="0" w:space="0" w:color="auto"/>
            <w:right w:val="none" w:sz="0" w:space="0" w:color="auto"/>
          </w:divBdr>
        </w:div>
        <w:div w:id="1841312988">
          <w:marLeft w:val="0"/>
          <w:marRight w:val="0"/>
          <w:marTop w:val="0"/>
          <w:marBottom w:val="0"/>
          <w:divBdr>
            <w:top w:val="none" w:sz="0" w:space="0" w:color="auto"/>
            <w:left w:val="none" w:sz="0" w:space="0" w:color="auto"/>
            <w:bottom w:val="none" w:sz="0" w:space="0" w:color="auto"/>
            <w:right w:val="none" w:sz="0" w:space="0" w:color="auto"/>
          </w:divBdr>
        </w:div>
        <w:div w:id="1994798436">
          <w:marLeft w:val="0"/>
          <w:marRight w:val="0"/>
          <w:marTop w:val="0"/>
          <w:marBottom w:val="0"/>
          <w:divBdr>
            <w:top w:val="none" w:sz="0" w:space="0" w:color="auto"/>
            <w:left w:val="none" w:sz="0" w:space="0" w:color="auto"/>
            <w:bottom w:val="none" w:sz="0" w:space="0" w:color="auto"/>
            <w:right w:val="none" w:sz="0" w:space="0" w:color="auto"/>
          </w:divBdr>
        </w:div>
        <w:div w:id="1683512897">
          <w:marLeft w:val="0"/>
          <w:marRight w:val="0"/>
          <w:marTop w:val="0"/>
          <w:marBottom w:val="0"/>
          <w:divBdr>
            <w:top w:val="none" w:sz="0" w:space="0" w:color="auto"/>
            <w:left w:val="none" w:sz="0" w:space="0" w:color="auto"/>
            <w:bottom w:val="none" w:sz="0" w:space="0" w:color="auto"/>
            <w:right w:val="none" w:sz="0" w:space="0" w:color="auto"/>
          </w:divBdr>
        </w:div>
        <w:div w:id="327827202">
          <w:marLeft w:val="0"/>
          <w:marRight w:val="0"/>
          <w:marTop w:val="0"/>
          <w:marBottom w:val="0"/>
          <w:divBdr>
            <w:top w:val="none" w:sz="0" w:space="0" w:color="auto"/>
            <w:left w:val="none" w:sz="0" w:space="0" w:color="auto"/>
            <w:bottom w:val="none" w:sz="0" w:space="0" w:color="auto"/>
            <w:right w:val="none" w:sz="0" w:space="0" w:color="auto"/>
          </w:divBdr>
        </w:div>
        <w:div w:id="1561406017">
          <w:marLeft w:val="0"/>
          <w:marRight w:val="0"/>
          <w:marTop w:val="0"/>
          <w:marBottom w:val="0"/>
          <w:divBdr>
            <w:top w:val="none" w:sz="0" w:space="0" w:color="auto"/>
            <w:left w:val="none" w:sz="0" w:space="0" w:color="auto"/>
            <w:bottom w:val="none" w:sz="0" w:space="0" w:color="auto"/>
            <w:right w:val="none" w:sz="0" w:space="0" w:color="auto"/>
          </w:divBdr>
        </w:div>
        <w:div w:id="377899783">
          <w:marLeft w:val="0"/>
          <w:marRight w:val="0"/>
          <w:marTop w:val="0"/>
          <w:marBottom w:val="0"/>
          <w:divBdr>
            <w:top w:val="none" w:sz="0" w:space="0" w:color="auto"/>
            <w:left w:val="none" w:sz="0" w:space="0" w:color="auto"/>
            <w:bottom w:val="none" w:sz="0" w:space="0" w:color="auto"/>
            <w:right w:val="none" w:sz="0" w:space="0" w:color="auto"/>
          </w:divBdr>
        </w:div>
        <w:div w:id="1463688179">
          <w:marLeft w:val="0"/>
          <w:marRight w:val="0"/>
          <w:marTop w:val="0"/>
          <w:marBottom w:val="0"/>
          <w:divBdr>
            <w:top w:val="none" w:sz="0" w:space="0" w:color="auto"/>
            <w:left w:val="none" w:sz="0" w:space="0" w:color="auto"/>
            <w:bottom w:val="none" w:sz="0" w:space="0" w:color="auto"/>
            <w:right w:val="none" w:sz="0" w:space="0" w:color="auto"/>
          </w:divBdr>
        </w:div>
        <w:div w:id="1442334781">
          <w:marLeft w:val="0"/>
          <w:marRight w:val="0"/>
          <w:marTop w:val="0"/>
          <w:marBottom w:val="0"/>
          <w:divBdr>
            <w:top w:val="none" w:sz="0" w:space="0" w:color="auto"/>
            <w:left w:val="none" w:sz="0" w:space="0" w:color="auto"/>
            <w:bottom w:val="none" w:sz="0" w:space="0" w:color="auto"/>
            <w:right w:val="none" w:sz="0" w:space="0" w:color="auto"/>
          </w:divBdr>
        </w:div>
        <w:div w:id="1995986098">
          <w:marLeft w:val="0"/>
          <w:marRight w:val="0"/>
          <w:marTop w:val="0"/>
          <w:marBottom w:val="0"/>
          <w:divBdr>
            <w:top w:val="none" w:sz="0" w:space="0" w:color="auto"/>
            <w:left w:val="none" w:sz="0" w:space="0" w:color="auto"/>
            <w:bottom w:val="none" w:sz="0" w:space="0" w:color="auto"/>
            <w:right w:val="none" w:sz="0" w:space="0" w:color="auto"/>
          </w:divBdr>
        </w:div>
      </w:divsChild>
    </w:div>
    <w:div w:id="1276595738">
      <w:bodyDiv w:val="1"/>
      <w:marLeft w:val="0"/>
      <w:marRight w:val="0"/>
      <w:marTop w:val="0"/>
      <w:marBottom w:val="0"/>
      <w:divBdr>
        <w:top w:val="none" w:sz="0" w:space="0" w:color="auto"/>
        <w:left w:val="none" w:sz="0" w:space="0" w:color="auto"/>
        <w:bottom w:val="none" w:sz="0" w:space="0" w:color="auto"/>
        <w:right w:val="none" w:sz="0" w:space="0" w:color="auto"/>
      </w:divBdr>
      <w:divsChild>
        <w:div w:id="1231186273">
          <w:marLeft w:val="0"/>
          <w:marRight w:val="0"/>
          <w:marTop w:val="0"/>
          <w:marBottom w:val="0"/>
          <w:divBdr>
            <w:top w:val="none" w:sz="0" w:space="0" w:color="auto"/>
            <w:left w:val="none" w:sz="0" w:space="0" w:color="auto"/>
            <w:bottom w:val="none" w:sz="0" w:space="0" w:color="auto"/>
            <w:right w:val="none" w:sz="0" w:space="0" w:color="auto"/>
          </w:divBdr>
          <w:divsChild>
            <w:div w:id="2105638560">
              <w:marLeft w:val="0"/>
              <w:marRight w:val="0"/>
              <w:marTop w:val="0"/>
              <w:marBottom w:val="0"/>
              <w:divBdr>
                <w:top w:val="none" w:sz="0" w:space="0" w:color="auto"/>
                <w:left w:val="none" w:sz="0" w:space="0" w:color="auto"/>
                <w:bottom w:val="none" w:sz="0" w:space="0" w:color="auto"/>
                <w:right w:val="none" w:sz="0" w:space="0" w:color="auto"/>
              </w:divBdr>
            </w:div>
            <w:div w:id="1590427869">
              <w:marLeft w:val="0"/>
              <w:marRight w:val="0"/>
              <w:marTop w:val="0"/>
              <w:marBottom w:val="0"/>
              <w:divBdr>
                <w:top w:val="none" w:sz="0" w:space="0" w:color="auto"/>
                <w:left w:val="none" w:sz="0" w:space="0" w:color="auto"/>
                <w:bottom w:val="none" w:sz="0" w:space="0" w:color="auto"/>
                <w:right w:val="none" w:sz="0" w:space="0" w:color="auto"/>
              </w:divBdr>
            </w:div>
            <w:div w:id="678312691">
              <w:marLeft w:val="0"/>
              <w:marRight w:val="0"/>
              <w:marTop w:val="0"/>
              <w:marBottom w:val="0"/>
              <w:divBdr>
                <w:top w:val="none" w:sz="0" w:space="0" w:color="auto"/>
                <w:left w:val="none" w:sz="0" w:space="0" w:color="auto"/>
                <w:bottom w:val="none" w:sz="0" w:space="0" w:color="auto"/>
                <w:right w:val="none" w:sz="0" w:space="0" w:color="auto"/>
              </w:divBdr>
            </w:div>
            <w:div w:id="126702271">
              <w:marLeft w:val="0"/>
              <w:marRight w:val="0"/>
              <w:marTop w:val="0"/>
              <w:marBottom w:val="0"/>
              <w:divBdr>
                <w:top w:val="none" w:sz="0" w:space="0" w:color="auto"/>
                <w:left w:val="none" w:sz="0" w:space="0" w:color="auto"/>
                <w:bottom w:val="none" w:sz="0" w:space="0" w:color="auto"/>
                <w:right w:val="none" w:sz="0" w:space="0" w:color="auto"/>
              </w:divBdr>
            </w:div>
            <w:div w:id="447091544">
              <w:marLeft w:val="0"/>
              <w:marRight w:val="0"/>
              <w:marTop w:val="0"/>
              <w:marBottom w:val="0"/>
              <w:divBdr>
                <w:top w:val="none" w:sz="0" w:space="0" w:color="auto"/>
                <w:left w:val="none" w:sz="0" w:space="0" w:color="auto"/>
                <w:bottom w:val="none" w:sz="0" w:space="0" w:color="auto"/>
                <w:right w:val="none" w:sz="0" w:space="0" w:color="auto"/>
              </w:divBdr>
            </w:div>
            <w:div w:id="61035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3692">
      <w:bodyDiv w:val="1"/>
      <w:marLeft w:val="0"/>
      <w:marRight w:val="0"/>
      <w:marTop w:val="0"/>
      <w:marBottom w:val="0"/>
      <w:divBdr>
        <w:top w:val="none" w:sz="0" w:space="0" w:color="auto"/>
        <w:left w:val="none" w:sz="0" w:space="0" w:color="auto"/>
        <w:bottom w:val="none" w:sz="0" w:space="0" w:color="auto"/>
        <w:right w:val="none" w:sz="0" w:space="0" w:color="auto"/>
      </w:divBdr>
      <w:divsChild>
        <w:div w:id="148441858">
          <w:marLeft w:val="0"/>
          <w:marRight w:val="0"/>
          <w:marTop w:val="0"/>
          <w:marBottom w:val="0"/>
          <w:divBdr>
            <w:top w:val="none" w:sz="0" w:space="0" w:color="auto"/>
            <w:left w:val="none" w:sz="0" w:space="0" w:color="auto"/>
            <w:bottom w:val="none" w:sz="0" w:space="0" w:color="auto"/>
            <w:right w:val="none" w:sz="0" w:space="0" w:color="auto"/>
          </w:divBdr>
          <w:divsChild>
            <w:div w:id="1302076678">
              <w:marLeft w:val="0"/>
              <w:marRight w:val="0"/>
              <w:marTop w:val="0"/>
              <w:marBottom w:val="0"/>
              <w:divBdr>
                <w:top w:val="none" w:sz="0" w:space="0" w:color="auto"/>
                <w:left w:val="none" w:sz="0" w:space="0" w:color="auto"/>
                <w:bottom w:val="none" w:sz="0" w:space="0" w:color="auto"/>
                <w:right w:val="none" w:sz="0" w:space="0" w:color="auto"/>
              </w:divBdr>
              <w:divsChild>
                <w:div w:id="229002499">
                  <w:marLeft w:val="0"/>
                  <w:marRight w:val="0"/>
                  <w:marTop w:val="0"/>
                  <w:marBottom w:val="0"/>
                  <w:divBdr>
                    <w:top w:val="none" w:sz="0" w:space="0" w:color="auto"/>
                    <w:left w:val="none" w:sz="0" w:space="0" w:color="auto"/>
                    <w:bottom w:val="none" w:sz="0" w:space="0" w:color="auto"/>
                    <w:right w:val="none" w:sz="0" w:space="0" w:color="auto"/>
                  </w:divBdr>
                </w:div>
                <w:div w:id="453445946">
                  <w:marLeft w:val="0"/>
                  <w:marRight w:val="0"/>
                  <w:marTop w:val="0"/>
                  <w:marBottom w:val="0"/>
                  <w:divBdr>
                    <w:top w:val="none" w:sz="0" w:space="0" w:color="auto"/>
                    <w:left w:val="none" w:sz="0" w:space="0" w:color="auto"/>
                    <w:bottom w:val="none" w:sz="0" w:space="0" w:color="auto"/>
                    <w:right w:val="none" w:sz="0" w:space="0" w:color="auto"/>
                  </w:divBdr>
                </w:div>
                <w:div w:id="34620951">
                  <w:marLeft w:val="0"/>
                  <w:marRight w:val="0"/>
                  <w:marTop w:val="0"/>
                  <w:marBottom w:val="0"/>
                  <w:divBdr>
                    <w:top w:val="none" w:sz="0" w:space="0" w:color="auto"/>
                    <w:left w:val="none" w:sz="0" w:space="0" w:color="auto"/>
                    <w:bottom w:val="none" w:sz="0" w:space="0" w:color="auto"/>
                    <w:right w:val="none" w:sz="0" w:space="0" w:color="auto"/>
                  </w:divBdr>
                </w:div>
                <w:div w:id="209080201">
                  <w:marLeft w:val="0"/>
                  <w:marRight w:val="0"/>
                  <w:marTop w:val="0"/>
                  <w:marBottom w:val="0"/>
                  <w:divBdr>
                    <w:top w:val="none" w:sz="0" w:space="0" w:color="auto"/>
                    <w:left w:val="none" w:sz="0" w:space="0" w:color="auto"/>
                    <w:bottom w:val="none" w:sz="0" w:space="0" w:color="auto"/>
                    <w:right w:val="none" w:sz="0" w:space="0" w:color="auto"/>
                  </w:divBdr>
                </w:div>
                <w:div w:id="1767843563">
                  <w:marLeft w:val="0"/>
                  <w:marRight w:val="0"/>
                  <w:marTop w:val="0"/>
                  <w:marBottom w:val="0"/>
                  <w:divBdr>
                    <w:top w:val="none" w:sz="0" w:space="0" w:color="auto"/>
                    <w:left w:val="none" w:sz="0" w:space="0" w:color="auto"/>
                    <w:bottom w:val="none" w:sz="0" w:space="0" w:color="auto"/>
                    <w:right w:val="none" w:sz="0" w:space="0" w:color="auto"/>
                  </w:divBdr>
                </w:div>
                <w:div w:id="126092954">
                  <w:marLeft w:val="0"/>
                  <w:marRight w:val="0"/>
                  <w:marTop w:val="0"/>
                  <w:marBottom w:val="0"/>
                  <w:divBdr>
                    <w:top w:val="none" w:sz="0" w:space="0" w:color="auto"/>
                    <w:left w:val="none" w:sz="0" w:space="0" w:color="auto"/>
                    <w:bottom w:val="none" w:sz="0" w:space="0" w:color="auto"/>
                    <w:right w:val="none" w:sz="0" w:space="0" w:color="auto"/>
                  </w:divBdr>
                </w:div>
                <w:div w:id="1207789212">
                  <w:marLeft w:val="0"/>
                  <w:marRight w:val="0"/>
                  <w:marTop w:val="0"/>
                  <w:marBottom w:val="0"/>
                  <w:divBdr>
                    <w:top w:val="none" w:sz="0" w:space="0" w:color="auto"/>
                    <w:left w:val="none" w:sz="0" w:space="0" w:color="auto"/>
                    <w:bottom w:val="none" w:sz="0" w:space="0" w:color="auto"/>
                    <w:right w:val="none" w:sz="0" w:space="0" w:color="auto"/>
                  </w:divBdr>
                </w:div>
                <w:div w:id="643655514">
                  <w:marLeft w:val="0"/>
                  <w:marRight w:val="0"/>
                  <w:marTop w:val="0"/>
                  <w:marBottom w:val="0"/>
                  <w:divBdr>
                    <w:top w:val="none" w:sz="0" w:space="0" w:color="auto"/>
                    <w:left w:val="none" w:sz="0" w:space="0" w:color="auto"/>
                    <w:bottom w:val="none" w:sz="0" w:space="0" w:color="auto"/>
                    <w:right w:val="none" w:sz="0" w:space="0" w:color="auto"/>
                  </w:divBdr>
                </w:div>
                <w:div w:id="343410291">
                  <w:marLeft w:val="0"/>
                  <w:marRight w:val="0"/>
                  <w:marTop w:val="0"/>
                  <w:marBottom w:val="0"/>
                  <w:divBdr>
                    <w:top w:val="none" w:sz="0" w:space="0" w:color="auto"/>
                    <w:left w:val="none" w:sz="0" w:space="0" w:color="auto"/>
                    <w:bottom w:val="none" w:sz="0" w:space="0" w:color="auto"/>
                    <w:right w:val="none" w:sz="0" w:space="0" w:color="auto"/>
                  </w:divBdr>
                </w:div>
                <w:div w:id="1617978098">
                  <w:marLeft w:val="0"/>
                  <w:marRight w:val="0"/>
                  <w:marTop w:val="0"/>
                  <w:marBottom w:val="0"/>
                  <w:divBdr>
                    <w:top w:val="none" w:sz="0" w:space="0" w:color="auto"/>
                    <w:left w:val="none" w:sz="0" w:space="0" w:color="auto"/>
                    <w:bottom w:val="none" w:sz="0" w:space="0" w:color="auto"/>
                    <w:right w:val="none" w:sz="0" w:space="0" w:color="auto"/>
                  </w:divBdr>
                </w:div>
                <w:div w:id="256015343">
                  <w:marLeft w:val="0"/>
                  <w:marRight w:val="0"/>
                  <w:marTop w:val="0"/>
                  <w:marBottom w:val="0"/>
                  <w:divBdr>
                    <w:top w:val="none" w:sz="0" w:space="0" w:color="auto"/>
                    <w:left w:val="none" w:sz="0" w:space="0" w:color="auto"/>
                    <w:bottom w:val="none" w:sz="0" w:space="0" w:color="auto"/>
                    <w:right w:val="none" w:sz="0" w:space="0" w:color="auto"/>
                  </w:divBdr>
                </w:div>
                <w:div w:id="876815634">
                  <w:marLeft w:val="0"/>
                  <w:marRight w:val="0"/>
                  <w:marTop w:val="0"/>
                  <w:marBottom w:val="0"/>
                  <w:divBdr>
                    <w:top w:val="none" w:sz="0" w:space="0" w:color="auto"/>
                    <w:left w:val="none" w:sz="0" w:space="0" w:color="auto"/>
                    <w:bottom w:val="none" w:sz="0" w:space="0" w:color="auto"/>
                    <w:right w:val="none" w:sz="0" w:space="0" w:color="auto"/>
                  </w:divBdr>
                </w:div>
                <w:div w:id="8082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F31DF-FB9F-47DE-B75D-F4C6063A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2626</TotalTime>
  <Pages>39</Pages>
  <Words>12057</Words>
  <Characters>68727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детский сад</cp:lastModifiedBy>
  <cp:revision>173</cp:revision>
  <cp:lastPrinted>2016-03-15T13:44:00Z</cp:lastPrinted>
  <dcterms:created xsi:type="dcterms:W3CDTF">2015-11-24T04:51:00Z</dcterms:created>
  <dcterms:modified xsi:type="dcterms:W3CDTF">2019-02-18T12:30:00Z</dcterms:modified>
</cp:coreProperties>
</file>